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0D" w:rsidRPr="001645D6" w:rsidRDefault="0083650D" w:rsidP="001645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ИТОГИ СОЦИАЛЬНО-ЭКОНОМИЧЕСКОГО РАЗВИТИЯ АЛЕКСЕЕВСКОГО СЕЛЬСКОГО ПОСЕЛЕНИЯ </w:t>
      </w:r>
      <w:r w:rsidRPr="00164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В 1-М ПОЛУГОДИИ 2019 ГОДА</w:t>
      </w:r>
    </w:p>
    <w:p w:rsidR="0083650D" w:rsidRPr="001645D6" w:rsidRDefault="0083650D" w:rsidP="00164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650D" w:rsidRPr="001645D6" w:rsidRDefault="0083650D" w:rsidP="00164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Добрый день, уважаемые жители поселения, присутствующие!</w:t>
      </w:r>
    </w:p>
    <w:p w:rsidR="0083650D" w:rsidRPr="001645D6" w:rsidRDefault="0083650D" w:rsidP="00164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Представляю вашему вниманию отчет о работе администрации Алексеевского сельского поселения в 1-м полугодии 2019 года</w:t>
      </w:r>
      <w:r w:rsid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3650D" w:rsidRPr="001645D6" w:rsidRDefault="0083650D" w:rsidP="001645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сегодняшней встречи – это подведение итогов деятельности администрации за прошедший период и </w:t>
      </w:r>
      <w:r w:rsid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перспектив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развития до конца текущего  года. </w:t>
      </w:r>
    </w:p>
    <w:p w:rsidR="0083650D" w:rsidRPr="001645D6" w:rsidRDefault="0083650D" w:rsidP="001645D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45D6">
        <w:rPr>
          <w:color w:val="000000" w:themeColor="text1"/>
          <w:sz w:val="28"/>
          <w:szCs w:val="28"/>
        </w:rPr>
        <w:t xml:space="preserve">Работа администрации сельского поселения основана на постоянном контакте с населением. При этом основным направлением деятельности администрации является содействие улучшению условий жизни и быта </w:t>
      </w:r>
      <w:r w:rsidR="001645D6">
        <w:rPr>
          <w:color w:val="000000" w:themeColor="text1"/>
          <w:sz w:val="28"/>
          <w:szCs w:val="28"/>
        </w:rPr>
        <w:t>жителей</w:t>
      </w:r>
      <w:r w:rsidRPr="001645D6">
        <w:rPr>
          <w:color w:val="000000" w:themeColor="text1"/>
          <w:sz w:val="28"/>
          <w:szCs w:val="28"/>
        </w:rPr>
        <w:t>.</w:t>
      </w:r>
      <w:r w:rsidRPr="001645D6">
        <w:rPr>
          <w:color w:val="000000" w:themeColor="text1"/>
          <w:sz w:val="28"/>
          <w:szCs w:val="28"/>
        </w:rPr>
        <w:tab/>
      </w:r>
    </w:p>
    <w:p w:rsidR="0083650D" w:rsidRPr="001645D6" w:rsidRDefault="0083650D" w:rsidP="00164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Главной задачей в работе администрации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муниципального образования «Алексеевское сельское поселение», федеральными и областными правовыми актами. Основные вопросы, которые всегда затрагиваются в отчетах администрации</w:t>
      </w:r>
      <w:r w:rsid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–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gramStart"/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proofErr w:type="gramEnd"/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прежде всего исполнение бюджета поселения, обеспечение бесперебойной работы учреждений культуры, спорта; благоустройство территорий населенных пунктов, развитие инфраструктуры, обеспечение жизнедеятельности поселения; а также взаимодействие с предприятиями и организациями всех форм собственности с целью укрепления и развития экономики поселения.</w:t>
      </w:r>
    </w:p>
    <w:p w:rsidR="007E4922" w:rsidRPr="001645D6" w:rsidRDefault="001C202E" w:rsidP="00FA64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  Представляя отчет о работе администрации  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 Алексеевского сельского поселения </w:t>
      </w:r>
      <w:r w:rsid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1-м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полугоди</w:t>
      </w:r>
      <w:r w:rsid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2019 года</w:t>
      </w:r>
      <w:r w:rsid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 отражу 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момен</w:t>
      </w:r>
      <w:r w:rsid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 в деятельности администрации и 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обознач</w:t>
      </w:r>
      <w:r w:rsid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существующие проблемные вопросы и пути их решения.</w:t>
      </w:r>
    </w:p>
    <w:p w:rsidR="007E4922" w:rsidRPr="001645D6" w:rsidRDefault="007E4922" w:rsidP="00FA64D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Нормативные правовые акты</w:t>
      </w:r>
    </w:p>
    <w:p w:rsidR="001C202E" w:rsidRPr="001645D6" w:rsidRDefault="001C202E" w:rsidP="00164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первого полугодия в связи с изменениями федерального и регионального законодательства </w:t>
      </w:r>
      <w:r w:rsidR="007E4922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 принят 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Устав </w:t>
      </w:r>
      <w:r w:rsidR="007E4922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7E4922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новой редакции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Также вносились изменения в бюджет поселения на 2019 год в целях оперативного решения насущных проблем. </w:t>
      </w:r>
    </w:p>
    <w:p w:rsidR="001C202E" w:rsidRPr="001645D6" w:rsidRDefault="001C202E" w:rsidP="00164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первом полугодии 2019 года в Администрацию Алексеевского сельского поселения по различным вопросам выдачи справок, выписок их </w:t>
      </w:r>
      <w:proofErr w:type="spellStart"/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похозяйственных</w:t>
      </w:r>
      <w:proofErr w:type="spellEnd"/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книг</w:t>
      </w:r>
      <w:r w:rsidR="00DA657A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обратилось 296 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человек. Количество письменных обращений – </w:t>
      </w:r>
      <w:r w:rsidR="007B2CAF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</w:t>
      </w:r>
      <w:r w:rsidR="007B2CAF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устных,</w:t>
      </w:r>
      <w:r w:rsidR="007B2CAF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них</w:t>
      </w:r>
      <w:r w:rsid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вопросам землепользования</w:t>
      </w:r>
      <w:r w:rsid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7B2CAF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благоустройств</w:t>
      </w:r>
      <w:r w:rsid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2CAF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2CAF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(установка и замена фонарей и порыв водопровода) 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7B2CAF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другие вопросы </w:t>
      </w:r>
      <w:r w:rsidR="007B2CAF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2CAF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(некачественная работа интернета и предоставление архивных справок на момент</w:t>
      </w:r>
      <w:r w:rsidR="003306BF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регистрации граждан</w:t>
      </w:r>
      <w:r w:rsidR="007B2CAF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1992 года)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Из них: рассмотрено – </w:t>
      </w:r>
      <w:r w:rsidR="007B2CAF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решено положительно </w:t>
      </w:r>
      <w:r w:rsid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2CAF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C202E" w:rsidRPr="001645D6" w:rsidRDefault="001645D6" w:rsidP="00164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Отмечу, что в</w:t>
      </w:r>
      <w:r w:rsidR="001C202E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своей работе мы стремились к тому, чтобы ни одно обращение жителей не осталось без рассмотрения.</w:t>
      </w:r>
    </w:p>
    <w:p w:rsidR="001C202E" w:rsidRPr="001645D6" w:rsidRDefault="001645D6" w:rsidP="00164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отчетный период о</w:t>
      </w:r>
      <w:r w:rsidR="001C202E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рганизовано 2 в рамках проведения публичных слушаний обсуждений по различным вопросам деятельности.</w:t>
      </w:r>
    </w:p>
    <w:p w:rsidR="001C202E" w:rsidRPr="001645D6" w:rsidRDefault="001C202E" w:rsidP="00164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ФЗ-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131 специалистом Администрации сельского поселения проводится работа по совершению нотариальных действий. За отчетный период было удостоверено </w:t>
      </w:r>
      <w:r w:rsidR="002321CA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документов.</w:t>
      </w:r>
    </w:p>
    <w:p w:rsidR="001C202E" w:rsidRPr="001645D6" w:rsidRDefault="001C202E" w:rsidP="00164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нормотворческой деятельности за отчетный период принято </w:t>
      </w:r>
      <w:r w:rsidR="002321CA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74</w:t>
      </w:r>
      <w:r w:rsid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 распоряжений по основной деятельности </w:t>
      </w:r>
      <w:r w:rsidR="002321CA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21CA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95, распоряжений по личному составу </w:t>
      </w:r>
      <w:r w:rsid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2321CA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26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Проведено </w:t>
      </w:r>
      <w:r w:rsidR="002321CA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заседаний Собрания депутатов Алексеевского сельского поселения, в ходе которых всего принято 1</w:t>
      </w:r>
      <w:r w:rsidR="002321CA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решений.</w:t>
      </w:r>
    </w:p>
    <w:p w:rsidR="001C202E" w:rsidRPr="001645D6" w:rsidRDefault="001645D6" w:rsidP="00FA64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C202E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дминистрацией ведется исполнение отдельных государственных полномочий в части ведения воинского учета в соответствии с требованиями </w:t>
      </w:r>
      <w:r w:rsidR="001C202E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закона РФ «О воинской обязанности и военной службе».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1C202E" w:rsidRPr="00F85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на первичном воинском учете в сельском поселении состоит </w:t>
      </w:r>
      <w:r w:rsidR="00DB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851 </w:t>
      </w:r>
      <w:r w:rsidR="001C202E" w:rsidRPr="00F85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военнообязанных, из них призывников </w:t>
      </w:r>
      <w:r w:rsidRPr="00F85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DB6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61</w:t>
      </w:r>
      <w:r w:rsidR="001C202E" w:rsidRPr="00F85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весенне-летний призыв в ряды Российской армии призваны </w:t>
      </w:r>
      <w:r w:rsidR="007A3D25" w:rsidRPr="00F85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C202E" w:rsidRPr="00F85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7A3D25" w:rsidRPr="00F85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призыв продолжается до 15.07.2019г</w:t>
      </w:r>
      <w:r w:rsidR="001C202E" w:rsidRPr="00F85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осуществление полномочий по первичному </w:t>
      </w:r>
      <w:r w:rsidRPr="00F85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воинскому учету</w:t>
      </w:r>
      <w:r w:rsidR="001C202E" w:rsidRPr="00F85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средств федерального бюджета выделено </w:t>
      </w:r>
      <w:r w:rsidR="007A3D25" w:rsidRPr="00F85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208,2</w:t>
      </w:r>
      <w:r w:rsidR="001C202E" w:rsidRPr="00F85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 из них   освоено   </w:t>
      </w:r>
      <w:r w:rsidR="007A3D25" w:rsidRPr="00F85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77,5</w:t>
      </w:r>
      <w:r w:rsidR="001C202E" w:rsidRPr="00F85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  <w:proofErr w:type="gramEnd"/>
    </w:p>
    <w:p w:rsidR="007E4922" w:rsidRPr="001645D6" w:rsidRDefault="007E4922" w:rsidP="00F855D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Исполнение бюджета</w:t>
      </w:r>
    </w:p>
    <w:p w:rsidR="007E4922" w:rsidRPr="001645D6" w:rsidRDefault="007E4922" w:rsidP="00164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Одним из основных параметров, определяющих работу Администрации сельского поселения, является бюджет. </w:t>
      </w:r>
    </w:p>
    <w:p w:rsidR="007E4922" w:rsidRPr="001645D6" w:rsidRDefault="007E4922" w:rsidP="00164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55DE" w:rsidRPr="001645D6" w:rsidRDefault="006455DE" w:rsidP="00164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 поселения на постоянной основе исполнялся ряд комплексных мер по обеспечению устойчивого социально экономического развития поселения:</w:t>
      </w:r>
    </w:p>
    <w:p w:rsidR="006455DE" w:rsidRPr="001645D6" w:rsidRDefault="006455DE" w:rsidP="001645D6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деятельность, направленная на увеличение доходной части бюджета, на усиление контроля над эффективным </w:t>
      </w:r>
      <w:r w:rsidR="00545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расходованием бюджетных средств;</w:t>
      </w:r>
    </w:p>
    <w:p w:rsidR="006455DE" w:rsidRPr="001645D6" w:rsidRDefault="006455DE" w:rsidP="001645D6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проводятся заседания по погашению недоимки по н</w:t>
      </w:r>
      <w:r w:rsidR="00545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алоговым и неналоговым платежам;</w:t>
      </w:r>
    </w:p>
    <w:p w:rsidR="006455DE" w:rsidRPr="001645D6" w:rsidRDefault="00545B2E" w:rsidP="001645D6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6455DE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едется   работа с хозяйствующими субъектами поселения для обеспечения полноты поступлений в бюджет поселения от налоговых перечислений. Проводится анализ и контроль над своевременностью платежей.</w:t>
      </w:r>
    </w:p>
    <w:p w:rsidR="006455DE" w:rsidRDefault="006455DE" w:rsidP="00164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Наиболее важный и сложный вопрос в рамках реализации полномочий — </w:t>
      </w:r>
      <w:r w:rsidR="00E97AF1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формирование, утверждение и исполнение бюджета.</w:t>
      </w:r>
    </w:p>
    <w:p w:rsidR="00E765B8" w:rsidRPr="00E765B8" w:rsidRDefault="00E765B8" w:rsidP="00E765B8">
      <w:pPr>
        <w:jc w:val="both"/>
        <w:rPr>
          <w:rFonts w:ascii="Times New Roman" w:hAnsi="Times New Roman" w:cs="Times New Roman"/>
          <w:sz w:val="28"/>
          <w:szCs w:val="28"/>
        </w:rPr>
      </w:pPr>
      <w:r w:rsidRPr="00E765B8">
        <w:rPr>
          <w:rFonts w:ascii="Times New Roman" w:hAnsi="Times New Roman" w:cs="Times New Roman"/>
          <w:sz w:val="28"/>
          <w:szCs w:val="28"/>
        </w:rPr>
        <w:t xml:space="preserve">                Исполнение  бюджета сельского поселения  за 1 полугодие 2019  года составило по доходам в сумме 7 532,3 тыс. рублей, или 61,6 процентов к  годовому плану и по расходам  в сумме  5 461,5 тыс. рублей, или 44,4 процентов к  годовому плану. </w:t>
      </w:r>
      <w:proofErr w:type="spellStart"/>
      <w:r w:rsidRPr="00E765B8">
        <w:rPr>
          <w:rFonts w:ascii="Times New Roman" w:hAnsi="Times New Roman" w:cs="Times New Roman"/>
          <w:color w:val="000000"/>
          <w:sz w:val="28"/>
          <w:szCs w:val="28"/>
        </w:rPr>
        <w:t>Профицит</w:t>
      </w:r>
      <w:proofErr w:type="spellEnd"/>
      <w:r w:rsidRPr="00E765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65B8">
        <w:rPr>
          <w:rFonts w:ascii="Times New Roman" w:hAnsi="Times New Roman" w:cs="Times New Roman"/>
          <w:sz w:val="28"/>
          <w:szCs w:val="28"/>
        </w:rPr>
        <w:t xml:space="preserve">по итогам 1 полугодия  2019 года составил 2070,8 тыс. рублей. По сравнению с аналогичным периодом 2018 года поступление доходов в 2019 году уменьшилось на сумму 696,9 тыс. </w:t>
      </w:r>
      <w:r w:rsidRPr="00E765B8">
        <w:rPr>
          <w:rFonts w:ascii="Times New Roman" w:hAnsi="Times New Roman" w:cs="Times New Roman"/>
          <w:sz w:val="28"/>
          <w:szCs w:val="28"/>
        </w:rPr>
        <w:lastRenderedPageBreak/>
        <w:t xml:space="preserve">рублей или на 8,5 процентов. Уменьшение объема поступивших доходов объясняется тем, что в 2018 году в аналогичном периоде в бюджет поселения поступил единый сельскохозяйственный налог в объеме 628,7 тыс. рублей, с 2019 года единый сельскохозяйственный налог в бюджет поселения поступать не будет т.к.  нет сельхозпредприятий,  работающих на данном налоговом режиме.  </w:t>
      </w:r>
    </w:p>
    <w:p w:rsidR="00E765B8" w:rsidRPr="00E765B8" w:rsidRDefault="00E765B8" w:rsidP="00E765B8">
      <w:pPr>
        <w:jc w:val="both"/>
        <w:rPr>
          <w:rFonts w:ascii="Times New Roman" w:hAnsi="Times New Roman" w:cs="Times New Roman"/>
          <w:sz w:val="28"/>
          <w:szCs w:val="28"/>
        </w:rPr>
      </w:pPr>
      <w:r w:rsidRPr="00E765B8">
        <w:rPr>
          <w:rFonts w:ascii="Times New Roman" w:hAnsi="Times New Roman" w:cs="Times New Roman"/>
          <w:sz w:val="28"/>
          <w:szCs w:val="28"/>
        </w:rPr>
        <w:t xml:space="preserve">               Объём расходов бюджета сельского поселения в сравнении с аналогичным периодом 2018 года увеличился на </w:t>
      </w:r>
      <w:r w:rsidRPr="00E765B8">
        <w:rPr>
          <w:rFonts w:ascii="Times New Roman" w:hAnsi="Times New Roman" w:cs="Times New Roman"/>
          <w:sz w:val="28"/>
          <w:szCs w:val="28"/>
        </w:rPr>
        <w:softHyphen/>
        <w:t xml:space="preserve">62,1 тыс. рублей, или на 1,2 процента.                                                                                                                      </w:t>
      </w:r>
    </w:p>
    <w:p w:rsidR="00E765B8" w:rsidRPr="00E765B8" w:rsidRDefault="00E765B8" w:rsidP="00E765B8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765B8">
        <w:rPr>
          <w:rFonts w:ascii="Times New Roman" w:hAnsi="Times New Roman" w:cs="Times New Roman"/>
          <w:sz w:val="28"/>
          <w:szCs w:val="28"/>
        </w:rPr>
        <w:t>Налоговые и неналоговые доходы  бюджета сельского  поселения  исполнены в сумме 754,5 тыс. рублей или 20,8 процентов к годовым плановым назначениям. Данный показатель ниже уровня аналогичного периода 2018 года  на 35,3 процента и составил  412,1 тыс. рублей и объясняется поступлением в бюджет поселения единого сельскохозяйственного налога.</w:t>
      </w:r>
    </w:p>
    <w:p w:rsidR="00E765B8" w:rsidRPr="00E765B8" w:rsidRDefault="00E765B8" w:rsidP="00E765B8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765B8">
        <w:rPr>
          <w:rFonts w:ascii="Times New Roman" w:hAnsi="Times New Roman" w:cs="Times New Roman"/>
          <w:sz w:val="28"/>
          <w:szCs w:val="28"/>
        </w:rPr>
        <w:t xml:space="preserve">Наибольший удельный вес в  структуре поступивших собственных  доходов  составляют: </w:t>
      </w:r>
    </w:p>
    <w:p w:rsidR="00E765B8" w:rsidRPr="00E765B8" w:rsidRDefault="00E765B8" w:rsidP="00E765B8">
      <w:pPr>
        <w:jc w:val="both"/>
        <w:rPr>
          <w:rFonts w:ascii="Times New Roman" w:hAnsi="Times New Roman" w:cs="Times New Roman"/>
          <w:sz w:val="28"/>
          <w:szCs w:val="28"/>
        </w:rPr>
      </w:pPr>
      <w:r w:rsidRPr="00E765B8">
        <w:rPr>
          <w:rFonts w:ascii="Times New Roman" w:hAnsi="Times New Roman" w:cs="Times New Roman"/>
          <w:sz w:val="28"/>
          <w:szCs w:val="28"/>
        </w:rPr>
        <w:t xml:space="preserve">               - налоги на имущество – 475,2 тыс. рублей или 63,0  процентов;</w:t>
      </w:r>
    </w:p>
    <w:p w:rsidR="00E765B8" w:rsidRPr="00E765B8" w:rsidRDefault="00E765B8" w:rsidP="00FA64D5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765B8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 – 245,5 тыс. рублей или 32,5 процент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65B8" w:rsidRPr="00E765B8" w:rsidRDefault="00E765B8" w:rsidP="00E765B8">
      <w:pPr>
        <w:jc w:val="both"/>
        <w:rPr>
          <w:rFonts w:ascii="Times New Roman" w:hAnsi="Times New Roman" w:cs="Times New Roman"/>
          <w:sz w:val="28"/>
          <w:szCs w:val="28"/>
        </w:rPr>
      </w:pPr>
      <w:r w:rsidRPr="00E765B8">
        <w:rPr>
          <w:rFonts w:ascii="Times New Roman" w:hAnsi="Times New Roman" w:cs="Times New Roman"/>
          <w:sz w:val="28"/>
          <w:szCs w:val="28"/>
        </w:rPr>
        <w:t xml:space="preserve">              Безвозмездные поступления за 1 полугодие 2019 года поступили в объеме 6777,8 тыс. рублей или 78,8 процентов к годовым плановым назначениям. </w:t>
      </w:r>
    </w:p>
    <w:p w:rsidR="00E765B8" w:rsidRPr="00E765B8" w:rsidRDefault="00E765B8" w:rsidP="00E765B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65B8" w:rsidRPr="00E765B8" w:rsidRDefault="00E765B8" w:rsidP="00E765B8">
      <w:pPr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65B8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расходов  бюджета сельского поселения:</w:t>
      </w:r>
    </w:p>
    <w:p w:rsidR="00E765B8" w:rsidRPr="00E765B8" w:rsidRDefault="00E765B8" w:rsidP="00E765B8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765B8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Расходная часть бюджета сельского поселения исполнена в сумме </w:t>
      </w:r>
      <w:r w:rsidRPr="00E765B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5 461,5 </w:t>
      </w:r>
      <w:r w:rsidRPr="00E765B8">
        <w:rPr>
          <w:rFonts w:ascii="Times New Roman" w:hAnsi="Times New Roman" w:cs="Times New Roman"/>
          <w:sz w:val="28"/>
          <w:szCs w:val="28"/>
          <w:lang w:eastAsia="ar-SA"/>
        </w:rPr>
        <w:t>тыс. рублей при годовом  плане</w:t>
      </w:r>
      <w:r w:rsidRPr="00E765B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12 299,4 </w:t>
      </w:r>
      <w:r w:rsidRPr="00E765B8">
        <w:rPr>
          <w:rFonts w:ascii="Times New Roman" w:hAnsi="Times New Roman" w:cs="Times New Roman"/>
          <w:sz w:val="28"/>
          <w:szCs w:val="28"/>
          <w:lang w:eastAsia="ar-SA"/>
        </w:rPr>
        <w:t>тыс. рублей или на 44,4 %.  Из них исполнение по направлениям расходов  средств составило:</w:t>
      </w:r>
    </w:p>
    <w:p w:rsidR="00E765B8" w:rsidRPr="00E765B8" w:rsidRDefault="00E765B8" w:rsidP="00E765B8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765B8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E765B8">
        <w:rPr>
          <w:rFonts w:ascii="Times New Roman" w:hAnsi="Times New Roman" w:cs="Times New Roman"/>
          <w:b/>
          <w:sz w:val="28"/>
          <w:szCs w:val="28"/>
          <w:lang w:eastAsia="ar-SA"/>
        </w:rPr>
        <w:t>«Общегосударственные вопросы»</w:t>
      </w:r>
      <w:r w:rsidRPr="00E765B8"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r w:rsidRPr="00E765B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2 077,4 </w:t>
      </w:r>
      <w:r w:rsidRPr="00E765B8">
        <w:rPr>
          <w:rFonts w:ascii="Times New Roman" w:hAnsi="Times New Roman" w:cs="Times New Roman"/>
          <w:sz w:val="28"/>
          <w:szCs w:val="28"/>
          <w:lang w:eastAsia="ar-SA"/>
        </w:rPr>
        <w:t xml:space="preserve">тыс. рублей, или 42,8% при  годовом плане                       </w:t>
      </w:r>
      <w:r w:rsidRPr="00E765B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4 856,5 </w:t>
      </w:r>
      <w:r w:rsidRPr="00E765B8">
        <w:rPr>
          <w:rFonts w:ascii="Times New Roman" w:hAnsi="Times New Roman" w:cs="Times New Roman"/>
          <w:sz w:val="28"/>
          <w:szCs w:val="28"/>
          <w:lang w:eastAsia="ar-SA"/>
        </w:rPr>
        <w:t>тыс. руб. из которых:</w:t>
      </w:r>
    </w:p>
    <w:p w:rsidR="00E765B8" w:rsidRPr="00E765B8" w:rsidRDefault="00E765B8" w:rsidP="00E765B8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765B8">
        <w:rPr>
          <w:rFonts w:ascii="Times New Roman" w:hAnsi="Times New Roman" w:cs="Times New Roman"/>
          <w:sz w:val="28"/>
          <w:szCs w:val="28"/>
          <w:lang w:eastAsia="ar-SA"/>
        </w:rPr>
        <w:t>-    расходы на содержание аппарата управления – 2 014,9 тыс. рублей;</w:t>
      </w:r>
    </w:p>
    <w:p w:rsidR="00E765B8" w:rsidRPr="00E765B8" w:rsidRDefault="00E765B8" w:rsidP="00E765B8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765B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-  расходы в соответствии с подпрограммой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 составили 62,5 тыс. рублей или 68,7 процентов при годовом плане 91,0 тыс. рублей;                                                                                                                    </w:t>
      </w:r>
    </w:p>
    <w:p w:rsidR="00E765B8" w:rsidRPr="00E765B8" w:rsidRDefault="00E765B8" w:rsidP="00E765B8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765B8">
        <w:rPr>
          <w:rFonts w:ascii="Times New Roman" w:hAnsi="Times New Roman" w:cs="Times New Roman"/>
          <w:sz w:val="28"/>
          <w:szCs w:val="28"/>
          <w:lang w:eastAsia="ar-SA"/>
        </w:rPr>
        <w:t xml:space="preserve">     -  </w:t>
      </w:r>
      <w:r w:rsidRPr="00E765B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«Национальная оборона» </w:t>
      </w:r>
      <w:r w:rsidRPr="00E765B8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E765B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77,5 </w:t>
      </w:r>
      <w:r w:rsidRPr="00E765B8">
        <w:rPr>
          <w:rFonts w:ascii="Times New Roman" w:hAnsi="Times New Roman" w:cs="Times New Roman"/>
          <w:sz w:val="28"/>
          <w:szCs w:val="28"/>
          <w:lang w:eastAsia="ar-SA"/>
        </w:rPr>
        <w:t xml:space="preserve">тыс. рублей   при  годовом плане </w:t>
      </w:r>
      <w:r w:rsidRPr="00E765B8">
        <w:rPr>
          <w:rFonts w:ascii="Times New Roman" w:hAnsi="Times New Roman" w:cs="Times New Roman"/>
          <w:b/>
          <w:sz w:val="28"/>
          <w:szCs w:val="28"/>
          <w:lang w:eastAsia="ar-SA"/>
        </w:rPr>
        <w:t>208,2</w:t>
      </w:r>
      <w:r w:rsidRPr="00E765B8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 или 37,2 процентов – расходы на оплату труда освобожденного военно-учетного работника (инспектора) по осуществлению первичного воинского учета на территориях, где отсутствуют военные комиссариаты.                                  </w:t>
      </w:r>
    </w:p>
    <w:p w:rsidR="00E765B8" w:rsidRPr="00E765B8" w:rsidRDefault="00E765B8" w:rsidP="00E765B8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765B8">
        <w:rPr>
          <w:rFonts w:ascii="Times New Roman" w:hAnsi="Times New Roman" w:cs="Times New Roman"/>
          <w:sz w:val="28"/>
          <w:szCs w:val="28"/>
          <w:lang w:eastAsia="ar-SA"/>
        </w:rPr>
        <w:t xml:space="preserve">-  </w:t>
      </w:r>
      <w:r w:rsidRPr="00E765B8">
        <w:rPr>
          <w:rFonts w:ascii="Times New Roman" w:hAnsi="Times New Roman" w:cs="Times New Roman"/>
          <w:b/>
          <w:sz w:val="28"/>
          <w:szCs w:val="28"/>
          <w:lang w:eastAsia="ar-SA"/>
        </w:rPr>
        <w:t>«Национальная безопасность и правоохранительная деятельность</w:t>
      </w:r>
      <w:r w:rsidRPr="00E765B8">
        <w:rPr>
          <w:rFonts w:ascii="Times New Roman" w:hAnsi="Times New Roman" w:cs="Times New Roman"/>
          <w:sz w:val="28"/>
          <w:szCs w:val="28"/>
          <w:lang w:eastAsia="ar-SA"/>
        </w:rPr>
        <w:t xml:space="preserve">» - </w:t>
      </w:r>
      <w:proofErr w:type="gramStart"/>
      <w:r w:rsidRPr="00E765B8">
        <w:rPr>
          <w:rFonts w:ascii="Times New Roman" w:hAnsi="Times New Roman" w:cs="Times New Roman"/>
          <w:sz w:val="28"/>
          <w:szCs w:val="28"/>
          <w:lang w:eastAsia="ar-SA"/>
        </w:rPr>
        <w:t>годовые</w:t>
      </w:r>
      <w:proofErr w:type="gramEnd"/>
      <w:r w:rsidRPr="00E765B8">
        <w:rPr>
          <w:rFonts w:ascii="Times New Roman" w:hAnsi="Times New Roman" w:cs="Times New Roman"/>
          <w:sz w:val="28"/>
          <w:szCs w:val="28"/>
          <w:lang w:eastAsia="ar-SA"/>
        </w:rPr>
        <w:t xml:space="preserve"> плановые </w:t>
      </w:r>
    </w:p>
    <w:p w:rsidR="00E765B8" w:rsidRPr="00E765B8" w:rsidRDefault="00E765B8" w:rsidP="00E765B8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765B8">
        <w:rPr>
          <w:rFonts w:ascii="Times New Roman" w:hAnsi="Times New Roman" w:cs="Times New Roman"/>
          <w:sz w:val="28"/>
          <w:szCs w:val="28"/>
          <w:lang w:eastAsia="ar-SA"/>
        </w:rPr>
        <w:t xml:space="preserve">назначения </w:t>
      </w:r>
      <w:r w:rsidRPr="00E765B8">
        <w:rPr>
          <w:rFonts w:ascii="Times New Roman" w:hAnsi="Times New Roman" w:cs="Times New Roman"/>
          <w:b/>
          <w:sz w:val="28"/>
          <w:szCs w:val="28"/>
          <w:lang w:eastAsia="ar-SA"/>
        </w:rPr>
        <w:t>82,6</w:t>
      </w:r>
      <w:r w:rsidRPr="00E765B8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рублей, исполнение – </w:t>
      </w:r>
      <w:r w:rsidRPr="00E765B8">
        <w:rPr>
          <w:rFonts w:ascii="Times New Roman" w:hAnsi="Times New Roman" w:cs="Times New Roman"/>
          <w:b/>
          <w:sz w:val="28"/>
          <w:szCs w:val="28"/>
          <w:lang w:eastAsia="ar-SA"/>
        </w:rPr>
        <w:t>29,1</w:t>
      </w:r>
      <w:r w:rsidRPr="00E765B8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 или 32,5 процентов.                                                                             </w:t>
      </w:r>
    </w:p>
    <w:p w:rsidR="00E765B8" w:rsidRPr="00E765B8" w:rsidRDefault="00E765B8" w:rsidP="00E765B8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765B8">
        <w:rPr>
          <w:rFonts w:ascii="Times New Roman" w:hAnsi="Times New Roman" w:cs="Times New Roman"/>
          <w:sz w:val="28"/>
          <w:szCs w:val="28"/>
          <w:lang w:eastAsia="ar-SA"/>
        </w:rPr>
        <w:t xml:space="preserve">- расходы в рамках  муниципальной  программы  «Обеспечение общественного порядка и профилактика правонарушений» осуществлены в объеме 2,1 тыс. рублей при годовом плане 2,4 тыс. рублей и исполнены  на 87,5%  и были направлены на изготовление и распространение тематических листовок.                                                                                   </w:t>
      </w:r>
    </w:p>
    <w:p w:rsidR="00E765B8" w:rsidRPr="00E765B8" w:rsidRDefault="00E765B8" w:rsidP="00E765B8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765B8">
        <w:rPr>
          <w:rFonts w:ascii="Times New Roman" w:hAnsi="Times New Roman" w:cs="Times New Roman"/>
          <w:sz w:val="28"/>
          <w:szCs w:val="28"/>
          <w:lang w:eastAsia="ar-SA"/>
        </w:rPr>
        <w:t xml:space="preserve">- расходы в рамках  муниципальной  программы  </w:t>
      </w:r>
      <w:r w:rsidRPr="00E765B8">
        <w:rPr>
          <w:rFonts w:ascii="Times New Roman" w:hAnsi="Times New Roman" w:cs="Times New Roman"/>
          <w:sz w:val="28"/>
          <w:szCs w:val="28"/>
        </w:rPr>
        <w:t>«Участие в предупреждении и ликвидации последствий чрезвычайных ситуаций, обеспечение пожарной безопасности и безопасности людей на водных объектах»</w:t>
      </w:r>
      <w:r w:rsidRPr="00E765B8">
        <w:rPr>
          <w:rFonts w:ascii="Times New Roman" w:hAnsi="Times New Roman" w:cs="Times New Roman"/>
          <w:sz w:val="28"/>
          <w:szCs w:val="28"/>
          <w:lang w:eastAsia="ar-SA"/>
        </w:rPr>
        <w:t xml:space="preserve"> осуществлены в объеме 27,0 тыс. рублей при годовом плане 80,2 тыс. рублей и исполнены  на 33,7% - направление расходов: </w:t>
      </w:r>
    </w:p>
    <w:p w:rsidR="00E765B8" w:rsidRPr="00E765B8" w:rsidRDefault="00E765B8" w:rsidP="00E765B8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765B8">
        <w:rPr>
          <w:rFonts w:ascii="Times New Roman" w:hAnsi="Times New Roman" w:cs="Times New Roman"/>
          <w:sz w:val="28"/>
          <w:szCs w:val="28"/>
          <w:lang w:eastAsia="ar-SA"/>
        </w:rPr>
        <w:t xml:space="preserve"> - на приобретение пожарного инвентаря  4,6 тыс. рублей;</w:t>
      </w:r>
    </w:p>
    <w:p w:rsidR="00E765B8" w:rsidRPr="00E765B8" w:rsidRDefault="00E765B8" w:rsidP="00E765B8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765B8">
        <w:rPr>
          <w:rFonts w:ascii="Times New Roman" w:hAnsi="Times New Roman" w:cs="Times New Roman"/>
          <w:sz w:val="28"/>
          <w:szCs w:val="28"/>
          <w:lang w:eastAsia="ar-SA"/>
        </w:rPr>
        <w:t>- на противоклещевую обработку – 21,5 тыс. рублей;</w:t>
      </w:r>
    </w:p>
    <w:p w:rsidR="00E765B8" w:rsidRPr="00E765B8" w:rsidRDefault="00E765B8" w:rsidP="00FA64D5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765B8">
        <w:rPr>
          <w:rFonts w:ascii="Times New Roman" w:hAnsi="Times New Roman" w:cs="Times New Roman"/>
          <w:sz w:val="28"/>
          <w:szCs w:val="28"/>
          <w:lang w:eastAsia="ar-SA"/>
        </w:rPr>
        <w:t>- на изготовление листовок и памяток в целях профилактики безопасности людей на водных объектах – 0,9 тыс. рублей.</w:t>
      </w:r>
    </w:p>
    <w:p w:rsidR="00E765B8" w:rsidRPr="00E765B8" w:rsidRDefault="00E765B8" w:rsidP="00E765B8">
      <w:pPr>
        <w:rPr>
          <w:rFonts w:ascii="Times New Roman" w:hAnsi="Times New Roman" w:cs="Times New Roman"/>
          <w:sz w:val="28"/>
          <w:szCs w:val="28"/>
        </w:rPr>
      </w:pPr>
      <w:r w:rsidRPr="00E765B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E765B8">
        <w:rPr>
          <w:rFonts w:ascii="Times New Roman" w:hAnsi="Times New Roman" w:cs="Times New Roman"/>
          <w:b/>
          <w:sz w:val="28"/>
          <w:szCs w:val="28"/>
        </w:rPr>
        <w:t xml:space="preserve">«Национальная экономика» </w:t>
      </w:r>
      <w:r w:rsidRPr="00E765B8">
        <w:rPr>
          <w:rFonts w:ascii="Times New Roman" w:hAnsi="Times New Roman" w:cs="Times New Roman"/>
          <w:sz w:val="28"/>
          <w:szCs w:val="28"/>
        </w:rPr>
        <w:t>плановые назначения с первого квартала 2019 года</w:t>
      </w:r>
    </w:p>
    <w:p w:rsidR="00E765B8" w:rsidRPr="00E765B8" w:rsidRDefault="00E765B8" w:rsidP="00E765B8">
      <w:pPr>
        <w:rPr>
          <w:rFonts w:ascii="Times New Roman" w:hAnsi="Times New Roman" w:cs="Times New Roman"/>
          <w:sz w:val="28"/>
          <w:szCs w:val="28"/>
        </w:rPr>
      </w:pPr>
      <w:r w:rsidRPr="00E765B8">
        <w:rPr>
          <w:rFonts w:ascii="Times New Roman" w:hAnsi="Times New Roman" w:cs="Times New Roman"/>
          <w:sz w:val="28"/>
          <w:szCs w:val="28"/>
        </w:rPr>
        <w:t>составляют 40,0 тысяч рублей, исполнение  составило 20,0 тыс. рублей или 50 процентов годовых плановых назначений.</w:t>
      </w:r>
    </w:p>
    <w:p w:rsidR="00E765B8" w:rsidRPr="00E765B8" w:rsidRDefault="00E765B8" w:rsidP="00E765B8">
      <w:pPr>
        <w:rPr>
          <w:rFonts w:ascii="Times New Roman" w:hAnsi="Times New Roman" w:cs="Times New Roman"/>
          <w:sz w:val="28"/>
          <w:szCs w:val="28"/>
        </w:rPr>
      </w:pPr>
      <w:r w:rsidRPr="00E765B8">
        <w:rPr>
          <w:rFonts w:ascii="Times New Roman" w:hAnsi="Times New Roman" w:cs="Times New Roman"/>
          <w:sz w:val="28"/>
          <w:szCs w:val="28"/>
        </w:rPr>
        <w:lastRenderedPageBreak/>
        <w:t>Направление расходов -  возмещение затрат ООО «</w:t>
      </w:r>
      <w:proofErr w:type="spellStart"/>
      <w:proofErr w:type="gramStart"/>
      <w:r w:rsidRPr="00E765B8">
        <w:rPr>
          <w:rFonts w:ascii="Times New Roman" w:hAnsi="Times New Roman" w:cs="Times New Roman"/>
          <w:sz w:val="28"/>
          <w:szCs w:val="28"/>
        </w:rPr>
        <w:t>Матвеево-Курганское</w:t>
      </w:r>
      <w:proofErr w:type="spellEnd"/>
      <w:proofErr w:type="gramEnd"/>
      <w:r w:rsidRPr="00E765B8">
        <w:rPr>
          <w:rFonts w:ascii="Times New Roman" w:hAnsi="Times New Roman" w:cs="Times New Roman"/>
          <w:sz w:val="28"/>
          <w:szCs w:val="28"/>
        </w:rPr>
        <w:t xml:space="preserve"> АТП» дополнительного рейса автобуса 1 раз в неделю для жителей х. </w:t>
      </w:r>
      <w:proofErr w:type="spellStart"/>
      <w:r w:rsidRPr="00E765B8">
        <w:rPr>
          <w:rFonts w:ascii="Times New Roman" w:hAnsi="Times New Roman" w:cs="Times New Roman"/>
          <w:sz w:val="28"/>
          <w:szCs w:val="28"/>
        </w:rPr>
        <w:t>Авило-Федоровка</w:t>
      </w:r>
      <w:proofErr w:type="spellEnd"/>
      <w:r w:rsidRPr="00E765B8">
        <w:rPr>
          <w:rFonts w:ascii="Times New Roman" w:hAnsi="Times New Roman" w:cs="Times New Roman"/>
          <w:sz w:val="28"/>
          <w:szCs w:val="28"/>
        </w:rPr>
        <w:t>.</w:t>
      </w:r>
    </w:p>
    <w:p w:rsidR="00E765B8" w:rsidRPr="00E765B8" w:rsidRDefault="00E765B8" w:rsidP="00E765B8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E765B8">
        <w:rPr>
          <w:rFonts w:ascii="Times New Roman" w:hAnsi="Times New Roman" w:cs="Times New Roman"/>
          <w:b/>
          <w:sz w:val="28"/>
          <w:szCs w:val="28"/>
        </w:rPr>
        <w:t xml:space="preserve">- «Жилищное хозяйство»  </w:t>
      </w:r>
      <w:r w:rsidRPr="00E765B8">
        <w:rPr>
          <w:rFonts w:ascii="Times New Roman" w:hAnsi="Times New Roman" w:cs="Times New Roman"/>
          <w:sz w:val="28"/>
          <w:szCs w:val="28"/>
        </w:rPr>
        <w:t xml:space="preserve">- Годовые плановые назначения в рамках </w:t>
      </w:r>
      <w:proofErr w:type="spellStart"/>
      <w:r w:rsidRPr="00E765B8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E765B8">
        <w:rPr>
          <w:rFonts w:ascii="Times New Roman" w:hAnsi="Times New Roman" w:cs="Times New Roman"/>
          <w:sz w:val="28"/>
          <w:szCs w:val="28"/>
        </w:rPr>
        <w:t xml:space="preserve"> мероприятий сельского поселения  - </w:t>
      </w:r>
      <w:r w:rsidRPr="00E765B8">
        <w:rPr>
          <w:rFonts w:ascii="Times New Roman" w:hAnsi="Times New Roman" w:cs="Times New Roman"/>
          <w:b/>
          <w:sz w:val="28"/>
          <w:szCs w:val="28"/>
        </w:rPr>
        <w:t xml:space="preserve">3,2 </w:t>
      </w:r>
      <w:r w:rsidRPr="00E765B8">
        <w:rPr>
          <w:rFonts w:ascii="Times New Roman" w:hAnsi="Times New Roman" w:cs="Times New Roman"/>
          <w:sz w:val="28"/>
          <w:szCs w:val="28"/>
        </w:rPr>
        <w:t xml:space="preserve">тыс. рублей, исполнение составило </w:t>
      </w:r>
      <w:r w:rsidRPr="00E765B8">
        <w:rPr>
          <w:rFonts w:ascii="Times New Roman" w:hAnsi="Times New Roman" w:cs="Times New Roman"/>
          <w:b/>
          <w:sz w:val="28"/>
          <w:szCs w:val="28"/>
        </w:rPr>
        <w:t>1,3</w:t>
      </w:r>
      <w:r w:rsidRPr="00E765B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E765B8">
        <w:rPr>
          <w:rFonts w:ascii="Times New Roman" w:hAnsi="Times New Roman" w:cs="Times New Roman"/>
          <w:sz w:val="28"/>
          <w:szCs w:val="28"/>
          <w:lang w:eastAsia="ar-SA"/>
        </w:rPr>
        <w:t>40,6%:</w:t>
      </w:r>
    </w:p>
    <w:p w:rsidR="00E765B8" w:rsidRPr="00E765B8" w:rsidRDefault="00E765B8" w:rsidP="00E765B8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E765B8">
        <w:rPr>
          <w:rFonts w:ascii="Times New Roman" w:hAnsi="Times New Roman" w:cs="Times New Roman"/>
          <w:sz w:val="28"/>
          <w:szCs w:val="28"/>
          <w:lang w:eastAsia="ar-SA"/>
        </w:rPr>
        <w:t xml:space="preserve">направление расходов - </w:t>
      </w:r>
      <w:r w:rsidRPr="00E765B8">
        <w:rPr>
          <w:rFonts w:ascii="Times New Roman" w:hAnsi="Times New Roman" w:cs="Times New Roman"/>
          <w:sz w:val="28"/>
          <w:szCs w:val="28"/>
        </w:rPr>
        <w:t xml:space="preserve"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- </w:t>
      </w:r>
      <w:r w:rsidRPr="00E765B8">
        <w:rPr>
          <w:rFonts w:ascii="Times New Roman" w:hAnsi="Times New Roman" w:cs="Times New Roman"/>
          <w:sz w:val="28"/>
          <w:szCs w:val="28"/>
          <w:lang w:eastAsia="ar-SA"/>
        </w:rPr>
        <w:t>за квартиру, находящуюся в муниципальной собственности сельского поселения в п. Надежда в многоквартирном доме.</w:t>
      </w:r>
      <w:r w:rsidRPr="00E765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E765B8" w:rsidRPr="00E765B8" w:rsidRDefault="00E765B8" w:rsidP="00E765B8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E765B8">
        <w:rPr>
          <w:rFonts w:ascii="Times New Roman" w:hAnsi="Times New Roman" w:cs="Times New Roman"/>
          <w:b/>
          <w:sz w:val="28"/>
          <w:szCs w:val="28"/>
          <w:lang w:eastAsia="ar-SA"/>
        </w:rPr>
        <w:t>- «Коммунальное хозяйство»</w:t>
      </w:r>
      <w:r w:rsidRPr="00E765B8">
        <w:rPr>
          <w:rFonts w:ascii="Times New Roman" w:hAnsi="Times New Roman" w:cs="Times New Roman"/>
          <w:sz w:val="28"/>
          <w:szCs w:val="28"/>
          <w:lang w:eastAsia="ar-SA"/>
        </w:rPr>
        <w:t xml:space="preserve">  - годовые плановые назначения  </w:t>
      </w:r>
      <w:r w:rsidRPr="00E765B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250,9 </w:t>
      </w:r>
      <w:r w:rsidRPr="00E765B8">
        <w:rPr>
          <w:rFonts w:ascii="Times New Roman" w:hAnsi="Times New Roman" w:cs="Times New Roman"/>
          <w:sz w:val="28"/>
          <w:szCs w:val="28"/>
          <w:lang w:eastAsia="ar-SA"/>
        </w:rPr>
        <w:t xml:space="preserve">тыс. рублей, исполнение – </w:t>
      </w:r>
      <w:r w:rsidRPr="00E765B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37,1 </w:t>
      </w:r>
      <w:r w:rsidRPr="00E765B8">
        <w:rPr>
          <w:rFonts w:ascii="Times New Roman" w:hAnsi="Times New Roman" w:cs="Times New Roman"/>
          <w:sz w:val="28"/>
          <w:szCs w:val="28"/>
          <w:lang w:eastAsia="ar-SA"/>
        </w:rPr>
        <w:t>тыс. рублей или 14,8 процентов:</w:t>
      </w:r>
    </w:p>
    <w:p w:rsidR="00E765B8" w:rsidRPr="00E765B8" w:rsidRDefault="00E765B8" w:rsidP="00FA64D5">
      <w:pPr>
        <w:jc w:val="both"/>
        <w:rPr>
          <w:rFonts w:ascii="Times New Roman" w:hAnsi="Times New Roman" w:cs="Times New Roman"/>
          <w:sz w:val="28"/>
          <w:szCs w:val="28"/>
        </w:rPr>
      </w:pPr>
      <w:r w:rsidRPr="00E765B8">
        <w:rPr>
          <w:rFonts w:ascii="Times New Roman" w:hAnsi="Times New Roman" w:cs="Times New Roman"/>
          <w:sz w:val="28"/>
          <w:szCs w:val="28"/>
          <w:lang w:eastAsia="ar-SA"/>
        </w:rPr>
        <w:t xml:space="preserve">- расходы  в рамках  подпрограммы «Развитие коммунального хозяйства в Алексеевском сельском поселении» муниципальной программы  </w:t>
      </w:r>
      <w:r w:rsidRPr="00E765B8">
        <w:rPr>
          <w:rFonts w:ascii="Times New Roman" w:hAnsi="Times New Roman" w:cs="Times New Roman"/>
          <w:color w:val="000000"/>
          <w:sz w:val="28"/>
          <w:szCs w:val="28"/>
        </w:rPr>
        <w:t>«Обеспечение качественными жилищно-коммунальными услугами населения Алексеевского сельского поселения</w:t>
      </w:r>
      <w:r w:rsidRPr="00E765B8">
        <w:rPr>
          <w:rFonts w:ascii="Times New Roman" w:hAnsi="Times New Roman" w:cs="Times New Roman"/>
          <w:sz w:val="28"/>
          <w:szCs w:val="28"/>
        </w:rPr>
        <w:t xml:space="preserve">» направлены на технический уход и техническое обслуживание газопроводов, находящихся на балансе сельского поселения – 37,0 тыс. рублей и 0,1 тыс. рублей налог на имущество за объекты коммунального хозяйства. </w:t>
      </w:r>
    </w:p>
    <w:p w:rsidR="00E765B8" w:rsidRPr="00E765B8" w:rsidRDefault="00E765B8" w:rsidP="00E765B8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E765B8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E765B8">
        <w:rPr>
          <w:rFonts w:ascii="Times New Roman" w:hAnsi="Times New Roman" w:cs="Times New Roman"/>
          <w:b/>
          <w:sz w:val="28"/>
          <w:szCs w:val="28"/>
          <w:lang w:eastAsia="ar-SA"/>
        </w:rPr>
        <w:t>«Благоустройство»</w:t>
      </w:r>
      <w:r w:rsidRPr="00E765B8">
        <w:rPr>
          <w:rFonts w:ascii="Times New Roman" w:hAnsi="Times New Roman" w:cs="Times New Roman"/>
          <w:sz w:val="28"/>
          <w:szCs w:val="28"/>
          <w:lang w:eastAsia="ar-SA"/>
        </w:rPr>
        <w:t xml:space="preserve"> - годовые плановые назначения  </w:t>
      </w:r>
      <w:r w:rsidRPr="00E765B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1 928,6 </w:t>
      </w:r>
      <w:r w:rsidRPr="00E765B8">
        <w:rPr>
          <w:rFonts w:ascii="Times New Roman" w:hAnsi="Times New Roman" w:cs="Times New Roman"/>
          <w:sz w:val="28"/>
          <w:szCs w:val="28"/>
          <w:lang w:eastAsia="ar-SA"/>
        </w:rPr>
        <w:t xml:space="preserve">тыс. рублей, исполнение – </w:t>
      </w:r>
      <w:r w:rsidRPr="00E765B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988,9 </w:t>
      </w:r>
      <w:r w:rsidRPr="00E765B8">
        <w:rPr>
          <w:rFonts w:ascii="Times New Roman" w:hAnsi="Times New Roman" w:cs="Times New Roman"/>
          <w:sz w:val="28"/>
          <w:szCs w:val="28"/>
          <w:lang w:eastAsia="ar-SA"/>
        </w:rPr>
        <w:t>тыс.  рублей или 51,3%:</w:t>
      </w:r>
    </w:p>
    <w:p w:rsidR="00E765B8" w:rsidRPr="00E765B8" w:rsidRDefault="00E765B8" w:rsidP="00E765B8">
      <w:pPr>
        <w:jc w:val="both"/>
        <w:rPr>
          <w:rFonts w:ascii="Times New Roman" w:hAnsi="Times New Roman" w:cs="Times New Roman"/>
          <w:sz w:val="28"/>
          <w:szCs w:val="28"/>
        </w:rPr>
      </w:pPr>
      <w:r w:rsidRPr="00E765B8">
        <w:rPr>
          <w:rFonts w:ascii="Times New Roman" w:hAnsi="Times New Roman" w:cs="Times New Roman"/>
          <w:sz w:val="28"/>
          <w:szCs w:val="28"/>
          <w:lang w:eastAsia="ar-SA"/>
        </w:rPr>
        <w:t xml:space="preserve"> - расходы  в рамках  подпрограммы «Благоустройство территории Алексеевского сельского поселения» муниципальной программой  </w:t>
      </w:r>
      <w:r w:rsidRPr="00E765B8">
        <w:rPr>
          <w:rFonts w:ascii="Times New Roman" w:hAnsi="Times New Roman" w:cs="Times New Roman"/>
          <w:color w:val="000000"/>
          <w:sz w:val="28"/>
          <w:szCs w:val="28"/>
        </w:rPr>
        <w:t>«Обеспечение качественными жилищно-коммунальными услугами населения Алексеевского сельского поселения</w:t>
      </w:r>
      <w:r w:rsidRPr="00E765B8">
        <w:rPr>
          <w:rFonts w:ascii="Times New Roman" w:hAnsi="Times New Roman" w:cs="Times New Roman"/>
          <w:sz w:val="28"/>
          <w:szCs w:val="28"/>
        </w:rPr>
        <w:t>»  по направлениям расходов:</w:t>
      </w:r>
    </w:p>
    <w:p w:rsidR="00E765B8" w:rsidRPr="00E765B8" w:rsidRDefault="00E765B8" w:rsidP="00E765B8">
      <w:pPr>
        <w:jc w:val="both"/>
        <w:rPr>
          <w:rFonts w:ascii="Times New Roman" w:hAnsi="Times New Roman" w:cs="Times New Roman"/>
          <w:sz w:val="28"/>
          <w:szCs w:val="28"/>
        </w:rPr>
      </w:pPr>
      <w:r w:rsidRPr="00E765B8">
        <w:rPr>
          <w:rFonts w:ascii="Times New Roman" w:hAnsi="Times New Roman" w:cs="Times New Roman"/>
          <w:sz w:val="28"/>
          <w:szCs w:val="28"/>
        </w:rPr>
        <w:t>- расходы на оплату электроэнергии уличного освещения – 587,4 тыс. рублей;</w:t>
      </w:r>
    </w:p>
    <w:p w:rsidR="00E765B8" w:rsidRPr="00E765B8" w:rsidRDefault="00E765B8" w:rsidP="00E765B8">
      <w:pPr>
        <w:jc w:val="both"/>
        <w:rPr>
          <w:rFonts w:ascii="Times New Roman" w:hAnsi="Times New Roman" w:cs="Times New Roman"/>
          <w:sz w:val="28"/>
          <w:szCs w:val="28"/>
        </w:rPr>
      </w:pPr>
      <w:r w:rsidRPr="00E765B8">
        <w:rPr>
          <w:rFonts w:ascii="Times New Roman" w:hAnsi="Times New Roman" w:cs="Times New Roman"/>
          <w:sz w:val="28"/>
          <w:szCs w:val="28"/>
        </w:rPr>
        <w:t xml:space="preserve">- расходы не ремонт светильников уличного освещения – 189,0 тыс. рублей;  </w:t>
      </w:r>
    </w:p>
    <w:p w:rsidR="00E765B8" w:rsidRPr="00E765B8" w:rsidRDefault="00E765B8" w:rsidP="00E765B8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765B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E765B8">
        <w:rPr>
          <w:rFonts w:ascii="Times New Roman" w:hAnsi="Times New Roman" w:cs="Times New Roman"/>
          <w:sz w:val="28"/>
          <w:szCs w:val="28"/>
          <w:lang w:eastAsia="ar-SA"/>
        </w:rPr>
        <w:t>Расходы на текущий ремонт и содержание гражданских кладбищ, памятников воинам, погибшим в ВОВ,</w:t>
      </w:r>
      <w:r w:rsidRPr="00E765B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765B8">
        <w:rPr>
          <w:rFonts w:ascii="Times New Roman" w:hAnsi="Times New Roman" w:cs="Times New Roman"/>
          <w:sz w:val="28"/>
          <w:szCs w:val="28"/>
          <w:lang w:eastAsia="ar-SA"/>
        </w:rPr>
        <w:t>составили 59,3 тыс. рублей при годовом плане 140,0 тыс. рублей  или 42,4 процента, и экспертиза ПСД на капитальный ремонт мемориала воинам ВОВ в п. Крынка – 60,0 тыс. рублей.</w:t>
      </w:r>
    </w:p>
    <w:p w:rsidR="00E765B8" w:rsidRPr="00E765B8" w:rsidRDefault="00E765B8" w:rsidP="00E765B8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765B8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- </w:t>
      </w:r>
      <w:r w:rsidRPr="00E765B8">
        <w:rPr>
          <w:rFonts w:ascii="Times New Roman" w:hAnsi="Times New Roman" w:cs="Times New Roman"/>
          <w:sz w:val="28"/>
          <w:szCs w:val="28"/>
          <w:lang w:eastAsia="ar-SA"/>
        </w:rPr>
        <w:t>Расходы на прочие мероприятия по благоустройству территории сельского поселения 93,2 тыс. рублей при годовом плане 193,0 тыс. рублей или 48,7 процентов, в том числе по направлениям расходов:</w:t>
      </w:r>
    </w:p>
    <w:p w:rsidR="00E765B8" w:rsidRPr="00E765B8" w:rsidRDefault="00E765B8" w:rsidP="00E765B8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765B8">
        <w:rPr>
          <w:rFonts w:ascii="Times New Roman" w:hAnsi="Times New Roman" w:cs="Times New Roman"/>
          <w:sz w:val="28"/>
          <w:szCs w:val="28"/>
          <w:lang w:eastAsia="ar-SA"/>
        </w:rPr>
        <w:t>- за комплексные услуги по обращению с ртутьсодержащими отходами – 9,4 тыс. рублей;</w:t>
      </w:r>
    </w:p>
    <w:p w:rsidR="00E765B8" w:rsidRPr="00E765B8" w:rsidRDefault="00E765B8" w:rsidP="00E765B8">
      <w:pPr>
        <w:jc w:val="both"/>
        <w:rPr>
          <w:rFonts w:ascii="Times New Roman" w:hAnsi="Times New Roman" w:cs="Times New Roman"/>
          <w:sz w:val="28"/>
          <w:szCs w:val="28"/>
        </w:rPr>
      </w:pPr>
      <w:r w:rsidRPr="00E765B8">
        <w:rPr>
          <w:rFonts w:ascii="Times New Roman" w:hAnsi="Times New Roman" w:cs="Times New Roman"/>
          <w:sz w:val="28"/>
          <w:szCs w:val="28"/>
          <w:lang w:eastAsia="ar-SA"/>
        </w:rPr>
        <w:t>- уборка территории сельского поселения – 17,9 тыс. рублей;</w:t>
      </w:r>
    </w:p>
    <w:p w:rsidR="00E765B8" w:rsidRPr="00E765B8" w:rsidRDefault="00E765B8" w:rsidP="00E765B8">
      <w:pPr>
        <w:jc w:val="both"/>
        <w:rPr>
          <w:rFonts w:ascii="Times New Roman" w:hAnsi="Times New Roman" w:cs="Times New Roman"/>
          <w:sz w:val="28"/>
          <w:szCs w:val="28"/>
        </w:rPr>
      </w:pPr>
      <w:r w:rsidRPr="00E765B8">
        <w:rPr>
          <w:rFonts w:ascii="Times New Roman" w:hAnsi="Times New Roman" w:cs="Times New Roman"/>
          <w:sz w:val="28"/>
          <w:szCs w:val="28"/>
        </w:rPr>
        <w:t>- приобретение стройматериалов и хозяйственных материалов – 24,6 тыс. рублей;</w:t>
      </w:r>
    </w:p>
    <w:p w:rsidR="00E765B8" w:rsidRPr="00E765B8" w:rsidRDefault="00E765B8" w:rsidP="00E765B8">
      <w:pPr>
        <w:jc w:val="both"/>
        <w:rPr>
          <w:rFonts w:ascii="Times New Roman" w:hAnsi="Times New Roman" w:cs="Times New Roman"/>
          <w:sz w:val="28"/>
          <w:szCs w:val="28"/>
        </w:rPr>
      </w:pPr>
      <w:r w:rsidRPr="00E765B8">
        <w:rPr>
          <w:rFonts w:ascii="Times New Roman" w:hAnsi="Times New Roman" w:cs="Times New Roman"/>
          <w:sz w:val="28"/>
          <w:szCs w:val="28"/>
        </w:rPr>
        <w:t>- приобретение рассады цветов – 10,0 тыс. рублей;</w:t>
      </w:r>
    </w:p>
    <w:p w:rsidR="00E765B8" w:rsidRPr="00E765B8" w:rsidRDefault="00E765B8" w:rsidP="00E765B8">
      <w:pPr>
        <w:jc w:val="both"/>
        <w:rPr>
          <w:rFonts w:ascii="Times New Roman" w:hAnsi="Times New Roman" w:cs="Times New Roman"/>
          <w:sz w:val="28"/>
          <w:szCs w:val="28"/>
        </w:rPr>
      </w:pPr>
      <w:r w:rsidRPr="00E765B8">
        <w:rPr>
          <w:rFonts w:ascii="Times New Roman" w:hAnsi="Times New Roman" w:cs="Times New Roman"/>
          <w:sz w:val="28"/>
          <w:szCs w:val="28"/>
        </w:rPr>
        <w:t>- приобретение косилки – 30,8 тыс. рублей;</w:t>
      </w:r>
    </w:p>
    <w:p w:rsidR="00E765B8" w:rsidRPr="00E765B8" w:rsidRDefault="00E765B8" w:rsidP="00E765B8">
      <w:pPr>
        <w:jc w:val="both"/>
        <w:rPr>
          <w:rFonts w:ascii="Times New Roman" w:hAnsi="Times New Roman" w:cs="Times New Roman"/>
          <w:sz w:val="28"/>
          <w:szCs w:val="28"/>
        </w:rPr>
      </w:pPr>
      <w:r w:rsidRPr="00E765B8">
        <w:rPr>
          <w:rFonts w:ascii="Times New Roman" w:hAnsi="Times New Roman" w:cs="Times New Roman"/>
          <w:sz w:val="28"/>
          <w:szCs w:val="28"/>
        </w:rPr>
        <w:t>-Налог на имущество организаций за объекты благоустройства  – 0,5 тыс. рублей</w:t>
      </w:r>
    </w:p>
    <w:p w:rsidR="00E765B8" w:rsidRPr="00E765B8" w:rsidRDefault="00E765B8" w:rsidP="00E765B8">
      <w:pPr>
        <w:jc w:val="both"/>
        <w:rPr>
          <w:rFonts w:ascii="Times New Roman" w:hAnsi="Times New Roman" w:cs="Times New Roman"/>
          <w:sz w:val="28"/>
          <w:szCs w:val="28"/>
        </w:rPr>
      </w:pPr>
      <w:r w:rsidRPr="00E765B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E765B8">
        <w:rPr>
          <w:rFonts w:ascii="Times New Roman" w:hAnsi="Times New Roman" w:cs="Times New Roman"/>
          <w:b/>
          <w:sz w:val="28"/>
          <w:szCs w:val="28"/>
        </w:rPr>
        <w:t>«Охрана окружающей среды»</w:t>
      </w:r>
      <w:r w:rsidRPr="00E765B8">
        <w:rPr>
          <w:rFonts w:ascii="Times New Roman" w:hAnsi="Times New Roman" w:cs="Times New Roman"/>
          <w:sz w:val="28"/>
          <w:szCs w:val="28"/>
        </w:rPr>
        <w:t xml:space="preserve"> плановые назначения </w:t>
      </w:r>
      <w:r w:rsidRPr="00E765B8">
        <w:rPr>
          <w:rFonts w:ascii="Times New Roman" w:hAnsi="Times New Roman" w:cs="Times New Roman"/>
          <w:b/>
          <w:sz w:val="28"/>
          <w:szCs w:val="28"/>
        </w:rPr>
        <w:t>65,0</w:t>
      </w:r>
      <w:r w:rsidRPr="00E765B8"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0,6 тыс. рублей – изготовление тематических листовок и памяток.</w:t>
      </w:r>
    </w:p>
    <w:p w:rsidR="00E765B8" w:rsidRPr="00E765B8" w:rsidRDefault="00E765B8" w:rsidP="00E765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5B8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E765B8">
        <w:rPr>
          <w:rFonts w:ascii="Times New Roman" w:hAnsi="Times New Roman" w:cs="Times New Roman"/>
          <w:b/>
          <w:sz w:val="28"/>
          <w:szCs w:val="28"/>
        </w:rPr>
        <w:t>«Образование»</w:t>
      </w:r>
      <w:r w:rsidRPr="00E765B8">
        <w:rPr>
          <w:rFonts w:ascii="Times New Roman" w:hAnsi="Times New Roman" w:cs="Times New Roman"/>
          <w:sz w:val="28"/>
          <w:szCs w:val="28"/>
        </w:rPr>
        <w:t xml:space="preserve"> плановые назначения </w:t>
      </w:r>
      <w:r w:rsidRPr="00E765B8">
        <w:rPr>
          <w:rFonts w:ascii="Times New Roman" w:hAnsi="Times New Roman" w:cs="Times New Roman"/>
          <w:b/>
          <w:sz w:val="28"/>
          <w:szCs w:val="28"/>
        </w:rPr>
        <w:t>25,0</w:t>
      </w:r>
      <w:r w:rsidRPr="00E765B8"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</w:t>
      </w:r>
      <w:r w:rsidRPr="00E765B8">
        <w:rPr>
          <w:rFonts w:ascii="Times New Roman" w:hAnsi="Times New Roman" w:cs="Times New Roman"/>
          <w:b/>
          <w:sz w:val="28"/>
          <w:szCs w:val="28"/>
        </w:rPr>
        <w:t>20,0</w:t>
      </w:r>
      <w:r w:rsidRPr="00E765B8">
        <w:rPr>
          <w:rFonts w:ascii="Times New Roman" w:hAnsi="Times New Roman" w:cs="Times New Roman"/>
          <w:sz w:val="28"/>
          <w:szCs w:val="28"/>
        </w:rPr>
        <w:t xml:space="preserve"> тыс. рублей или 80,0 процентов.        </w:t>
      </w:r>
    </w:p>
    <w:p w:rsidR="00E765B8" w:rsidRPr="00FA64D5" w:rsidRDefault="00E765B8" w:rsidP="00FA64D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5B8">
        <w:rPr>
          <w:rFonts w:ascii="Times New Roman" w:hAnsi="Times New Roman" w:cs="Times New Roman"/>
          <w:sz w:val="28"/>
          <w:szCs w:val="28"/>
          <w:lang w:eastAsia="ar-SA"/>
        </w:rPr>
        <w:t xml:space="preserve">По разделу </w:t>
      </w:r>
      <w:r w:rsidRPr="00E765B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«Культура, кинематография»  </w:t>
      </w:r>
      <w:r w:rsidRPr="00E765B8">
        <w:rPr>
          <w:rFonts w:ascii="Times New Roman" w:hAnsi="Times New Roman" w:cs="Times New Roman"/>
          <w:sz w:val="28"/>
          <w:szCs w:val="28"/>
          <w:lang w:eastAsia="ar-SA"/>
        </w:rPr>
        <w:t>кассовые</w:t>
      </w:r>
      <w:r w:rsidRPr="00E765B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765B8">
        <w:rPr>
          <w:rFonts w:ascii="Times New Roman" w:hAnsi="Times New Roman" w:cs="Times New Roman"/>
          <w:sz w:val="28"/>
          <w:szCs w:val="28"/>
          <w:lang w:eastAsia="ar-SA"/>
        </w:rPr>
        <w:t xml:space="preserve">расходы в соответствии с муниципальной программой </w:t>
      </w:r>
      <w:r w:rsidRPr="00E765B8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Pr="00E765B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765B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765B8">
        <w:rPr>
          <w:rFonts w:ascii="Times New Roman" w:hAnsi="Times New Roman" w:cs="Times New Roman"/>
          <w:sz w:val="28"/>
          <w:szCs w:val="28"/>
          <w:lang w:eastAsia="ar-SA"/>
        </w:rPr>
        <w:t xml:space="preserve">при годовом  плане </w:t>
      </w:r>
      <w:r w:rsidRPr="00E765B8">
        <w:rPr>
          <w:rFonts w:ascii="Times New Roman" w:hAnsi="Times New Roman" w:cs="Times New Roman"/>
          <w:b/>
          <w:sz w:val="28"/>
          <w:szCs w:val="28"/>
          <w:lang w:eastAsia="ar-SA"/>
        </w:rPr>
        <w:t>4 651,6</w:t>
      </w:r>
      <w:r w:rsidRPr="00E765B8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руб. составили </w:t>
      </w:r>
      <w:r w:rsidRPr="00E765B8">
        <w:rPr>
          <w:rFonts w:ascii="Times New Roman" w:hAnsi="Times New Roman" w:cs="Times New Roman"/>
          <w:b/>
          <w:sz w:val="28"/>
          <w:szCs w:val="28"/>
          <w:lang w:eastAsia="ar-SA"/>
        </w:rPr>
        <w:t>2 110,</w:t>
      </w:r>
      <w:r w:rsidRPr="00E765B8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руб. или  45,4 процентов.</w:t>
      </w:r>
    </w:p>
    <w:p w:rsidR="00E765B8" w:rsidRPr="00E765B8" w:rsidRDefault="00E765B8" w:rsidP="00E765B8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E765B8">
        <w:rPr>
          <w:rFonts w:ascii="Times New Roman" w:hAnsi="Times New Roman" w:cs="Times New Roman"/>
          <w:sz w:val="28"/>
          <w:szCs w:val="28"/>
          <w:lang w:eastAsia="ar-SA"/>
        </w:rPr>
        <w:t xml:space="preserve">По разделу </w:t>
      </w:r>
      <w:r w:rsidRPr="00E765B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«Социальная политика» </w:t>
      </w:r>
      <w:r w:rsidRPr="00E765B8">
        <w:rPr>
          <w:rFonts w:ascii="Times New Roman" w:hAnsi="Times New Roman" w:cs="Times New Roman"/>
          <w:sz w:val="28"/>
          <w:szCs w:val="28"/>
          <w:lang w:eastAsia="ar-SA"/>
        </w:rPr>
        <w:t xml:space="preserve"> плановые</w:t>
      </w:r>
      <w:r w:rsidRPr="00E765B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765B8">
        <w:rPr>
          <w:rFonts w:ascii="Times New Roman" w:hAnsi="Times New Roman" w:cs="Times New Roman"/>
          <w:sz w:val="28"/>
          <w:szCs w:val="28"/>
          <w:lang w:eastAsia="ar-SA"/>
        </w:rPr>
        <w:t xml:space="preserve">назначения на 2019 год составляют </w:t>
      </w:r>
      <w:r w:rsidRPr="00E765B8">
        <w:rPr>
          <w:rFonts w:ascii="Times New Roman" w:hAnsi="Times New Roman" w:cs="Times New Roman"/>
          <w:b/>
          <w:sz w:val="28"/>
          <w:szCs w:val="28"/>
          <w:lang w:eastAsia="ar-SA"/>
        </w:rPr>
        <w:t>162,8</w:t>
      </w:r>
      <w:r w:rsidRPr="00E765B8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рублей, кассовое исполнение за 1 полугодие </w:t>
      </w:r>
      <w:r w:rsidRPr="00E765B8">
        <w:rPr>
          <w:rFonts w:ascii="Times New Roman" w:hAnsi="Times New Roman" w:cs="Times New Roman"/>
          <w:b/>
          <w:sz w:val="28"/>
          <w:szCs w:val="28"/>
          <w:lang w:eastAsia="ar-SA"/>
        </w:rPr>
        <w:t>82,1</w:t>
      </w:r>
      <w:r w:rsidRPr="00E765B8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 или 50,4 процентов. </w:t>
      </w:r>
    </w:p>
    <w:p w:rsidR="00E765B8" w:rsidRPr="00E765B8" w:rsidRDefault="00E765B8" w:rsidP="00FA64D5">
      <w:pPr>
        <w:rPr>
          <w:rFonts w:ascii="Times New Roman" w:hAnsi="Times New Roman" w:cs="Times New Roman"/>
          <w:sz w:val="28"/>
          <w:szCs w:val="28"/>
        </w:rPr>
      </w:pPr>
      <w:r w:rsidRPr="00E765B8">
        <w:rPr>
          <w:rFonts w:ascii="Times New Roman" w:hAnsi="Times New Roman" w:cs="Times New Roman"/>
          <w:sz w:val="28"/>
          <w:szCs w:val="28"/>
          <w:lang w:eastAsia="ar-SA"/>
        </w:rPr>
        <w:t xml:space="preserve">По разделу </w:t>
      </w:r>
      <w:r w:rsidRPr="00E765B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«Физическая культура и спорт» </w:t>
      </w:r>
      <w:r w:rsidRPr="00E765B8">
        <w:rPr>
          <w:rFonts w:ascii="Times New Roman" w:hAnsi="Times New Roman" w:cs="Times New Roman"/>
          <w:sz w:val="28"/>
          <w:szCs w:val="28"/>
        </w:rPr>
        <w:t xml:space="preserve">плановые назначения </w:t>
      </w:r>
      <w:r w:rsidRPr="00E765B8">
        <w:rPr>
          <w:rFonts w:ascii="Times New Roman" w:hAnsi="Times New Roman" w:cs="Times New Roman"/>
          <w:b/>
          <w:sz w:val="28"/>
          <w:szCs w:val="28"/>
        </w:rPr>
        <w:t>25,0</w:t>
      </w:r>
      <w:r w:rsidRPr="00E765B8">
        <w:rPr>
          <w:rFonts w:ascii="Times New Roman" w:hAnsi="Times New Roman" w:cs="Times New Roman"/>
          <w:sz w:val="28"/>
          <w:szCs w:val="28"/>
        </w:rPr>
        <w:t xml:space="preserve"> тыс. рублей, будут исполнение расходов </w:t>
      </w:r>
      <w:r w:rsidRPr="00E765B8">
        <w:rPr>
          <w:rFonts w:ascii="Times New Roman" w:hAnsi="Times New Roman" w:cs="Times New Roman"/>
          <w:b/>
          <w:sz w:val="28"/>
          <w:szCs w:val="28"/>
        </w:rPr>
        <w:t>16,7</w:t>
      </w:r>
      <w:r w:rsidRPr="00E765B8">
        <w:rPr>
          <w:rFonts w:ascii="Times New Roman" w:hAnsi="Times New Roman" w:cs="Times New Roman"/>
          <w:sz w:val="28"/>
          <w:szCs w:val="28"/>
        </w:rPr>
        <w:t xml:space="preserve"> тыс. рублей или 66,8 процентов.</w:t>
      </w:r>
    </w:p>
    <w:p w:rsidR="006455DE" w:rsidRDefault="00E765B8" w:rsidP="00FA64D5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5B8">
        <w:rPr>
          <w:rFonts w:ascii="Times New Roman" w:hAnsi="Times New Roman" w:cs="Times New Roman"/>
          <w:sz w:val="28"/>
          <w:szCs w:val="28"/>
        </w:rPr>
        <w:t xml:space="preserve">               Просроченной кредиторской задолженности по итогам 1-го полугодия 2019 года  в бюджете  сельского поселения нет.</w:t>
      </w:r>
    </w:p>
    <w:p w:rsidR="00FA64D5" w:rsidRPr="00FA64D5" w:rsidRDefault="00FA64D5" w:rsidP="00FA64D5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5DE" w:rsidRPr="001645D6" w:rsidRDefault="006455DE" w:rsidP="00164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касается имущественных налогов, поступающих в бюджет поселения, основные поступления по этим налогам планируются с августа текущего года. Напоминаем, срок оплаты имущественных налогов в 2019 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году – </w:t>
      </w:r>
      <w:r w:rsidR="003306BF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декабря, просьба ко всем налогоплательщикам производить оплату налогов вовремя, сразу после получения уведомления. Граждане, имеющие доступ к </w:t>
      </w:r>
      <w:proofErr w:type="spellStart"/>
      <w:proofErr w:type="gramStart"/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интернет-сервису</w:t>
      </w:r>
      <w:proofErr w:type="spellEnd"/>
      <w:proofErr w:type="gramEnd"/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«Личный кабинет налогоплательщика для физических лиц», получать налоговые уведомления на уплату имущественных налогов будут только в электронном виде. Узнать</w:t>
      </w:r>
      <w:r w:rsidR="00545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получить доступ к сервису «Личный кабинет налогоплательщика для физических лиц»</w:t>
      </w:r>
      <w:r w:rsidR="00545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на сайте ФНС России, в любом отделении налоговой или обратится в администрацию поселения.</w:t>
      </w:r>
    </w:p>
    <w:p w:rsidR="006455DE" w:rsidRPr="001645D6" w:rsidRDefault="006455DE" w:rsidP="00FA64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причинам несвоевременной уплаты имущественных </w:t>
      </w:r>
      <w:r w:rsidR="00FE13F4" w:rsidRPr="007A3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налогов жителями поселения </w:t>
      </w:r>
      <w:r w:rsidR="00545B2E" w:rsidRPr="007A3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состоянию </w:t>
      </w:r>
      <w:r w:rsidR="00FE13F4" w:rsidRPr="007A3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30.06</w:t>
      </w:r>
      <w:r w:rsidRPr="007A3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.2019 года образовалась недоимка в сумме </w:t>
      </w:r>
      <w:r w:rsidR="007A3D25" w:rsidRPr="007A3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2593,0 тыс</w:t>
      </w:r>
      <w:proofErr w:type="gramStart"/>
      <w:r w:rsidR="007A3D25" w:rsidRPr="007A3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="007A3D25" w:rsidRPr="007A3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уб., на первое полугодие погашено недоимки </w:t>
      </w:r>
      <w:r w:rsidRPr="007A3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видам налогов: земельному – </w:t>
      </w:r>
      <w:r w:rsidR="007A3D25" w:rsidRPr="007A3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104,9 </w:t>
      </w:r>
      <w:r w:rsidRPr="007A3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тыс.руб., налог</w:t>
      </w:r>
      <w:r w:rsidR="00545B2E" w:rsidRPr="007A3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7A3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имущество – </w:t>
      </w:r>
      <w:r w:rsidR="007A3D25" w:rsidRPr="007A3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36,7</w:t>
      </w:r>
      <w:r w:rsidRPr="007A3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тыс.руб., транспортн</w:t>
      </w:r>
      <w:r w:rsidR="00545B2E" w:rsidRPr="007A3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ому</w:t>
      </w:r>
      <w:r w:rsidRPr="007A3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7A3D25" w:rsidRPr="007A3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192,0 тыс. руб., в т.ч. погашена задолженность по НДФЛ – 48,1тыс.руб., всего сумма погашенной задолженности – 381,7 тыс.руб. </w:t>
      </w:r>
      <w:r w:rsidRPr="007A3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Специалисты администрации поселения совместно с налоговой инспекцией активно работают по взысканию задолженности и снижению недоимки. В первом полугодии 2019</w:t>
      </w:r>
      <w:r w:rsidR="00FE13F4" w:rsidRPr="007A3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было проведено 6</w:t>
      </w:r>
      <w:r w:rsidRPr="007A3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заседаний координационного совета, на которые приглашались неплательщики. Производил</w:t>
      </w:r>
      <w:r w:rsidR="00FE13F4" w:rsidRPr="007A3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ась работа совместно судебными приставами и сотрудниками налоговой инспекции по вопросу задолженности.</w:t>
      </w:r>
      <w:r w:rsidRPr="007A3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 по снижению недоимки по налогам ведется на постоянной основе и будет продолжена во втором полугодии. Наличие недоимки негативно </w:t>
      </w:r>
      <w:proofErr w:type="gramStart"/>
      <w:r w:rsidRPr="007A3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сказывается на исполнение</w:t>
      </w:r>
      <w:proofErr w:type="gramEnd"/>
      <w:r w:rsidRPr="007A3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расходной части бюджета.</w:t>
      </w:r>
    </w:p>
    <w:p w:rsidR="00CD26DC" w:rsidRPr="001645D6" w:rsidRDefault="00CD26DC" w:rsidP="00F855D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Благоустройство территории поселения</w:t>
      </w:r>
    </w:p>
    <w:p w:rsidR="00CD26DC" w:rsidRPr="001645D6" w:rsidRDefault="00CD26DC" w:rsidP="00164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Начиная разговоры о благоустройстве территории сельского поселения за отчетный период, хочется сказать большое спасибо всем руководителям организаций и нашим жителям, которые приняли активное участие в решении этого вопроса.</w:t>
      </w:r>
    </w:p>
    <w:p w:rsidR="00CD26DC" w:rsidRPr="001645D6" w:rsidRDefault="00CD26DC" w:rsidP="001645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Благоустройство территории осуществлялось по различным направлениям: организация уличного освещения, осуществ</w:t>
      </w:r>
      <w:r w:rsidR="00FE13F4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переход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энергосберегающих на светодиодные лампы освещения, что позволи</w:t>
      </w:r>
      <w:r w:rsidR="00FE13F4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сэкономить финансовые средства на оплату электроэнергии</w:t>
      </w:r>
      <w:r w:rsidR="00FE13F4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 первое полугодие экономия потребления электроэнергии по уличному </w:t>
      </w:r>
      <w:r w:rsidR="00545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освещению составила 12,</w:t>
      </w:r>
      <w:r w:rsidR="00B12449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тыс. кВт</w:t>
      </w:r>
      <w:r w:rsidR="00FE13F4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proofErr w:type="gramStart"/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гражданских кладбищ и памятников погибшим воинам ВОВ</w:t>
      </w:r>
      <w:r w:rsidR="00B12449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(была проведена покраска ограждений гражданских кладбищ в с. Алексеевка и х</w:t>
      </w:r>
      <w:r w:rsidR="00545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12449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12449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Авило-Федоровка</w:t>
      </w:r>
      <w:proofErr w:type="spellEnd"/>
      <w:r w:rsidR="00B12449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на бывшем х. Писарский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установка туалетов на кладбищах</w:t>
      </w:r>
      <w:r w:rsidR="00B12449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Алексеевка, с. Александровка и х. Демидовка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45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систематический 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покос сорной растительности</w:t>
      </w:r>
      <w:r w:rsidR="00B12449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уборк</w:t>
      </w:r>
      <w:r w:rsidR="00545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территорий, заключение договоров</w:t>
      </w:r>
      <w:r w:rsidR="00B12449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вывоз ТКО с гражданских кладбищ, 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покраски детских площадок.</w:t>
      </w:r>
      <w:proofErr w:type="gramEnd"/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64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местах общего пользования (кладбища, детские площадки) была своевременно проведена </w:t>
      </w:r>
      <w:proofErr w:type="spellStart"/>
      <w:r w:rsidRPr="001645D6">
        <w:rPr>
          <w:rFonts w:ascii="Times New Roman" w:hAnsi="Times New Roman" w:cs="Times New Roman"/>
          <w:color w:val="000000" w:themeColor="text1"/>
          <w:sz w:val="28"/>
          <w:szCs w:val="28"/>
        </w:rPr>
        <w:t>аккарицидная</w:t>
      </w:r>
      <w:proofErr w:type="spellEnd"/>
      <w:r w:rsidRPr="00164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противоклещевая обработка</w:t>
      </w:r>
      <w:r w:rsidR="00B12449" w:rsidRPr="00164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общей площадью 6,0 га</w:t>
      </w:r>
      <w:r w:rsidRPr="001645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55D1" w:rsidRDefault="00CD26DC" w:rsidP="00F855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Осуществлен текущий ремонт памятников ВОВ </w:t>
      </w:r>
      <w:proofErr w:type="gramStart"/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Александровк</w:t>
      </w:r>
      <w:r w:rsidR="00B12449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12449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п. Надежда, х. </w:t>
      </w:r>
      <w:proofErr w:type="spellStart"/>
      <w:r w:rsidR="00B12449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Авило-Федоровка</w:t>
      </w:r>
      <w:proofErr w:type="spellEnd"/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F855D1" w:rsidRPr="001645D6" w:rsidRDefault="00F855D1" w:rsidP="00F855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Администрацией Алексеевского сельского поселения приобретены за указанный период 2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косилки-тример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мотоблок с роторной косилкой.</w:t>
      </w:r>
      <w:proofErr w:type="gramEnd"/>
    </w:p>
    <w:p w:rsidR="00AB3F78" w:rsidRPr="001645D6" w:rsidRDefault="00243A15" w:rsidP="00164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настоящий момент п</w:t>
      </w:r>
      <w:r w:rsidR="00AB3F78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роводится капитальный ремонт здания Администрации Алексеевского сельского поселения в связи с тем, что капитальный ремонт не проводил</w:t>
      </w:r>
      <w:r w:rsidR="00AA7A37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AB3F78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="00AA7A37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момента постройки, что позволит осуществлять приём посетителей в комфортных условиях.</w:t>
      </w:r>
    </w:p>
    <w:p w:rsidR="00B12449" w:rsidRPr="001645D6" w:rsidRDefault="00B12449" w:rsidP="00164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Произведена санитарная вырубка на гражданском кладбище бывшего </w:t>
      </w:r>
      <w:proofErr w:type="gramStart"/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gramEnd"/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Писарский.</w:t>
      </w:r>
    </w:p>
    <w:p w:rsidR="00CD26DC" w:rsidRPr="001645D6" w:rsidRDefault="00243A15" w:rsidP="00164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Отмечу, что б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ольшой объем </w:t>
      </w:r>
      <w:proofErr w:type="spellStart"/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благоустроительных</w:t>
      </w:r>
      <w:proofErr w:type="spellEnd"/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 в течение всего полугодия выполнялся посредством субботников, путем привлечения специалистов администрации сельского поселения, так и чер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 систему исполнения наказаний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осуждённых на обязательные  работы.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целом, в</w:t>
      </w:r>
      <w:r w:rsidR="00CD26DC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2449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 полугодии 2019 года </w:t>
      </w:r>
      <w:r w:rsidR="00CD26DC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было проведено </w:t>
      </w:r>
      <w:r w:rsidR="002911CF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="00CD26DC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субботник</w:t>
      </w:r>
      <w:r w:rsidR="002911CF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D26DC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очистке от мусора защитных лесополос и обочин дорог, уборке территории,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побелке</w:t>
      </w:r>
      <w:r w:rsidR="002911CF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бордюров и деревьев, </w:t>
      </w:r>
      <w:r w:rsidR="00CD26DC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производится </w:t>
      </w:r>
      <w:proofErr w:type="spellStart"/>
      <w:r w:rsidR="00CD26DC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обкос</w:t>
      </w:r>
      <w:proofErr w:type="spellEnd"/>
      <w:r w:rsidR="00CD26DC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травы вдоль ограждений кладбищ, а также выкашивание сорной растительности в черте населенных пунктов поселения.</w:t>
      </w:r>
    </w:p>
    <w:p w:rsidR="006455DE" w:rsidRPr="001645D6" w:rsidRDefault="006455DE" w:rsidP="00164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Б</w:t>
      </w:r>
      <w:r w:rsidR="003D6FE6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ольшую поддержку в решении </w:t>
      </w:r>
      <w:r w:rsidR="00243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перечисленных</w:t>
      </w:r>
      <w:r w:rsidR="003D6FE6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вопросов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оказывают </w:t>
      </w:r>
      <w:r w:rsidR="003D6FE6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индивидуальные </w:t>
      </w:r>
      <w:r w:rsidR="00854C3F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предприниматели и рабочие, оформленные по трудовому соглашению  через ГКУ Ростовской области «Центр занятости населения </w:t>
      </w:r>
      <w:proofErr w:type="spellStart"/>
      <w:proofErr w:type="gramStart"/>
      <w:r w:rsidR="00854C3F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Матвеево-Курганского</w:t>
      </w:r>
      <w:proofErr w:type="spellEnd"/>
      <w:proofErr w:type="gramEnd"/>
      <w:r w:rsidR="00854C3F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района», </w:t>
      </w:r>
      <w:r w:rsidR="00243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которые   </w:t>
      </w:r>
      <w:proofErr w:type="spellStart"/>
      <w:r w:rsidR="00243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содействовуют</w:t>
      </w:r>
      <w:proofErr w:type="spellEnd"/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в работе по наведению санита</w:t>
      </w:r>
      <w:r w:rsidR="00243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рного порядка на территории</w:t>
      </w:r>
      <w:r w:rsidR="00854C3F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455DE" w:rsidRPr="001645D6" w:rsidRDefault="006455DE" w:rsidP="00164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Хороший пример показали </w:t>
      </w:r>
      <w:r w:rsidR="002911CF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социальные работники, 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работники детских садов, школ, </w:t>
      </w:r>
      <w:r w:rsidR="00854C3F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амбулатории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домов культуры, так же приняв участие в уборке своих территорий.</w:t>
      </w:r>
    </w:p>
    <w:p w:rsidR="006455DE" w:rsidRPr="001645D6" w:rsidRDefault="00854C3F" w:rsidP="00164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прошедший период 2019</w:t>
      </w:r>
      <w:r w:rsidR="006455DE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в поселении:</w:t>
      </w:r>
    </w:p>
    <w:p w:rsidR="006455DE" w:rsidRPr="00243A15" w:rsidRDefault="006455DE" w:rsidP="00243A1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3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выявляются и ликвидируются свалочные очаги;</w:t>
      </w:r>
    </w:p>
    <w:p w:rsidR="006455DE" w:rsidRPr="00243A15" w:rsidRDefault="002911CF" w:rsidP="00243A1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3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проведена санитарная обрезка сухих деревьев </w:t>
      </w:r>
      <w:r w:rsidR="00243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43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27</w:t>
      </w:r>
      <w:r w:rsidR="006455DE" w:rsidRPr="00243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455DE" w:rsidRPr="00243A15" w:rsidRDefault="00243A15" w:rsidP="00243A1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97AF1" w:rsidRPr="00243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ыписано 68 предписаний</w:t>
      </w:r>
      <w:r w:rsidR="006455DE" w:rsidRPr="00243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наведении санитарного состояния, на прилегающей территории;</w:t>
      </w:r>
    </w:p>
    <w:p w:rsidR="00AA7A37" w:rsidRPr="00243A15" w:rsidRDefault="006455DE" w:rsidP="00243A1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3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составлено</w:t>
      </w:r>
      <w:r w:rsidR="002911CF" w:rsidRPr="00243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8831BE" w:rsidRPr="00243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Pr="00243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31BE" w:rsidRPr="00243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административных протоколов</w:t>
      </w:r>
      <w:r w:rsidRPr="00243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нарушении правил благоустройства.</w:t>
      </w:r>
    </w:p>
    <w:p w:rsidR="00AA7A37" w:rsidRPr="001645D6" w:rsidRDefault="00AA7A37" w:rsidP="00164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работа проводится систематически и поставлена на контроль.</w:t>
      </w:r>
    </w:p>
    <w:p w:rsidR="00854C3F" w:rsidRPr="001645D6" w:rsidRDefault="006455DE" w:rsidP="00164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проведения «Дня древонасаждения» </w:t>
      </w:r>
      <w:r w:rsidR="008831BE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апреля 201</w:t>
      </w:r>
      <w:r w:rsidR="00854C3F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 года силами учащихся МБОУ Алексеевской и </w:t>
      </w:r>
      <w:proofErr w:type="spellStart"/>
      <w:r w:rsidR="00854C3F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</w:t>
      </w:r>
      <w:r w:rsidR="002911CF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854C3F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-Базовской</w:t>
      </w:r>
      <w:proofErr w:type="spellEnd"/>
      <w:r w:rsidR="00854C3F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коллективом администрации </w:t>
      </w:r>
      <w:r w:rsidR="00854C3F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Алексеевского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8831BE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ТОС ул. </w:t>
      </w:r>
      <w:proofErr w:type="gramStart"/>
      <w:r w:rsidR="008831BE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Степная</w:t>
      </w:r>
      <w:proofErr w:type="gramEnd"/>
      <w:r w:rsidR="008831BE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х. Степанов 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 высажено </w:t>
      </w:r>
      <w:r w:rsidR="008831BE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саженцев</w:t>
      </w:r>
      <w:r w:rsidR="008831BE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крымской сосны</w:t>
      </w:r>
      <w:r w:rsidR="00854C3F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455DE" w:rsidRPr="001645D6" w:rsidRDefault="008831BE" w:rsidP="00164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Примером взаимодействия жителей и власти может служить ТОС ул. </w:t>
      </w:r>
      <w:proofErr w:type="gramStart"/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Степная</w:t>
      </w:r>
      <w:proofErr w:type="gramEnd"/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х. Степанов, который </w:t>
      </w:r>
      <w:r w:rsidR="00AB3F78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совместно с администрацией 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 благоустройство своей улицы: полив высаженных саженцев, противопожарную опашку, </w:t>
      </w:r>
      <w:proofErr w:type="spellStart"/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обкос</w:t>
      </w:r>
      <w:proofErr w:type="spellEnd"/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территории.</w:t>
      </w:r>
      <w:r w:rsidR="00AB3F78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Администрация Алексеевского сельского поселения всегда готова поддержать начинания и инициативу жителей сельского поселения, только совместн</w:t>
      </w:r>
      <w:r w:rsidR="00243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ыми </w:t>
      </w:r>
      <w:proofErr w:type="gramStart"/>
      <w:r w:rsidR="00243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усилиями</w:t>
      </w:r>
      <w:proofErr w:type="gramEnd"/>
      <w:r w:rsidR="00243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возможно</w:t>
      </w:r>
      <w:r w:rsidR="00AB3F78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решить вопросы, касающиеся улучшения благоустройства наших сёл и хуторов.</w:t>
      </w:r>
      <w:r w:rsidR="00854C3F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="006455DE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D26DC" w:rsidRPr="001645D6" w:rsidRDefault="00E66C9B" w:rsidP="00FA64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Хочется выразить особую благодарность </w:t>
      </w:r>
      <w:r w:rsidR="00AB3F78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Главе КФХ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Тарасенко</w:t>
      </w:r>
      <w:proofErr w:type="spellEnd"/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Николаю Ивановичу, руководителю участка  №3 ОП «Раздолье» </w:t>
      </w:r>
      <w:proofErr w:type="spellStart"/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Черныченко</w:t>
      </w:r>
      <w:proofErr w:type="spellEnd"/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Ивану  Николаевичу, </w:t>
      </w:r>
      <w:proofErr w:type="spellStart"/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Сагайдачному</w:t>
      </w:r>
      <w:proofErr w:type="spellEnd"/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Константину Ивановичу, трактористу  </w:t>
      </w:r>
      <w:proofErr w:type="spellStart"/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Костюченко</w:t>
      </w:r>
      <w:proofErr w:type="spellEnd"/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Ивану </w:t>
      </w:r>
      <w:proofErr w:type="spellStart"/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Григрьевичу</w:t>
      </w:r>
      <w:proofErr w:type="spellEnd"/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неравнодушным жителям </w:t>
      </w:r>
      <w:proofErr w:type="spellStart"/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Девятко</w:t>
      </w:r>
      <w:proofErr w:type="spellEnd"/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Анатолию Ивановичу, </w:t>
      </w:r>
      <w:proofErr w:type="spellStart"/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Кужелеву</w:t>
      </w:r>
      <w:proofErr w:type="spellEnd"/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Александру Ивановичу</w:t>
      </w:r>
      <w:r w:rsidR="008831BE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оказании помощи покоса травы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D26DC" w:rsidRPr="00FA64D5" w:rsidRDefault="00CD26DC" w:rsidP="00FA64D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3A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Пожарная безопасность</w:t>
      </w:r>
    </w:p>
    <w:p w:rsidR="00CD26DC" w:rsidRPr="001645D6" w:rsidRDefault="00CD26DC" w:rsidP="00164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первом полугодии 2019 года особое внимание администрацией сельского поселения уделялось мероприятиям, направленным на противопожарную профилактику. </w:t>
      </w:r>
      <w:r w:rsidR="00243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этих целях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 разработан план мероприятий, организованы сходы граждан и рейды по  населённым пунктам, проводятся обходы многодетных семей с вручением памяток с отрывными корешками, проведена опашка по периметру населённых пунктов,  в местах массового скопления людей и на сайте поселения размешены памятки и агитационные листовки. В итоге мы имеем по сравнению с прошлым годом сокращ</w:t>
      </w:r>
      <w:r w:rsidR="00F51247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ение возгораний на </w:t>
      </w:r>
      <w:r w:rsidR="006E6A73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 процент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Всего в первом полугодии произошло:</w:t>
      </w:r>
    </w:p>
    <w:p w:rsidR="00CD26DC" w:rsidRPr="00243A15" w:rsidRDefault="00243A15" w:rsidP="00243A15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3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возгорания</w:t>
      </w:r>
      <w:r w:rsidR="00CD26DC" w:rsidRPr="00243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сухой растительности;</w:t>
      </w:r>
    </w:p>
    <w:p w:rsidR="006E6A73" w:rsidRPr="00243A15" w:rsidRDefault="006E6A73" w:rsidP="00243A15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3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proofErr w:type="spellStart"/>
      <w:r w:rsidR="00243A15" w:rsidRPr="00243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возгарания</w:t>
      </w:r>
      <w:proofErr w:type="spellEnd"/>
      <w:r w:rsidRPr="00243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мусора</w:t>
      </w:r>
      <w:r w:rsidR="00243A15" w:rsidRPr="00243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6A73" w:rsidRPr="001645D6" w:rsidRDefault="00CD26DC" w:rsidP="001645D6">
      <w:pPr>
        <w:shd w:val="clear" w:color="auto" w:fill="FFFFFF"/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возгорания администрация Алексеевского  сельского поселения может привлечь следующие собственные средства:  </w:t>
      </w:r>
      <w:r w:rsidR="006E6A73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добровольных пожарных, </w:t>
      </w:r>
      <w:r w:rsidR="006E6A73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пожарных старшин, </w:t>
      </w:r>
      <w:r w:rsidR="006E6A73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ранцевых огнетушителей</w:t>
      </w:r>
      <w:r w:rsidR="00243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6A73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пожарных гидрант</w:t>
      </w:r>
      <w:r w:rsidR="00243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нехватке сил и средств запрашивае</w:t>
      </w:r>
      <w:r w:rsidR="006E6A73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помощь у отдельного поста 61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ПСЧ</w:t>
      </w:r>
      <w:r w:rsidR="006E6A73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D26DC" w:rsidRPr="001645D6" w:rsidRDefault="00CD26DC" w:rsidP="001645D6">
      <w:pPr>
        <w:shd w:val="clear" w:color="auto" w:fill="FFFFFF"/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 данные мероприятия по пожарной безопасности в этом году запланировано   </w:t>
      </w:r>
      <w:r w:rsidR="006E6A73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50,0 тыс.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</w:t>
      </w:r>
      <w:r w:rsidR="006E6A73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израсходовано – 10,0 тыс</w:t>
      </w:r>
      <w:proofErr w:type="gramStart"/>
      <w:r w:rsidR="006E6A73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="006E6A73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уб. (приобретено 2 ранцевых огнетушителя).</w:t>
      </w:r>
    </w:p>
    <w:p w:rsidR="006455DE" w:rsidRPr="001645D6" w:rsidRDefault="00CD26DC" w:rsidP="00FA64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Уважаемые жители, и все же без Вашей помощи администрация не сможет справит</w:t>
      </w:r>
      <w:r w:rsidR="00E66C9B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с поставленной задачей в сфере пожарной безопасности. Убедительно просим Вас  привести в исправное состояние газовое, печное, электрическое </w:t>
      </w:r>
      <w:r w:rsidR="00243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проверить дымоходы, электропроводки, а 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также  во время действия особого противопожарного режима не выжигать сухую растительность. </w:t>
      </w:r>
    </w:p>
    <w:p w:rsidR="00E66C9B" w:rsidRPr="00FA64D5" w:rsidRDefault="00E66C9B" w:rsidP="00FA64D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3A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Культура</w:t>
      </w:r>
    </w:p>
    <w:p w:rsidR="00562AE0" w:rsidRPr="001645D6" w:rsidRDefault="00E66C9B" w:rsidP="00164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учреждение культуры «</w:t>
      </w:r>
      <w:proofErr w:type="gramStart"/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Алексеевский</w:t>
      </w:r>
      <w:proofErr w:type="gramEnd"/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СДК» в отчётном периоде  ведёт свою работу согласно годово</w:t>
      </w:r>
      <w:r w:rsidR="00243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</w:t>
      </w:r>
      <w:r w:rsidR="00243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Одной из главных задач работы учреждения культуры является улучшение качества жизни и досуга жителей </w:t>
      </w:r>
      <w:r w:rsidR="00243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62AE0" w:rsidRPr="001645D6" w:rsidRDefault="00243A15" w:rsidP="00164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562AE0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прошедший период были проведены следующие культурно-массовые мероприятия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62AE0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знаменательны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562AE0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562AE0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855D1" w:rsidRPr="00947F77" w:rsidRDefault="00F855D1" w:rsidP="00F85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2019</w:t>
      </w:r>
      <w:r w:rsidRPr="00947F77">
        <w:rPr>
          <w:rFonts w:ascii="Times New Roman" w:hAnsi="Times New Roman" w:cs="Times New Roman"/>
          <w:sz w:val="28"/>
          <w:szCs w:val="28"/>
        </w:rPr>
        <w:t xml:space="preserve"> года были проведены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55D1" w:rsidRPr="00947F77" w:rsidRDefault="00F855D1" w:rsidP="00F85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Рождественские встречи,</w:t>
      </w:r>
      <w:r w:rsidRPr="00947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47F77">
        <w:rPr>
          <w:rFonts w:ascii="Times New Roman" w:hAnsi="Times New Roman" w:cs="Times New Roman"/>
          <w:sz w:val="28"/>
          <w:szCs w:val="28"/>
        </w:rPr>
        <w:t>онцерты к 23-му февраля,</w:t>
      </w:r>
      <w:r>
        <w:rPr>
          <w:rFonts w:ascii="Times New Roman" w:hAnsi="Times New Roman" w:cs="Times New Roman"/>
          <w:sz w:val="28"/>
          <w:szCs w:val="28"/>
        </w:rPr>
        <w:t xml:space="preserve"> 8-му Марта</w:t>
      </w:r>
      <w:r w:rsidRPr="00947F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1-му Мая,</w:t>
      </w:r>
      <w:r w:rsidRPr="00947F77">
        <w:rPr>
          <w:rFonts w:ascii="Times New Roman" w:hAnsi="Times New Roman" w:cs="Times New Roman"/>
          <w:sz w:val="28"/>
          <w:szCs w:val="28"/>
        </w:rPr>
        <w:t xml:space="preserve"> ко Дню Незави</w:t>
      </w:r>
      <w:r>
        <w:rPr>
          <w:rFonts w:ascii="Times New Roman" w:hAnsi="Times New Roman" w:cs="Times New Roman"/>
          <w:sz w:val="28"/>
          <w:szCs w:val="28"/>
        </w:rPr>
        <w:t>симости России</w:t>
      </w:r>
      <w:r w:rsidRPr="00947F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Масленичные гуляния</w:t>
      </w:r>
      <w:r w:rsidRPr="00947F77">
        <w:rPr>
          <w:rFonts w:ascii="Times New Roman" w:hAnsi="Times New Roman" w:cs="Times New Roman"/>
          <w:sz w:val="28"/>
          <w:szCs w:val="28"/>
        </w:rPr>
        <w:t xml:space="preserve">, Праздники ко Дню защиты детей,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47F77">
        <w:rPr>
          <w:rFonts w:ascii="Times New Roman" w:hAnsi="Times New Roman" w:cs="Times New Roman"/>
          <w:sz w:val="28"/>
          <w:szCs w:val="28"/>
        </w:rPr>
        <w:t>азвлекательные</w:t>
      </w:r>
      <w:r>
        <w:rPr>
          <w:rFonts w:ascii="Times New Roman" w:hAnsi="Times New Roman" w:cs="Times New Roman"/>
          <w:sz w:val="28"/>
          <w:szCs w:val="28"/>
        </w:rPr>
        <w:t xml:space="preserve">  Программы ко  «Дню молодёжи».</w:t>
      </w:r>
    </w:p>
    <w:p w:rsidR="00F855D1" w:rsidRDefault="00F855D1" w:rsidP="00F85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Девятого М</w:t>
      </w:r>
      <w:r w:rsidRPr="00947F77">
        <w:rPr>
          <w:rFonts w:ascii="Times New Roman" w:hAnsi="Times New Roman" w:cs="Times New Roman"/>
          <w:sz w:val="28"/>
          <w:szCs w:val="28"/>
        </w:rPr>
        <w:t>ая у памятников воинам Великой отечественной войны  совместно с учащимися Алексеевской, Са</w:t>
      </w:r>
      <w:proofErr w:type="gramStart"/>
      <w:r w:rsidRPr="00947F77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947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F77">
        <w:rPr>
          <w:rFonts w:ascii="Times New Roman" w:hAnsi="Times New Roman" w:cs="Times New Roman"/>
          <w:sz w:val="28"/>
          <w:szCs w:val="28"/>
        </w:rPr>
        <w:t>Базовской</w:t>
      </w:r>
      <w:proofErr w:type="spellEnd"/>
      <w:r w:rsidRPr="00947F77">
        <w:rPr>
          <w:rFonts w:ascii="Times New Roman" w:hAnsi="Times New Roman" w:cs="Times New Roman"/>
          <w:sz w:val="28"/>
          <w:szCs w:val="28"/>
        </w:rPr>
        <w:t xml:space="preserve">  шк</w:t>
      </w:r>
      <w:r>
        <w:rPr>
          <w:rFonts w:ascii="Times New Roman" w:hAnsi="Times New Roman" w:cs="Times New Roman"/>
          <w:sz w:val="28"/>
          <w:szCs w:val="28"/>
        </w:rPr>
        <w:t>олами  и воспитанниками детских садов</w:t>
      </w:r>
      <w:r w:rsidRPr="00947F77">
        <w:rPr>
          <w:rFonts w:ascii="Times New Roman" w:hAnsi="Times New Roman" w:cs="Times New Roman"/>
          <w:sz w:val="28"/>
          <w:szCs w:val="28"/>
        </w:rPr>
        <w:t xml:space="preserve"> «Солнышко»</w:t>
      </w:r>
      <w:r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47F77">
        <w:rPr>
          <w:rFonts w:ascii="Times New Roman" w:hAnsi="Times New Roman" w:cs="Times New Roman"/>
          <w:sz w:val="28"/>
          <w:szCs w:val="28"/>
        </w:rPr>
        <w:t xml:space="preserve"> проведены митинги-концерты</w:t>
      </w:r>
      <w:r>
        <w:rPr>
          <w:rFonts w:ascii="Times New Roman" w:hAnsi="Times New Roman" w:cs="Times New Roman"/>
          <w:sz w:val="28"/>
          <w:szCs w:val="28"/>
        </w:rPr>
        <w:t xml:space="preserve">, 21 и 22 июня митинги ко дню Памяти и скорби, Акция «Горсть Памяти». </w:t>
      </w:r>
    </w:p>
    <w:p w:rsidR="00F855D1" w:rsidRPr="00947F77" w:rsidRDefault="00F855D1" w:rsidP="00F85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Агитбригада Александровского СДК выезжала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концертными номерами поздравив тружеников  с началом жатвы в минуты кратковременного отдыха.</w:t>
      </w:r>
    </w:p>
    <w:p w:rsidR="00F855D1" w:rsidRDefault="00F855D1" w:rsidP="00F85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F77">
        <w:rPr>
          <w:rFonts w:ascii="Times New Roman" w:hAnsi="Times New Roman" w:cs="Times New Roman"/>
          <w:sz w:val="28"/>
          <w:szCs w:val="28"/>
        </w:rPr>
        <w:t xml:space="preserve"> Хоровые и танцевальные коллективы учреждений культуры принимают активное участие в районных фестивалях и конкурсах:  «Февральские звёзды», </w:t>
      </w:r>
      <w:r>
        <w:rPr>
          <w:rFonts w:ascii="Times New Roman" w:hAnsi="Times New Roman" w:cs="Times New Roman"/>
          <w:sz w:val="28"/>
          <w:szCs w:val="28"/>
        </w:rPr>
        <w:t xml:space="preserve"> «Родники народных талантов»</w:t>
      </w:r>
      <w:r w:rsidRPr="00947F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«Радуга талантов», «Донской марафон», </w:t>
      </w:r>
      <w:r w:rsidRPr="00947F77">
        <w:rPr>
          <w:rFonts w:ascii="Times New Roman" w:hAnsi="Times New Roman" w:cs="Times New Roman"/>
          <w:sz w:val="28"/>
          <w:szCs w:val="28"/>
        </w:rPr>
        <w:t>«Шансон души»</w:t>
      </w:r>
      <w:r>
        <w:rPr>
          <w:rFonts w:ascii="Times New Roman" w:hAnsi="Times New Roman" w:cs="Times New Roman"/>
          <w:sz w:val="28"/>
          <w:szCs w:val="28"/>
        </w:rPr>
        <w:t xml:space="preserve"> и др., получая грамоты и благодарственные письма. </w:t>
      </w:r>
    </w:p>
    <w:p w:rsidR="00F855D1" w:rsidRPr="00FC176F" w:rsidRDefault="00F855D1" w:rsidP="00F85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конкурсе «Февральские звёзды» </w:t>
      </w:r>
      <w:r w:rsidRPr="00FC176F">
        <w:rPr>
          <w:rFonts w:ascii="Times New Roman" w:hAnsi="Times New Roman" w:cs="Times New Roman"/>
          <w:sz w:val="28"/>
          <w:szCs w:val="28"/>
        </w:rPr>
        <w:t>вокальный коллектив «</w:t>
      </w:r>
      <w:proofErr w:type="spellStart"/>
      <w:r w:rsidRPr="00FC176F">
        <w:rPr>
          <w:rFonts w:ascii="Times New Roman" w:hAnsi="Times New Roman" w:cs="Times New Roman"/>
          <w:sz w:val="28"/>
          <w:szCs w:val="28"/>
        </w:rPr>
        <w:t>Крыночка</w:t>
      </w:r>
      <w:proofErr w:type="spellEnd"/>
      <w:r w:rsidRPr="00FC17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Са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C176F">
        <w:rPr>
          <w:rFonts w:ascii="Times New Roman" w:hAnsi="Times New Roman" w:cs="Times New Roman"/>
          <w:sz w:val="28"/>
          <w:szCs w:val="28"/>
        </w:rPr>
        <w:t>ома культуры занял второе место.</w:t>
      </w:r>
      <w:r>
        <w:rPr>
          <w:rFonts w:ascii="Times New Roman" w:hAnsi="Times New Roman" w:cs="Times New Roman"/>
          <w:sz w:val="28"/>
          <w:szCs w:val="28"/>
        </w:rPr>
        <w:t xml:space="preserve"> В конкурсе на лучшее чучело Масленицы совместная работа Алексеевского и Александровского домов культуры заняла третье место.</w:t>
      </w:r>
    </w:p>
    <w:p w:rsidR="00562AE0" w:rsidRPr="001645D6" w:rsidRDefault="00562AE0" w:rsidP="00164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Работниками ДК ведется работа с детьми вне плановых мероприятий. </w:t>
      </w:r>
      <w:r w:rsidR="00CF1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асто дети привлекаются для участия в оформлении зрительного зала, сцены, подготовки реквизита, костюмов, уборки мемориала погибшим воинам, подготовки некоторых мероприятий.</w:t>
      </w:r>
    </w:p>
    <w:p w:rsidR="00E66C9B" w:rsidRPr="001645D6" w:rsidRDefault="00562AE0" w:rsidP="00E765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целом</w:t>
      </w:r>
      <w:r w:rsidR="00CF1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 дома культуры за первое полугодие 2019 года проведена успешно. Работники учреждения</w:t>
      </w:r>
      <w:r w:rsidR="00CF1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применяли раз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ные формы для проведения мероприятий различной направленности, способствовали участию коллектива в конкурсах и фестивалях.  В работе были задействованы все категории населения.</w:t>
      </w:r>
    </w:p>
    <w:p w:rsidR="003306BF" w:rsidRPr="00E765B8" w:rsidRDefault="00DA657A" w:rsidP="00E765B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64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Награждение</w:t>
      </w:r>
    </w:p>
    <w:p w:rsidR="00DA657A" w:rsidRPr="001645D6" w:rsidRDefault="00DA657A" w:rsidP="00164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Пользуясь</w:t>
      </w:r>
      <w:proofErr w:type="gramEnd"/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случаем</w:t>
      </w:r>
      <w:r w:rsidR="00CF1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хочу поблагодарить и отметить </w:t>
      </w:r>
      <w:r w:rsidR="00EF3F00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наших юных  жителей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 на</w:t>
      </w:r>
      <w:r w:rsidR="00EF3F00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шего поселения, которые оказываю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  помощь Администрации и вно</w:t>
      </w:r>
      <w:r w:rsidR="00EF3F00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свой личный вклад в </w:t>
      </w:r>
      <w:r w:rsidR="00EF3F00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тушение пожаров и благоустройство территории с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ельского поселения</w:t>
      </w:r>
      <w:r w:rsidR="00EF3F00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="00EF3F00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Панишев</w:t>
      </w:r>
      <w:r w:rsidR="00CF1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="00EF3F00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Дани</w:t>
      </w:r>
      <w:r w:rsidR="003306BF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EF3F00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CF1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F3F00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Епифанов</w:t>
      </w:r>
      <w:r w:rsidR="00CF1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="00EF3F00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Станислав</w:t>
      </w:r>
      <w:r w:rsidR="00CF1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F3F00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Владислав</w:t>
      </w:r>
      <w:r w:rsidR="00CF1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F3F00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Климову Валентину Васильевну – </w:t>
      </w:r>
      <w:proofErr w:type="spellStart"/>
      <w:r w:rsidR="00EF3F00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неравнодошную</w:t>
      </w:r>
      <w:proofErr w:type="spellEnd"/>
      <w:r w:rsidR="00EF3F00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жительницу х. </w:t>
      </w:r>
      <w:proofErr w:type="spellStart"/>
      <w:r w:rsidR="00EF3F00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Авило-Федоровка</w:t>
      </w:r>
      <w:proofErr w:type="spellEnd"/>
      <w:r w:rsidR="00EF3F00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F1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</w:t>
      </w:r>
      <w:r w:rsidR="003306BF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депутата Алексеевского сельского поселения Войтенко Галину Александровну, </w:t>
      </w:r>
      <w:r w:rsidR="00CF1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 вносят</w:t>
      </w:r>
      <w:r w:rsidR="00EF3F00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06BF"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большой личный вклад в благоустройство территории и помощь администрации сельского поселения.</w:t>
      </w:r>
    </w:p>
    <w:p w:rsidR="00DA657A" w:rsidRPr="001645D6" w:rsidRDefault="00DA657A" w:rsidP="00164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A657A" w:rsidRPr="001645D6" w:rsidRDefault="00DA657A" w:rsidP="00164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заключение доклада хотелось бы еще раз отметить, что ключевая цель нашей работы - благополучие местного населения. Поэтому среди приоритетных задач дальнейшей деятельности видим следующее:</w:t>
      </w:r>
    </w:p>
    <w:p w:rsidR="00DA657A" w:rsidRPr="001645D6" w:rsidRDefault="00DA657A" w:rsidP="001645D6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Полное и всестороннее решение вопросов местного значения;</w:t>
      </w:r>
    </w:p>
    <w:p w:rsidR="00DA657A" w:rsidRPr="001645D6" w:rsidRDefault="00DA657A" w:rsidP="001645D6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исполнения местного бюджета, в том числе проведение работы по привлечению доходной части.</w:t>
      </w:r>
    </w:p>
    <w:p w:rsidR="00DA657A" w:rsidRPr="001645D6" w:rsidRDefault="00DA657A" w:rsidP="00164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видите, больших планов мы не строим,  но обозначенное нами позволит выполнять все, что от нас зависит для комфортного проживания наших жителей. От вас же ждем активности не только в критике, но и в участии во всех значимых мероприятиях поселения, будь то субботник, сход или праздничные мероприятия, организованные учреждениями культуры. </w:t>
      </w:r>
    </w:p>
    <w:p w:rsidR="00DA657A" w:rsidRPr="001645D6" w:rsidRDefault="00DA657A" w:rsidP="00164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 раз выражаю благодарность Главе </w:t>
      </w:r>
      <w:proofErr w:type="spellStart"/>
      <w:proofErr w:type="gramStart"/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Матвеево-Курганского</w:t>
      </w:r>
      <w:proofErr w:type="spellEnd"/>
      <w:proofErr w:type="gramEnd"/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proofErr w:type="spellStart"/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Рудковскому</w:t>
      </w:r>
      <w:proofErr w:type="spellEnd"/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Александру Анатольевичу, Администрации </w:t>
      </w:r>
      <w:proofErr w:type="spellStart"/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Матвеево-Курганского</w:t>
      </w:r>
      <w:proofErr w:type="spellEnd"/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нашему депутатскому корпусу, руководителям наших </w:t>
      </w: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предприятий и учреждений, а также всем жителям нашего поселения за работу и помощь. Я верю, что лишь наши совместные усилия, участие каждого из Вас позволят сделать наше поселение именно таким, каким мы все хотим его видеть. Спасибо всем! Желаю Вам крепкого здоровья, мира, добра, благополучия и дальнейших успехов! Благодарю за внимание!</w:t>
      </w:r>
    </w:p>
    <w:p w:rsidR="00E765B8" w:rsidRPr="001645D6" w:rsidRDefault="00E765B8" w:rsidP="00E765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Администрации</w:t>
      </w:r>
    </w:p>
    <w:p w:rsidR="00DA657A" w:rsidRPr="001645D6" w:rsidRDefault="00E765B8" w:rsidP="00E765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Алексеевского сельского поселения                     </w:t>
      </w:r>
      <w:proofErr w:type="spellStart"/>
      <w:r w:rsidRPr="0016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Е.В.Немашкалова</w:t>
      </w:r>
      <w:proofErr w:type="spellEnd"/>
    </w:p>
    <w:p w:rsidR="00DA657A" w:rsidRPr="001645D6" w:rsidRDefault="00DA657A" w:rsidP="00164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A657A" w:rsidRPr="001645D6" w:rsidSect="0072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2101C"/>
    <w:multiLevelType w:val="hybridMultilevel"/>
    <w:tmpl w:val="72CEA382"/>
    <w:lvl w:ilvl="0" w:tplc="695A2F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22235A"/>
    <w:multiLevelType w:val="hybridMultilevel"/>
    <w:tmpl w:val="DC9603AC"/>
    <w:lvl w:ilvl="0" w:tplc="695A2FF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5BA874DE"/>
    <w:multiLevelType w:val="hybridMultilevel"/>
    <w:tmpl w:val="85660E9C"/>
    <w:lvl w:ilvl="0" w:tplc="695A2FF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657762AF"/>
    <w:multiLevelType w:val="multilevel"/>
    <w:tmpl w:val="4AF889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CF543C9"/>
    <w:multiLevelType w:val="hybridMultilevel"/>
    <w:tmpl w:val="67B4DC44"/>
    <w:lvl w:ilvl="0" w:tplc="695A2FF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650D"/>
    <w:rsid w:val="001645D6"/>
    <w:rsid w:val="001C202E"/>
    <w:rsid w:val="002321CA"/>
    <w:rsid w:val="00243A15"/>
    <w:rsid w:val="002911CF"/>
    <w:rsid w:val="003306BF"/>
    <w:rsid w:val="00331936"/>
    <w:rsid w:val="003D6FE6"/>
    <w:rsid w:val="00545B2E"/>
    <w:rsid w:val="00562AE0"/>
    <w:rsid w:val="00590725"/>
    <w:rsid w:val="006455DE"/>
    <w:rsid w:val="00651F31"/>
    <w:rsid w:val="006A61A3"/>
    <w:rsid w:val="006E6A73"/>
    <w:rsid w:val="007237E7"/>
    <w:rsid w:val="007A3D25"/>
    <w:rsid w:val="007B2CAF"/>
    <w:rsid w:val="007E4922"/>
    <w:rsid w:val="0083650D"/>
    <w:rsid w:val="00854C3F"/>
    <w:rsid w:val="008831BE"/>
    <w:rsid w:val="00AA7A37"/>
    <w:rsid w:val="00AB3F78"/>
    <w:rsid w:val="00B12449"/>
    <w:rsid w:val="00CD26DC"/>
    <w:rsid w:val="00CF1C9B"/>
    <w:rsid w:val="00DA657A"/>
    <w:rsid w:val="00DB6041"/>
    <w:rsid w:val="00DB77EF"/>
    <w:rsid w:val="00E46E6F"/>
    <w:rsid w:val="00E66C9B"/>
    <w:rsid w:val="00E765B8"/>
    <w:rsid w:val="00E97AF1"/>
    <w:rsid w:val="00EF3F00"/>
    <w:rsid w:val="00F51247"/>
    <w:rsid w:val="00F855D1"/>
    <w:rsid w:val="00FA64D5"/>
    <w:rsid w:val="00FD12CF"/>
    <w:rsid w:val="00FE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45D6"/>
    <w:pPr>
      <w:ind w:left="720"/>
      <w:contextualSpacing/>
    </w:pPr>
  </w:style>
  <w:style w:type="paragraph" w:customStyle="1" w:styleId="Default">
    <w:name w:val="Default"/>
    <w:rsid w:val="00E765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6D62B-34AF-44DB-B771-A5E3973D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3632</Words>
  <Characters>20704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2019-07-03T05:58:00Z</dcterms:created>
  <dcterms:modified xsi:type="dcterms:W3CDTF">2019-07-03T05:58:00Z</dcterms:modified>
</cp:coreProperties>
</file>