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B3" w:rsidRPr="00E63CF3" w:rsidRDefault="005A65B3" w:rsidP="005A65B3">
      <w:pPr>
        <w:jc w:val="right"/>
        <w:rPr>
          <w:b/>
          <w:sz w:val="24"/>
          <w:szCs w:val="24"/>
          <w:u w:val="single"/>
        </w:rPr>
      </w:pPr>
      <w:r w:rsidRPr="00E63CF3">
        <w:rPr>
          <w:b/>
          <w:sz w:val="24"/>
          <w:szCs w:val="24"/>
          <w:u w:val="single"/>
        </w:rPr>
        <w:t xml:space="preserve">  </w:t>
      </w:r>
    </w:p>
    <w:p w:rsidR="005A65B3" w:rsidRPr="00A11588" w:rsidRDefault="005A65B3" w:rsidP="005A65B3">
      <w:pPr>
        <w:jc w:val="center"/>
        <w:rPr>
          <w:b/>
          <w:sz w:val="24"/>
          <w:szCs w:val="24"/>
        </w:rPr>
      </w:pPr>
      <w:r w:rsidRPr="00A11588">
        <w:rPr>
          <w:b/>
          <w:sz w:val="24"/>
          <w:szCs w:val="24"/>
        </w:rPr>
        <w:t>РОССИЙСКАЯ ФЕДЕРАЦИЯ</w:t>
      </w:r>
    </w:p>
    <w:p w:rsidR="005A65B3" w:rsidRPr="00A11588" w:rsidRDefault="005A65B3" w:rsidP="005A65B3">
      <w:pPr>
        <w:jc w:val="center"/>
        <w:rPr>
          <w:b/>
          <w:sz w:val="24"/>
          <w:szCs w:val="24"/>
        </w:rPr>
      </w:pPr>
      <w:r w:rsidRPr="00A11588">
        <w:rPr>
          <w:b/>
          <w:sz w:val="24"/>
          <w:szCs w:val="24"/>
        </w:rPr>
        <w:t>РОСТОВСКАЯ ОБЛАСТЬ</w:t>
      </w:r>
    </w:p>
    <w:p w:rsidR="005A65B3" w:rsidRPr="00A11588" w:rsidRDefault="005A65B3" w:rsidP="005A65B3">
      <w:pPr>
        <w:jc w:val="center"/>
        <w:rPr>
          <w:b/>
          <w:sz w:val="24"/>
          <w:szCs w:val="24"/>
        </w:rPr>
      </w:pPr>
      <w:r w:rsidRPr="00A11588">
        <w:rPr>
          <w:b/>
          <w:sz w:val="24"/>
          <w:szCs w:val="24"/>
        </w:rPr>
        <w:t>МАТВЕЕВО-КУРГАНСКИЙ РАЙОН</w:t>
      </w:r>
    </w:p>
    <w:p w:rsidR="005A65B3" w:rsidRPr="00A11588" w:rsidRDefault="005A65B3" w:rsidP="005A65B3">
      <w:pPr>
        <w:jc w:val="center"/>
        <w:rPr>
          <w:b/>
          <w:sz w:val="24"/>
          <w:szCs w:val="24"/>
        </w:rPr>
      </w:pPr>
      <w:r w:rsidRPr="00A11588">
        <w:rPr>
          <w:b/>
          <w:sz w:val="24"/>
          <w:szCs w:val="24"/>
        </w:rPr>
        <w:t>МУНИЦИПАЛЬНОЕ ОБРАЗОВАНИЕ</w:t>
      </w:r>
    </w:p>
    <w:p w:rsidR="005A65B3" w:rsidRPr="00A11588" w:rsidRDefault="005A65B3" w:rsidP="005A65B3">
      <w:pPr>
        <w:jc w:val="center"/>
        <w:rPr>
          <w:b/>
          <w:sz w:val="24"/>
          <w:szCs w:val="24"/>
        </w:rPr>
      </w:pPr>
      <w:r w:rsidRPr="00A11588">
        <w:rPr>
          <w:b/>
          <w:sz w:val="24"/>
          <w:szCs w:val="24"/>
        </w:rPr>
        <w:t>«АЛЕКСЕЕВСКОЕ СЕЛЬСКОЕ ПОСЕЛЕНИЕ»</w:t>
      </w:r>
    </w:p>
    <w:p w:rsidR="005A65B3" w:rsidRPr="00A11588" w:rsidRDefault="005A65B3" w:rsidP="005A65B3">
      <w:pPr>
        <w:jc w:val="center"/>
        <w:rPr>
          <w:b/>
          <w:sz w:val="24"/>
          <w:szCs w:val="24"/>
        </w:rPr>
      </w:pPr>
    </w:p>
    <w:p w:rsidR="005A65B3" w:rsidRPr="00A11588" w:rsidRDefault="005A65B3" w:rsidP="005A65B3">
      <w:pPr>
        <w:jc w:val="center"/>
        <w:rPr>
          <w:b/>
          <w:sz w:val="24"/>
          <w:szCs w:val="24"/>
        </w:rPr>
      </w:pPr>
      <w:r w:rsidRPr="00A11588">
        <w:rPr>
          <w:b/>
          <w:sz w:val="24"/>
          <w:szCs w:val="24"/>
        </w:rPr>
        <w:t>СОБРАНИЕ ДЕПУТАТОВ АЛЕКСЕЕВСКОГО СЕЛЬСКОГО ПОСЕЛЕНИЯ</w:t>
      </w:r>
    </w:p>
    <w:p w:rsidR="005A65B3" w:rsidRPr="00A11588" w:rsidRDefault="005A65B3" w:rsidP="005A65B3">
      <w:pPr>
        <w:rPr>
          <w:b/>
          <w:sz w:val="24"/>
          <w:szCs w:val="24"/>
        </w:rPr>
      </w:pPr>
    </w:p>
    <w:p w:rsidR="005A65B3" w:rsidRPr="00946E3D" w:rsidRDefault="005A65B3" w:rsidP="005A65B3">
      <w:pPr>
        <w:rPr>
          <w:b/>
          <w:sz w:val="32"/>
          <w:szCs w:val="32"/>
        </w:rPr>
      </w:pPr>
      <w:r w:rsidRPr="00946E3D">
        <w:rPr>
          <w:b/>
          <w:sz w:val="32"/>
          <w:szCs w:val="32"/>
        </w:rPr>
        <w:t xml:space="preserve">                                                Р Е Ш Е Н И Е</w:t>
      </w:r>
    </w:p>
    <w:p w:rsidR="005A65B3" w:rsidRDefault="005A65B3" w:rsidP="005A65B3">
      <w:pPr>
        <w:rPr>
          <w:b/>
        </w:rPr>
      </w:pPr>
      <w:r>
        <w:rPr>
          <w:b/>
        </w:rPr>
        <w:t xml:space="preserve">                                 </w:t>
      </w:r>
    </w:p>
    <w:p w:rsidR="005A65B3" w:rsidRPr="00A11588" w:rsidRDefault="005A65B3" w:rsidP="005A65B3">
      <w:pPr>
        <w:rPr>
          <w:b/>
          <w:sz w:val="28"/>
          <w:szCs w:val="28"/>
        </w:rPr>
      </w:pPr>
      <w:r>
        <w:rPr>
          <w:b/>
        </w:rPr>
        <w:t xml:space="preserve">                                                                                               </w:t>
      </w:r>
    </w:p>
    <w:p w:rsidR="005A65B3" w:rsidRPr="00A11588" w:rsidRDefault="005A65B3" w:rsidP="005A65B3">
      <w:pPr>
        <w:tabs>
          <w:tab w:val="right" w:pos="9354"/>
        </w:tabs>
        <w:rPr>
          <w:b/>
          <w:sz w:val="28"/>
          <w:szCs w:val="28"/>
        </w:rPr>
      </w:pPr>
      <w:r>
        <w:rPr>
          <w:b/>
        </w:rPr>
        <w:t xml:space="preserve"> </w:t>
      </w:r>
      <w:r w:rsidR="0054243F">
        <w:rPr>
          <w:b/>
        </w:rPr>
        <w:t xml:space="preserve">        </w:t>
      </w:r>
      <w:r>
        <w:rPr>
          <w:b/>
        </w:rPr>
        <w:t xml:space="preserve">  </w:t>
      </w:r>
      <w:r w:rsidR="0054243F">
        <w:rPr>
          <w:b/>
          <w:sz w:val="28"/>
          <w:szCs w:val="28"/>
        </w:rPr>
        <w:t>29</w:t>
      </w:r>
      <w:r>
        <w:rPr>
          <w:b/>
          <w:sz w:val="28"/>
          <w:szCs w:val="28"/>
        </w:rPr>
        <w:t xml:space="preserve">  ноября    2013 года                   №</w:t>
      </w:r>
      <w:r w:rsidRPr="00A11588">
        <w:rPr>
          <w:b/>
          <w:sz w:val="28"/>
          <w:szCs w:val="28"/>
        </w:rPr>
        <w:t xml:space="preserve"> </w:t>
      </w:r>
      <w:r w:rsidR="0054243F">
        <w:rPr>
          <w:b/>
          <w:sz w:val="28"/>
          <w:szCs w:val="28"/>
        </w:rPr>
        <w:t>45</w:t>
      </w:r>
      <w:r>
        <w:rPr>
          <w:b/>
          <w:sz w:val="28"/>
          <w:szCs w:val="28"/>
        </w:rPr>
        <w:t xml:space="preserve">                             </w:t>
      </w:r>
      <w:r w:rsidRPr="00A11588">
        <w:rPr>
          <w:b/>
          <w:sz w:val="28"/>
          <w:szCs w:val="28"/>
        </w:rPr>
        <w:t xml:space="preserve"> с.</w:t>
      </w:r>
      <w:r>
        <w:rPr>
          <w:b/>
          <w:sz w:val="28"/>
          <w:szCs w:val="28"/>
        </w:rPr>
        <w:t xml:space="preserve"> </w:t>
      </w:r>
      <w:r w:rsidRPr="00A11588">
        <w:rPr>
          <w:b/>
          <w:sz w:val="28"/>
          <w:szCs w:val="28"/>
        </w:rPr>
        <w:t>Алексеевка</w:t>
      </w:r>
    </w:p>
    <w:p w:rsidR="005A65B3" w:rsidRDefault="005A65B3" w:rsidP="005A65B3">
      <w:pPr>
        <w:tabs>
          <w:tab w:val="right" w:pos="9354"/>
        </w:tabs>
        <w:rPr>
          <w:b/>
          <w:sz w:val="28"/>
          <w:szCs w:val="28"/>
        </w:rPr>
      </w:pPr>
    </w:p>
    <w:p w:rsidR="005A65B3" w:rsidRPr="00A11588" w:rsidRDefault="005A65B3" w:rsidP="005A65B3">
      <w:pPr>
        <w:tabs>
          <w:tab w:val="right" w:pos="9354"/>
        </w:tabs>
        <w:jc w:val="center"/>
        <w:rPr>
          <w:b/>
          <w:sz w:val="28"/>
          <w:szCs w:val="28"/>
        </w:rPr>
      </w:pPr>
      <w:r>
        <w:rPr>
          <w:b/>
          <w:sz w:val="28"/>
          <w:szCs w:val="28"/>
        </w:rPr>
        <w:t>Об утверждении проекта решения Собрания                                                депутатов Алексеевского сельского поселения</w:t>
      </w:r>
    </w:p>
    <w:p w:rsidR="005A65B3" w:rsidRDefault="005A65B3" w:rsidP="005A65B3">
      <w:pPr>
        <w:tabs>
          <w:tab w:val="left" w:pos="709"/>
        </w:tabs>
        <w:jc w:val="center"/>
        <w:rPr>
          <w:b/>
          <w:sz w:val="28"/>
          <w:szCs w:val="28"/>
        </w:rPr>
      </w:pPr>
      <w:r>
        <w:rPr>
          <w:b/>
          <w:sz w:val="28"/>
          <w:szCs w:val="28"/>
        </w:rPr>
        <w:t>«О бюджете Алексеевского сельского поселения                                               Матвеево-Курганского района на 2014 год                                                                                                и на плановый период 2015 и 2016 годов»</w:t>
      </w:r>
    </w:p>
    <w:p w:rsidR="005A65B3" w:rsidRPr="00460DF1" w:rsidRDefault="005A65B3" w:rsidP="005A65B3">
      <w:pPr>
        <w:rPr>
          <w:b/>
          <w:sz w:val="28"/>
          <w:szCs w:val="28"/>
        </w:rPr>
      </w:pPr>
    </w:p>
    <w:p w:rsidR="005A65B3" w:rsidRPr="00A11588" w:rsidRDefault="005A65B3" w:rsidP="005A65B3">
      <w:pPr>
        <w:rPr>
          <w:sz w:val="28"/>
          <w:szCs w:val="28"/>
        </w:rPr>
      </w:pPr>
    </w:p>
    <w:p w:rsidR="005A65B3" w:rsidRDefault="005A65B3" w:rsidP="005A65B3">
      <w:pPr>
        <w:jc w:val="both"/>
        <w:rPr>
          <w:sz w:val="28"/>
          <w:szCs w:val="28"/>
        </w:rPr>
      </w:pPr>
      <w:r w:rsidRPr="00A11588">
        <w:rPr>
          <w:sz w:val="28"/>
          <w:szCs w:val="28"/>
        </w:rPr>
        <w:t xml:space="preserve">          </w:t>
      </w:r>
      <w:r>
        <w:rPr>
          <w:sz w:val="28"/>
          <w:szCs w:val="28"/>
        </w:rPr>
        <w:t xml:space="preserve">       </w:t>
      </w:r>
      <w:r w:rsidRPr="00A11588">
        <w:rPr>
          <w:sz w:val="28"/>
          <w:szCs w:val="28"/>
        </w:rPr>
        <w:t xml:space="preserve"> </w:t>
      </w:r>
      <w:r>
        <w:rPr>
          <w:sz w:val="28"/>
          <w:szCs w:val="28"/>
        </w:rPr>
        <w:t xml:space="preserve">В соответствии со статьей 185  бюджетного Кодекса Российской Федерации и решением Собрания депутатов от  14.09.2007 № 67 «Об утверждении Положения о бюджетном процессе в Алексеевском сельском поселении» Собрание депутатов Алексеевского сельского поселения </w:t>
      </w:r>
    </w:p>
    <w:p w:rsidR="005A65B3" w:rsidRDefault="005A65B3" w:rsidP="005A65B3">
      <w:pPr>
        <w:jc w:val="center"/>
        <w:rPr>
          <w:sz w:val="28"/>
          <w:szCs w:val="28"/>
        </w:rPr>
      </w:pPr>
      <w:r>
        <w:rPr>
          <w:sz w:val="28"/>
          <w:szCs w:val="28"/>
        </w:rPr>
        <w:t>РЕШИЛО:</w:t>
      </w:r>
    </w:p>
    <w:p w:rsidR="005A65B3" w:rsidRDefault="005A65B3" w:rsidP="005A65B3">
      <w:pPr>
        <w:jc w:val="both"/>
        <w:rPr>
          <w:sz w:val="28"/>
          <w:szCs w:val="28"/>
        </w:rPr>
      </w:pPr>
      <w:r>
        <w:rPr>
          <w:sz w:val="28"/>
          <w:szCs w:val="28"/>
        </w:rPr>
        <w:t xml:space="preserve">          </w:t>
      </w:r>
      <w:r w:rsidRPr="009010A3">
        <w:rPr>
          <w:b/>
          <w:sz w:val="28"/>
          <w:szCs w:val="28"/>
        </w:rPr>
        <w:t>1.</w:t>
      </w:r>
      <w:r>
        <w:rPr>
          <w:b/>
          <w:sz w:val="28"/>
          <w:szCs w:val="28"/>
        </w:rPr>
        <w:t xml:space="preserve"> </w:t>
      </w:r>
      <w:r w:rsidRPr="00381AA5">
        <w:rPr>
          <w:sz w:val="28"/>
          <w:szCs w:val="28"/>
        </w:rPr>
        <w:t>Утвердить проект</w:t>
      </w:r>
      <w:r>
        <w:rPr>
          <w:b/>
          <w:sz w:val="28"/>
          <w:szCs w:val="28"/>
        </w:rPr>
        <w:t xml:space="preserve"> </w:t>
      </w:r>
      <w:r>
        <w:rPr>
          <w:sz w:val="28"/>
          <w:szCs w:val="28"/>
        </w:rPr>
        <w:t xml:space="preserve">решения Собрания депутатов Алексеевского сельского поселения «О бюджете Алексеевского сельского поселения Матвеево-Курганского района на 2014 год и на плановый период 2015 и 2016 годов» в первом чтении согласно приложению 1  к настоящему решению.   </w:t>
      </w:r>
    </w:p>
    <w:p w:rsidR="005A65B3" w:rsidRPr="00A11588" w:rsidRDefault="005A65B3" w:rsidP="005A65B3">
      <w:pPr>
        <w:jc w:val="both"/>
        <w:rPr>
          <w:sz w:val="28"/>
          <w:szCs w:val="28"/>
        </w:rPr>
      </w:pPr>
    </w:p>
    <w:p w:rsidR="005A65B3" w:rsidRDefault="005A65B3" w:rsidP="005A65B3">
      <w:pPr>
        <w:pStyle w:val="ConsPlusNormal"/>
        <w:spacing w:line="238" w:lineRule="auto"/>
        <w:ind w:firstLine="0"/>
        <w:jc w:val="both"/>
        <w:rPr>
          <w:rFonts w:ascii="Times New Roman" w:hAnsi="Times New Roman" w:cs="Times New Roman"/>
          <w:b/>
          <w:sz w:val="28"/>
          <w:szCs w:val="28"/>
        </w:rPr>
      </w:pPr>
      <w:r>
        <w:rPr>
          <w:b/>
          <w:sz w:val="28"/>
          <w:szCs w:val="28"/>
        </w:rPr>
        <w:t xml:space="preserve">         </w:t>
      </w:r>
      <w:r w:rsidRPr="00ED6B33">
        <w:rPr>
          <w:rFonts w:ascii="Times New Roman" w:hAnsi="Times New Roman" w:cs="Times New Roman"/>
          <w:b/>
          <w:sz w:val="28"/>
          <w:szCs w:val="28"/>
        </w:rPr>
        <w:t>2.</w:t>
      </w:r>
      <w:r>
        <w:rPr>
          <w:b/>
          <w:sz w:val="28"/>
          <w:szCs w:val="28"/>
        </w:rPr>
        <w:t xml:space="preserve"> </w:t>
      </w:r>
      <w:r w:rsidRPr="00ED6B33">
        <w:rPr>
          <w:rFonts w:ascii="Times New Roman" w:hAnsi="Times New Roman" w:cs="Times New Roman"/>
          <w:sz w:val="28"/>
          <w:szCs w:val="28"/>
        </w:rPr>
        <w:t>Провести публичные слушания по</w:t>
      </w:r>
      <w:r>
        <w:rPr>
          <w:rFonts w:ascii="Times New Roman" w:hAnsi="Times New Roman" w:cs="Times New Roman"/>
          <w:sz w:val="28"/>
          <w:szCs w:val="28"/>
        </w:rPr>
        <w:t xml:space="preserve"> проекту решения</w:t>
      </w:r>
      <w:r w:rsidRPr="00ED6B33">
        <w:rPr>
          <w:rFonts w:ascii="Times New Roman" w:hAnsi="Times New Roman" w:cs="Times New Roman"/>
          <w:sz w:val="28"/>
          <w:szCs w:val="28"/>
        </w:rPr>
        <w:t xml:space="preserve"> Собрания депутатов</w:t>
      </w:r>
      <w:r>
        <w:rPr>
          <w:rFonts w:ascii="Times New Roman" w:hAnsi="Times New Roman" w:cs="Times New Roman"/>
          <w:sz w:val="28"/>
          <w:szCs w:val="28"/>
        </w:rPr>
        <w:t xml:space="preserve"> Алексеевского сельского поселения </w:t>
      </w:r>
      <w:r w:rsidRPr="00C425C0">
        <w:rPr>
          <w:rFonts w:ascii="Times New Roman" w:hAnsi="Times New Roman" w:cs="Times New Roman"/>
          <w:sz w:val="28"/>
          <w:szCs w:val="28"/>
        </w:rPr>
        <w:t>«О бюджете Алексеевского сельского поселения Мат</w:t>
      </w:r>
      <w:r>
        <w:rPr>
          <w:rFonts w:ascii="Times New Roman" w:hAnsi="Times New Roman" w:cs="Times New Roman"/>
          <w:sz w:val="28"/>
          <w:szCs w:val="28"/>
        </w:rPr>
        <w:t>веево-Курганского района на 2014</w:t>
      </w:r>
      <w:r w:rsidRPr="00C425C0">
        <w:rPr>
          <w:rFonts w:ascii="Times New Roman" w:hAnsi="Times New Roman" w:cs="Times New Roman"/>
          <w:sz w:val="28"/>
          <w:szCs w:val="28"/>
        </w:rPr>
        <w:t xml:space="preserve"> год и на плановый период 201</w:t>
      </w:r>
      <w:r>
        <w:rPr>
          <w:rFonts w:ascii="Times New Roman" w:hAnsi="Times New Roman" w:cs="Times New Roman"/>
          <w:sz w:val="28"/>
          <w:szCs w:val="28"/>
        </w:rPr>
        <w:t>5  и 2016</w:t>
      </w:r>
      <w:r w:rsidRPr="00C425C0">
        <w:rPr>
          <w:rFonts w:ascii="Times New Roman" w:hAnsi="Times New Roman" w:cs="Times New Roman"/>
          <w:sz w:val="28"/>
          <w:szCs w:val="28"/>
        </w:rPr>
        <w:t xml:space="preserve"> годов</w:t>
      </w:r>
      <w:r>
        <w:rPr>
          <w:sz w:val="28"/>
          <w:szCs w:val="28"/>
        </w:rPr>
        <w:t xml:space="preserve">» </w:t>
      </w:r>
      <w:r>
        <w:rPr>
          <w:rFonts w:ascii="Times New Roman" w:hAnsi="Times New Roman" w:cs="Times New Roman"/>
          <w:sz w:val="28"/>
          <w:szCs w:val="28"/>
        </w:rPr>
        <w:t>и у</w:t>
      </w:r>
      <w:r w:rsidRPr="00EB401D">
        <w:rPr>
          <w:rFonts w:ascii="Times New Roman" w:hAnsi="Times New Roman" w:cs="Times New Roman"/>
          <w:sz w:val="28"/>
          <w:szCs w:val="28"/>
        </w:rPr>
        <w:t>твердить порядок учёта предложений</w:t>
      </w:r>
      <w:r>
        <w:rPr>
          <w:rFonts w:ascii="Times New Roman" w:hAnsi="Times New Roman" w:cs="Times New Roman"/>
          <w:sz w:val="28"/>
          <w:szCs w:val="28"/>
        </w:rPr>
        <w:t xml:space="preserve"> граждан</w:t>
      </w:r>
      <w:r w:rsidRPr="00EB401D">
        <w:rPr>
          <w:rFonts w:ascii="Times New Roman" w:hAnsi="Times New Roman" w:cs="Times New Roman"/>
          <w:sz w:val="28"/>
          <w:szCs w:val="28"/>
        </w:rPr>
        <w:t xml:space="preserve"> по проекту решения Собрания депутатов Алексеевского сельского поселения</w:t>
      </w:r>
      <w:r>
        <w:rPr>
          <w:rFonts w:ascii="Times New Roman" w:hAnsi="Times New Roman" w:cs="Times New Roman"/>
          <w:sz w:val="28"/>
          <w:szCs w:val="28"/>
        </w:rPr>
        <w:t xml:space="preserve">                 </w:t>
      </w:r>
      <w:r w:rsidRPr="00C425C0">
        <w:rPr>
          <w:rFonts w:ascii="Times New Roman" w:hAnsi="Times New Roman" w:cs="Times New Roman"/>
          <w:sz w:val="28"/>
          <w:szCs w:val="28"/>
        </w:rPr>
        <w:t>«О бюджете Алексеевского сельского поселения Мат</w:t>
      </w:r>
      <w:r>
        <w:rPr>
          <w:rFonts w:ascii="Times New Roman" w:hAnsi="Times New Roman" w:cs="Times New Roman"/>
          <w:sz w:val="28"/>
          <w:szCs w:val="28"/>
        </w:rPr>
        <w:t xml:space="preserve">веево-Курганского района на 2014 год и на плановый период 2015 </w:t>
      </w:r>
      <w:r w:rsidRPr="00C425C0">
        <w:rPr>
          <w:rFonts w:ascii="Times New Roman" w:hAnsi="Times New Roman" w:cs="Times New Roman"/>
          <w:sz w:val="28"/>
          <w:szCs w:val="28"/>
        </w:rPr>
        <w:t xml:space="preserve"> и 201</w:t>
      </w:r>
      <w:r>
        <w:rPr>
          <w:rFonts w:ascii="Times New Roman" w:hAnsi="Times New Roman" w:cs="Times New Roman"/>
          <w:sz w:val="28"/>
          <w:szCs w:val="28"/>
        </w:rPr>
        <w:t>6</w:t>
      </w:r>
      <w:r w:rsidRPr="00C425C0">
        <w:rPr>
          <w:rFonts w:ascii="Times New Roman" w:hAnsi="Times New Roman" w:cs="Times New Roman"/>
          <w:sz w:val="28"/>
          <w:szCs w:val="28"/>
        </w:rPr>
        <w:t xml:space="preserve"> годов</w:t>
      </w:r>
      <w:r>
        <w:rPr>
          <w:sz w:val="28"/>
          <w:szCs w:val="28"/>
        </w:rPr>
        <w:t>»</w:t>
      </w:r>
      <w:r>
        <w:rPr>
          <w:rFonts w:ascii="Times New Roman" w:hAnsi="Times New Roman" w:cs="Times New Roman"/>
          <w:sz w:val="28"/>
          <w:szCs w:val="28"/>
        </w:rPr>
        <w:t xml:space="preserve"> </w:t>
      </w:r>
      <w:r w:rsidRPr="00EB401D">
        <w:rPr>
          <w:rFonts w:ascii="Times New Roman" w:hAnsi="Times New Roman" w:cs="Times New Roman"/>
          <w:sz w:val="28"/>
          <w:szCs w:val="28"/>
        </w:rPr>
        <w:t xml:space="preserve">  согласно приложению 2 к настоящему решению.   </w:t>
      </w:r>
      <w:r w:rsidRPr="00EB401D">
        <w:rPr>
          <w:rFonts w:ascii="Times New Roman" w:hAnsi="Times New Roman" w:cs="Times New Roman"/>
          <w:b/>
          <w:sz w:val="28"/>
          <w:szCs w:val="28"/>
        </w:rPr>
        <w:t xml:space="preserve"> </w:t>
      </w:r>
    </w:p>
    <w:p w:rsidR="005A65B3" w:rsidRPr="00EB401D" w:rsidRDefault="005A65B3" w:rsidP="005A65B3">
      <w:pPr>
        <w:pStyle w:val="ConsPlusNormal"/>
        <w:spacing w:line="238" w:lineRule="auto"/>
        <w:ind w:firstLine="0"/>
        <w:jc w:val="both"/>
        <w:rPr>
          <w:rFonts w:ascii="Times New Roman" w:hAnsi="Times New Roman" w:cs="Times New Roman"/>
          <w:sz w:val="28"/>
          <w:szCs w:val="28"/>
        </w:rPr>
      </w:pPr>
    </w:p>
    <w:p w:rsidR="005A65B3" w:rsidRPr="00A11588" w:rsidRDefault="005A65B3" w:rsidP="005A65B3">
      <w:pPr>
        <w:jc w:val="both"/>
        <w:rPr>
          <w:sz w:val="28"/>
          <w:szCs w:val="28"/>
        </w:rPr>
      </w:pPr>
      <w:r>
        <w:rPr>
          <w:b/>
          <w:sz w:val="28"/>
          <w:szCs w:val="28"/>
        </w:rPr>
        <w:t xml:space="preserve">          3</w:t>
      </w:r>
      <w:r w:rsidRPr="00A11588">
        <w:rPr>
          <w:b/>
          <w:sz w:val="28"/>
          <w:szCs w:val="28"/>
        </w:rPr>
        <w:t xml:space="preserve">. </w:t>
      </w:r>
      <w:r w:rsidRPr="00A11588">
        <w:rPr>
          <w:sz w:val="28"/>
          <w:szCs w:val="28"/>
        </w:rPr>
        <w:t>Настоящее решение вступает в силу со дня его опубликования.</w:t>
      </w:r>
    </w:p>
    <w:p w:rsidR="005A65B3" w:rsidRDefault="005A65B3" w:rsidP="005A65B3">
      <w:pPr>
        <w:jc w:val="both"/>
        <w:rPr>
          <w:sz w:val="28"/>
          <w:szCs w:val="28"/>
        </w:rPr>
      </w:pPr>
    </w:p>
    <w:p w:rsidR="005A65B3" w:rsidRPr="000B46FE" w:rsidRDefault="005A65B3" w:rsidP="005A65B3">
      <w:pPr>
        <w:jc w:val="both"/>
        <w:rPr>
          <w:sz w:val="28"/>
          <w:szCs w:val="28"/>
        </w:rPr>
      </w:pPr>
    </w:p>
    <w:tbl>
      <w:tblPr>
        <w:tblW w:w="9853" w:type="dxa"/>
        <w:tblLayout w:type="fixed"/>
        <w:tblLook w:val="01E0"/>
      </w:tblPr>
      <w:tblGrid>
        <w:gridCol w:w="4786"/>
        <w:gridCol w:w="5067"/>
      </w:tblGrid>
      <w:tr w:rsidR="005A65B3" w:rsidRPr="00C425C0" w:rsidTr="005A65B3">
        <w:tc>
          <w:tcPr>
            <w:tcW w:w="4786" w:type="dxa"/>
          </w:tcPr>
          <w:p w:rsidR="005A65B3" w:rsidRPr="00C425C0" w:rsidRDefault="005A65B3" w:rsidP="00DD6889">
            <w:pPr>
              <w:rPr>
                <w:sz w:val="28"/>
                <w:szCs w:val="28"/>
              </w:rPr>
            </w:pPr>
            <w:r w:rsidRPr="00C425C0">
              <w:rPr>
                <w:sz w:val="28"/>
                <w:szCs w:val="28"/>
              </w:rPr>
              <w:t>Глава</w:t>
            </w:r>
          </w:p>
          <w:p w:rsidR="005A65B3" w:rsidRPr="00C425C0" w:rsidRDefault="005A65B3" w:rsidP="00DD6889">
            <w:pPr>
              <w:rPr>
                <w:sz w:val="28"/>
                <w:szCs w:val="28"/>
              </w:rPr>
            </w:pPr>
            <w:r w:rsidRPr="00C425C0">
              <w:rPr>
                <w:sz w:val="28"/>
                <w:szCs w:val="28"/>
              </w:rPr>
              <w:t>Алексеевского сельского поселения</w:t>
            </w:r>
          </w:p>
        </w:tc>
        <w:tc>
          <w:tcPr>
            <w:tcW w:w="5067" w:type="dxa"/>
          </w:tcPr>
          <w:p w:rsidR="005A65B3" w:rsidRPr="00C425C0" w:rsidRDefault="005A65B3" w:rsidP="00DD6889">
            <w:pPr>
              <w:tabs>
                <w:tab w:val="left" w:pos="3345"/>
              </w:tabs>
              <w:rPr>
                <w:sz w:val="28"/>
                <w:szCs w:val="28"/>
              </w:rPr>
            </w:pPr>
            <w:r w:rsidRPr="00C425C0">
              <w:rPr>
                <w:sz w:val="28"/>
                <w:szCs w:val="28"/>
              </w:rPr>
              <w:t xml:space="preserve">                                        </w:t>
            </w:r>
          </w:p>
          <w:p w:rsidR="005A65B3" w:rsidRPr="00C425C0" w:rsidRDefault="005A65B3" w:rsidP="00DD6889">
            <w:pPr>
              <w:tabs>
                <w:tab w:val="left" w:pos="3345"/>
              </w:tabs>
              <w:rPr>
                <w:sz w:val="28"/>
                <w:szCs w:val="28"/>
              </w:rPr>
            </w:pPr>
            <w:r w:rsidRPr="00C425C0">
              <w:rPr>
                <w:sz w:val="28"/>
                <w:szCs w:val="28"/>
              </w:rPr>
              <w:t xml:space="preserve">                                        Т.М.Шахназарян</w:t>
            </w:r>
          </w:p>
        </w:tc>
      </w:tr>
    </w:tbl>
    <w:p w:rsidR="005A65B3" w:rsidRDefault="005A65B3" w:rsidP="005A65B3">
      <w:pPr>
        <w:tabs>
          <w:tab w:val="left" w:pos="7200"/>
        </w:tabs>
        <w:jc w:val="right"/>
      </w:pPr>
    </w:p>
    <w:p w:rsidR="005A65B3" w:rsidRDefault="005A65B3" w:rsidP="005A65B3">
      <w:pPr>
        <w:tabs>
          <w:tab w:val="left" w:pos="7200"/>
        </w:tabs>
        <w:jc w:val="right"/>
      </w:pPr>
    </w:p>
    <w:p w:rsidR="005A65B3" w:rsidRDefault="005A65B3" w:rsidP="005A65B3">
      <w:pPr>
        <w:tabs>
          <w:tab w:val="left" w:pos="7200"/>
        </w:tabs>
        <w:jc w:val="right"/>
      </w:pPr>
    </w:p>
    <w:p w:rsidR="005A65B3" w:rsidRDefault="005A65B3" w:rsidP="005A65B3">
      <w:pPr>
        <w:tabs>
          <w:tab w:val="left" w:pos="7200"/>
        </w:tabs>
        <w:jc w:val="right"/>
      </w:pPr>
    </w:p>
    <w:p w:rsidR="005A65B3" w:rsidRDefault="005A65B3" w:rsidP="005A65B3">
      <w:pPr>
        <w:tabs>
          <w:tab w:val="left" w:pos="7200"/>
        </w:tabs>
        <w:jc w:val="right"/>
      </w:pPr>
    </w:p>
    <w:p w:rsidR="0054243F" w:rsidRDefault="0054243F" w:rsidP="005A65B3">
      <w:pPr>
        <w:tabs>
          <w:tab w:val="left" w:pos="7200"/>
        </w:tabs>
        <w:jc w:val="right"/>
      </w:pPr>
    </w:p>
    <w:p w:rsidR="005A65B3" w:rsidRPr="001F1C1C" w:rsidRDefault="005A65B3" w:rsidP="005A65B3">
      <w:pPr>
        <w:tabs>
          <w:tab w:val="left" w:pos="7200"/>
        </w:tabs>
        <w:jc w:val="right"/>
      </w:pPr>
      <w:r w:rsidRPr="001F1C1C">
        <w:t xml:space="preserve">Приложение </w:t>
      </w:r>
      <w:r>
        <w:t>1</w:t>
      </w:r>
    </w:p>
    <w:p w:rsidR="005A65B3" w:rsidRDefault="005A65B3" w:rsidP="005A65B3">
      <w:pPr>
        <w:tabs>
          <w:tab w:val="left" w:pos="7200"/>
        </w:tabs>
        <w:jc w:val="right"/>
      </w:pPr>
      <w:r>
        <w:t xml:space="preserve">к проекту  решения Собрания депутатов </w:t>
      </w:r>
    </w:p>
    <w:p w:rsidR="005A65B3" w:rsidRPr="002E620B" w:rsidRDefault="005A65B3" w:rsidP="005A65B3">
      <w:pPr>
        <w:tabs>
          <w:tab w:val="left" w:pos="7200"/>
        </w:tabs>
        <w:jc w:val="right"/>
      </w:pPr>
      <w:r w:rsidRPr="002E620B">
        <w:t>Алексеевского сельского поселения</w:t>
      </w:r>
    </w:p>
    <w:p w:rsidR="005A65B3" w:rsidRPr="002E620B" w:rsidRDefault="005A65B3" w:rsidP="005A65B3">
      <w:pPr>
        <w:jc w:val="right"/>
      </w:pPr>
      <w:r>
        <w:t>«</w:t>
      </w:r>
      <w:r w:rsidRPr="002E620B">
        <w:t>О бюджете Алексеевского сельского поселения</w:t>
      </w:r>
    </w:p>
    <w:p w:rsidR="005A65B3" w:rsidRPr="002E620B" w:rsidRDefault="005A65B3" w:rsidP="005A65B3">
      <w:pPr>
        <w:jc w:val="right"/>
      </w:pPr>
      <w:r w:rsidRPr="002E620B">
        <w:t>Мат</w:t>
      </w:r>
      <w:r>
        <w:t>веево-Курганского района на 2014</w:t>
      </w:r>
      <w:r w:rsidRPr="002E620B">
        <w:t xml:space="preserve"> год</w:t>
      </w:r>
    </w:p>
    <w:p w:rsidR="005A65B3" w:rsidRPr="002E620B" w:rsidRDefault="005A65B3" w:rsidP="005A65B3">
      <w:pPr>
        <w:jc w:val="right"/>
      </w:pPr>
      <w:r>
        <w:t>и на плановый период 2015</w:t>
      </w:r>
      <w:r w:rsidRPr="002E620B">
        <w:t xml:space="preserve"> и 201</w:t>
      </w:r>
      <w:r>
        <w:t>6</w:t>
      </w:r>
      <w:r w:rsidRPr="002E620B">
        <w:t xml:space="preserve"> годов</w:t>
      </w:r>
      <w:r>
        <w:t>»</w:t>
      </w:r>
    </w:p>
    <w:p w:rsidR="005A65B3" w:rsidRPr="00FD3B8D" w:rsidRDefault="005A65B3" w:rsidP="005A65B3">
      <w:pPr>
        <w:tabs>
          <w:tab w:val="left" w:pos="7200"/>
        </w:tabs>
        <w:jc w:val="right"/>
      </w:pPr>
      <w:r w:rsidRPr="00FD3B8D">
        <w:t xml:space="preserve">от </w:t>
      </w:r>
      <w:r>
        <w:t xml:space="preserve"> _</w:t>
      </w:r>
      <w:r w:rsidRPr="00FD3B8D">
        <w:t>.</w:t>
      </w:r>
      <w:r>
        <w:t>11.2013</w:t>
      </w:r>
      <w:r w:rsidRPr="00FD3B8D">
        <w:t xml:space="preserve"> г.   № </w:t>
      </w:r>
      <w:r>
        <w:t xml:space="preserve"> _</w:t>
      </w:r>
    </w:p>
    <w:p w:rsidR="005A65B3" w:rsidRDefault="005A65B3" w:rsidP="005A65B3">
      <w:pPr>
        <w:widowControl w:val="0"/>
        <w:rPr>
          <w:color w:val="000000"/>
        </w:rPr>
      </w:pPr>
    </w:p>
    <w:p w:rsidR="005A65B3" w:rsidRDefault="005A65B3" w:rsidP="005A65B3">
      <w:pPr>
        <w:jc w:val="center"/>
        <w:rPr>
          <w:b/>
          <w:szCs w:val="28"/>
        </w:rPr>
      </w:pPr>
    </w:p>
    <w:p w:rsidR="005A65B3" w:rsidRPr="003C22B3" w:rsidRDefault="005A65B3" w:rsidP="005A65B3">
      <w:pPr>
        <w:jc w:val="center"/>
        <w:rPr>
          <w:b/>
          <w:szCs w:val="28"/>
        </w:rPr>
      </w:pPr>
      <w:r w:rsidRPr="003C22B3">
        <w:rPr>
          <w:b/>
          <w:szCs w:val="28"/>
        </w:rPr>
        <w:t>РОССИЙСКАЯ ФЕДЕРАЦИЯ</w:t>
      </w:r>
    </w:p>
    <w:p w:rsidR="005A65B3" w:rsidRPr="003C22B3" w:rsidRDefault="005A65B3" w:rsidP="005A65B3">
      <w:pPr>
        <w:jc w:val="center"/>
        <w:rPr>
          <w:b/>
          <w:szCs w:val="28"/>
        </w:rPr>
      </w:pPr>
      <w:r w:rsidRPr="003C22B3">
        <w:rPr>
          <w:b/>
          <w:szCs w:val="28"/>
        </w:rPr>
        <w:t>РОСТОВСКАЯ ОБЛАСТЬ</w:t>
      </w:r>
    </w:p>
    <w:p w:rsidR="005A65B3" w:rsidRPr="003C22B3" w:rsidRDefault="005A65B3" w:rsidP="005A65B3">
      <w:pPr>
        <w:jc w:val="center"/>
        <w:rPr>
          <w:b/>
          <w:szCs w:val="28"/>
        </w:rPr>
      </w:pPr>
      <w:r w:rsidRPr="003C22B3">
        <w:rPr>
          <w:b/>
          <w:szCs w:val="28"/>
        </w:rPr>
        <w:t>МАТВЕЕВО-КУРГАНСКИЙ РАЙОН</w:t>
      </w:r>
    </w:p>
    <w:p w:rsidR="005A65B3" w:rsidRPr="003C22B3" w:rsidRDefault="005A65B3" w:rsidP="005A65B3">
      <w:pPr>
        <w:jc w:val="center"/>
        <w:rPr>
          <w:b/>
          <w:szCs w:val="28"/>
        </w:rPr>
      </w:pPr>
      <w:r w:rsidRPr="003C22B3">
        <w:rPr>
          <w:b/>
          <w:szCs w:val="28"/>
        </w:rPr>
        <w:t>МУНИЦИПАЛЬНОЕ ОБРАЗОВАНИЕ</w:t>
      </w:r>
    </w:p>
    <w:p w:rsidR="005A65B3" w:rsidRPr="003C22B3" w:rsidRDefault="005A65B3" w:rsidP="005A65B3">
      <w:pPr>
        <w:jc w:val="center"/>
        <w:rPr>
          <w:b/>
          <w:szCs w:val="28"/>
        </w:rPr>
      </w:pPr>
      <w:r>
        <w:rPr>
          <w:b/>
          <w:szCs w:val="28"/>
        </w:rPr>
        <w:t>«АЛЕКСЕЕВСКОЕ</w:t>
      </w:r>
      <w:r w:rsidRPr="003C22B3">
        <w:rPr>
          <w:b/>
          <w:szCs w:val="28"/>
        </w:rPr>
        <w:t xml:space="preserve"> СЕЛЬСКОЕ ПОСЕЛЕНИЕ»</w:t>
      </w:r>
    </w:p>
    <w:p w:rsidR="005A65B3" w:rsidRPr="003C22B3" w:rsidRDefault="005A65B3" w:rsidP="005A65B3">
      <w:pPr>
        <w:jc w:val="center"/>
        <w:rPr>
          <w:b/>
          <w:szCs w:val="28"/>
        </w:rPr>
      </w:pPr>
    </w:p>
    <w:p w:rsidR="005A65B3" w:rsidRPr="004233BD" w:rsidRDefault="005A65B3" w:rsidP="005A65B3">
      <w:pPr>
        <w:jc w:val="center"/>
        <w:rPr>
          <w:b/>
        </w:rPr>
      </w:pPr>
      <w:r w:rsidRPr="004233BD">
        <w:rPr>
          <w:b/>
        </w:rPr>
        <w:t>СОБРАНИЕ ДЕПУТАТОВ АЛЕКСЕЕВСКОГО СЕЛЬСКОГО ПОСЕЛЕНИЯ</w:t>
      </w:r>
    </w:p>
    <w:p w:rsidR="005A65B3" w:rsidRPr="003C22B3" w:rsidRDefault="005A65B3" w:rsidP="005A65B3">
      <w:pPr>
        <w:rPr>
          <w:b/>
          <w:szCs w:val="28"/>
        </w:rPr>
      </w:pPr>
    </w:p>
    <w:p w:rsidR="005A65B3" w:rsidRPr="00EA2CE0" w:rsidRDefault="005A65B3" w:rsidP="005A65B3">
      <w:pPr>
        <w:jc w:val="center"/>
        <w:rPr>
          <w:b/>
          <w:sz w:val="32"/>
          <w:szCs w:val="32"/>
        </w:rPr>
      </w:pPr>
      <w:r w:rsidRPr="00EA2CE0">
        <w:rPr>
          <w:b/>
          <w:sz w:val="32"/>
          <w:szCs w:val="32"/>
        </w:rPr>
        <w:t>РЕШЕНИЕ</w:t>
      </w:r>
    </w:p>
    <w:p w:rsidR="005A65B3" w:rsidRDefault="005A65B3" w:rsidP="005A65B3">
      <w:pPr>
        <w:jc w:val="center"/>
        <w:rPr>
          <w:b/>
          <w:sz w:val="28"/>
          <w:szCs w:val="28"/>
        </w:rPr>
      </w:pPr>
    </w:p>
    <w:p w:rsidR="005A65B3" w:rsidRPr="00F664D7" w:rsidRDefault="005A65B3" w:rsidP="005A65B3">
      <w:pPr>
        <w:jc w:val="center"/>
        <w:rPr>
          <w:b/>
          <w:sz w:val="32"/>
          <w:szCs w:val="32"/>
        </w:rPr>
      </w:pPr>
      <w:r w:rsidRPr="00F664D7">
        <w:rPr>
          <w:b/>
          <w:sz w:val="32"/>
          <w:szCs w:val="32"/>
        </w:rPr>
        <w:t xml:space="preserve">№  </w:t>
      </w:r>
      <w:r>
        <w:rPr>
          <w:b/>
          <w:sz w:val="32"/>
          <w:szCs w:val="32"/>
        </w:rPr>
        <w:t>_</w:t>
      </w:r>
    </w:p>
    <w:p w:rsidR="005A65B3" w:rsidRPr="002211BB" w:rsidRDefault="005A65B3" w:rsidP="005A65B3">
      <w:pPr>
        <w:rPr>
          <w:b/>
          <w:sz w:val="28"/>
          <w:szCs w:val="28"/>
        </w:rPr>
      </w:pPr>
      <w:r>
        <w:rPr>
          <w:b/>
          <w:sz w:val="28"/>
          <w:szCs w:val="28"/>
        </w:rPr>
        <w:t xml:space="preserve"> «___»   ноября   2013 года                                                   с. Алексеевка</w:t>
      </w:r>
    </w:p>
    <w:p w:rsidR="005A65B3" w:rsidRDefault="005A65B3" w:rsidP="005A65B3">
      <w:pPr>
        <w:tabs>
          <w:tab w:val="left" w:pos="709"/>
        </w:tabs>
        <w:rPr>
          <w:sz w:val="28"/>
        </w:rPr>
      </w:pPr>
    </w:p>
    <w:p w:rsidR="005A65B3" w:rsidRDefault="005A65B3" w:rsidP="005A65B3">
      <w:pPr>
        <w:tabs>
          <w:tab w:val="left" w:pos="709"/>
        </w:tabs>
        <w:rPr>
          <w:b/>
          <w:sz w:val="28"/>
          <w:szCs w:val="28"/>
        </w:rPr>
      </w:pPr>
      <w:r>
        <w:rPr>
          <w:b/>
          <w:sz w:val="28"/>
          <w:szCs w:val="28"/>
        </w:rPr>
        <w:t>«О бюджете Алексеевского сельского                                                                    поселения Матвеево-Курганского                                                                                                    района на 2014 год и на плановый</w:t>
      </w:r>
    </w:p>
    <w:p w:rsidR="005A65B3" w:rsidRDefault="005A65B3" w:rsidP="005A65B3">
      <w:pPr>
        <w:tabs>
          <w:tab w:val="left" w:pos="709"/>
        </w:tabs>
        <w:rPr>
          <w:b/>
          <w:sz w:val="28"/>
          <w:szCs w:val="28"/>
        </w:rPr>
      </w:pPr>
      <w:r>
        <w:rPr>
          <w:b/>
          <w:sz w:val="28"/>
          <w:szCs w:val="28"/>
        </w:rPr>
        <w:t>период 2015 и 2016 годов »</w:t>
      </w:r>
    </w:p>
    <w:p w:rsidR="005A65B3" w:rsidRDefault="005A65B3" w:rsidP="005A65B3">
      <w:pPr>
        <w:tabs>
          <w:tab w:val="left" w:pos="709"/>
        </w:tabs>
        <w:rPr>
          <w:b/>
          <w:sz w:val="28"/>
          <w:szCs w:val="28"/>
        </w:rPr>
      </w:pPr>
    </w:p>
    <w:p w:rsidR="005A65B3" w:rsidRPr="002B5853" w:rsidRDefault="005A65B3" w:rsidP="005A65B3">
      <w:pPr>
        <w:widowControl w:val="0"/>
        <w:ind w:firstLine="851"/>
        <w:jc w:val="both"/>
        <w:rPr>
          <w:iCs/>
          <w:color w:val="000000"/>
          <w:sz w:val="28"/>
          <w:szCs w:val="28"/>
        </w:rPr>
      </w:pPr>
      <w:r w:rsidRPr="0037024C">
        <w:rPr>
          <w:b/>
          <w:iCs/>
          <w:color w:val="000000"/>
          <w:sz w:val="28"/>
          <w:szCs w:val="28"/>
        </w:rPr>
        <w:t>1.</w:t>
      </w:r>
      <w:r w:rsidRPr="002B5853">
        <w:rPr>
          <w:iCs/>
          <w:color w:val="000000"/>
          <w:sz w:val="28"/>
          <w:szCs w:val="28"/>
        </w:rPr>
        <w:t xml:space="preserve"> Утвердить ос</w:t>
      </w:r>
      <w:r>
        <w:rPr>
          <w:iCs/>
          <w:color w:val="000000"/>
          <w:sz w:val="28"/>
          <w:szCs w:val="28"/>
        </w:rPr>
        <w:t>новные характеристики</w:t>
      </w:r>
      <w:r w:rsidRPr="002B5853">
        <w:rPr>
          <w:iCs/>
          <w:color w:val="000000"/>
          <w:sz w:val="28"/>
          <w:szCs w:val="28"/>
        </w:rPr>
        <w:t xml:space="preserve"> бюджета</w:t>
      </w:r>
      <w:r>
        <w:rPr>
          <w:iCs/>
          <w:color w:val="000000"/>
          <w:sz w:val="28"/>
          <w:szCs w:val="28"/>
        </w:rPr>
        <w:t xml:space="preserve"> сельского поселения</w:t>
      </w:r>
      <w:r w:rsidRPr="002B5853">
        <w:rPr>
          <w:iCs/>
          <w:color w:val="000000"/>
          <w:sz w:val="28"/>
          <w:szCs w:val="28"/>
        </w:rPr>
        <w:t xml:space="preserve"> на 201</w:t>
      </w:r>
      <w:r>
        <w:rPr>
          <w:iCs/>
          <w:color w:val="000000"/>
          <w:sz w:val="28"/>
          <w:szCs w:val="28"/>
        </w:rPr>
        <w:t>4</w:t>
      </w:r>
      <w:r w:rsidRPr="002B5853">
        <w:rPr>
          <w:iCs/>
          <w:color w:val="000000"/>
          <w:sz w:val="28"/>
          <w:szCs w:val="28"/>
        </w:rPr>
        <w:t xml:space="preserve"> год, определенные с учетом уровня инфляции, не превышающего </w:t>
      </w:r>
      <w:r>
        <w:rPr>
          <w:iCs/>
          <w:color w:val="000000"/>
          <w:sz w:val="28"/>
          <w:szCs w:val="28"/>
        </w:rPr>
        <w:t>5,0</w:t>
      </w:r>
      <w:r w:rsidRPr="002B5853">
        <w:rPr>
          <w:iCs/>
          <w:color w:val="000000"/>
          <w:sz w:val="28"/>
          <w:szCs w:val="28"/>
        </w:rPr>
        <w:t xml:space="preserve"> процент</w:t>
      </w:r>
      <w:r>
        <w:rPr>
          <w:iCs/>
          <w:color w:val="000000"/>
          <w:sz w:val="28"/>
          <w:szCs w:val="28"/>
        </w:rPr>
        <w:t>ов</w:t>
      </w:r>
      <w:r w:rsidRPr="002B5853">
        <w:rPr>
          <w:iCs/>
          <w:color w:val="000000"/>
          <w:sz w:val="28"/>
          <w:szCs w:val="28"/>
        </w:rPr>
        <w:t xml:space="preserve"> (декабрь 201</w:t>
      </w:r>
      <w:r>
        <w:rPr>
          <w:iCs/>
          <w:color w:val="000000"/>
          <w:sz w:val="28"/>
          <w:szCs w:val="28"/>
        </w:rPr>
        <w:t>4</w:t>
      </w:r>
      <w:r w:rsidRPr="002B5853">
        <w:rPr>
          <w:iCs/>
          <w:color w:val="000000"/>
          <w:sz w:val="28"/>
          <w:szCs w:val="28"/>
        </w:rPr>
        <w:t xml:space="preserve"> года к декабрю 201</w:t>
      </w:r>
      <w:r>
        <w:rPr>
          <w:iCs/>
          <w:color w:val="000000"/>
          <w:sz w:val="28"/>
          <w:szCs w:val="28"/>
        </w:rPr>
        <w:t>3</w:t>
      </w:r>
      <w:r w:rsidRPr="002B5853">
        <w:rPr>
          <w:iCs/>
          <w:color w:val="000000"/>
          <w:sz w:val="28"/>
          <w:szCs w:val="28"/>
        </w:rPr>
        <w:t xml:space="preserve"> года):</w:t>
      </w:r>
    </w:p>
    <w:p w:rsidR="005A65B3" w:rsidRPr="002B5853" w:rsidRDefault="005A65B3" w:rsidP="005A65B3">
      <w:pPr>
        <w:widowControl w:val="0"/>
        <w:ind w:firstLine="851"/>
        <w:jc w:val="both"/>
        <w:rPr>
          <w:iCs/>
          <w:color w:val="000000"/>
          <w:sz w:val="28"/>
          <w:szCs w:val="28"/>
        </w:rPr>
      </w:pPr>
      <w:r w:rsidRPr="002B5853">
        <w:rPr>
          <w:iCs/>
          <w:color w:val="000000"/>
          <w:sz w:val="28"/>
          <w:szCs w:val="28"/>
        </w:rPr>
        <w:t>1) прогнозируемы</w:t>
      </w:r>
      <w:r>
        <w:rPr>
          <w:iCs/>
          <w:color w:val="000000"/>
          <w:sz w:val="28"/>
          <w:szCs w:val="28"/>
        </w:rPr>
        <w:t>й общий объем доходов</w:t>
      </w:r>
      <w:r w:rsidRPr="002B5853">
        <w:rPr>
          <w:iCs/>
          <w:color w:val="000000"/>
          <w:sz w:val="28"/>
          <w:szCs w:val="28"/>
        </w:rPr>
        <w:t xml:space="preserve"> бюджета</w:t>
      </w:r>
      <w:r>
        <w:rPr>
          <w:iCs/>
          <w:color w:val="000000"/>
          <w:sz w:val="28"/>
          <w:szCs w:val="28"/>
        </w:rPr>
        <w:t xml:space="preserve"> сельского поселения</w:t>
      </w:r>
      <w:r w:rsidRPr="002B5853">
        <w:rPr>
          <w:iCs/>
          <w:color w:val="000000"/>
          <w:sz w:val="28"/>
          <w:szCs w:val="28"/>
        </w:rPr>
        <w:t xml:space="preserve"> в сумме </w:t>
      </w:r>
      <w:r>
        <w:rPr>
          <w:iCs/>
          <w:color w:val="000000"/>
          <w:sz w:val="28"/>
          <w:szCs w:val="28"/>
        </w:rPr>
        <w:t>13 636,6</w:t>
      </w:r>
      <w:r w:rsidRPr="002B5853">
        <w:rPr>
          <w:iCs/>
          <w:color w:val="000000"/>
          <w:sz w:val="28"/>
          <w:szCs w:val="28"/>
        </w:rPr>
        <w:t xml:space="preserve"> тыс. рублей;</w:t>
      </w:r>
    </w:p>
    <w:p w:rsidR="005A65B3" w:rsidRPr="002B5853" w:rsidRDefault="005A65B3" w:rsidP="005A65B3">
      <w:pPr>
        <w:widowControl w:val="0"/>
        <w:ind w:firstLine="851"/>
        <w:jc w:val="both"/>
        <w:rPr>
          <w:iCs/>
          <w:color w:val="000000"/>
          <w:sz w:val="28"/>
          <w:szCs w:val="28"/>
        </w:rPr>
      </w:pPr>
      <w:r w:rsidRPr="002B5853">
        <w:rPr>
          <w:iCs/>
          <w:color w:val="000000"/>
          <w:sz w:val="28"/>
          <w:szCs w:val="28"/>
        </w:rPr>
        <w:t>2)</w:t>
      </w:r>
      <w:r>
        <w:rPr>
          <w:iCs/>
          <w:color w:val="000000"/>
          <w:sz w:val="28"/>
          <w:szCs w:val="28"/>
        </w:rPr>
        <w:t xml:space="preserve"> общий объем расходов</w:t>
      </w:r>
      <w:r w:rsidRPr="002B5853">
        <w:rPr>
          <w:iCs/>
          <w:color w:val="000000"/>
          <w:sz w:val="28"/>
          <w:szCs w:val="28"/>
        </w:rPr>
        <w:t xml:space="preserve"> бюджета</w:t>
      </w:r>
      <w:r>
        <w:rPr>
          <w:iCs/>
          <w:color w:val="000000"/>
          <w:sz w:val="28"/>
          <w:szCs w:val="28"/>
        </w:rPr>
        <w:t xml:space="preserve"> сельского поселения</w:t>
      </w:r>
      <w:r w:rsidRPr="002B5853">
        <w:rPr>
          <w:iCs/>
          <w:color w:val="000000"/>
          <w:sz w:val="28"/>
          <w:szCs w:val="28"/>
        </w:rPr>
        <w:t xml:space="preserve"> в сумме </w:t>
      </w:r>
      <w:r>
        <w:rPr>
          <w:iCs/>
          <w:color w:val="000000"/>
          <w:sz w:val="28"/>
          <w:szCs w:val="28"/>
        </w:rPr>
        <w:t xml:space="preserve">13 666,6 </w:t>
      </w:r>
      <w:r w:rsidRPr="002B5853">
        <w:rPr>
          <w:iCs/>
          <w:color w:val="000000"/>
          <w:sz w:val="28"/>
          <w:szCs w:val="28"/>
        </w:rPr>
        <w:t>тыс. рублей;</w:t>
      </w:r>
    </w:p>
    <w:p w:rsidR="005A65B3" w:rsidRPr="002A18D6" w:rsidRDefault="005A65B3" w:rsidP="005A65B3">
      <w:pPr>
        <w:widowControl w:val="0"/>
        <w:ind w:firstLine="851"/>
        <w:jc w:val="both"/>
        <w:rPr>
          <w:iCs/>
          <w:color w:val="000000"/>
          <w:sz w:val="28"/>
          <w:szCs w:val="28"/>
        </w:rPr>
      </w:pPr>
      <w:r w:rsidRPr="007A4655">
        <w:rPr>
          <w:iCs/>
          <w:color w:val="000000"/>
          <w:sz w:val="28"/>
          <w:szCs w:val="28"/>
        </w:rPr>
        <w:t xml:space="preserve">3) </w:t>
      </w:r>
      <w:r>
        <w:rPr>
          <w:iCs/>
          <w:sz w:val="28"/>
          <w:szCs w:val="28"/>
        </w:rPr>
        <w:t xml:space="preserve">верхний предел </w:t>
      </w:r>
      <w:r w:rsidRPr="00D21ED9">
        <w:rPr>
          <w:iCs/>
          <w:sz w:val="28"/>
          <w:szCs w:val="28"/>
        </w:rPr>
        <w:t xml:space="preserve">внутреннего долга </w:t>
      </w:r>
      <w:r>
        <w:rPr>
          <w:iCs/>
          <w:sz w:val="28"/>
          <w:szCs w:val="28"/>
        </w:rPr>
        <w:t xml:space="preserve">сельского поселения </w:t>
      </w:r>
      <w:r w:rsidRPr="00D21ED9">
        <w:rPr>
          <w:iCs/>
          <w:sz w:val="28"/>
          <w:szCs w:val="28"/>
        </w:rPr>
        <w:t>на 1 января 201</w:t>
      </w:r>
      <w:r>
        <w:rPr>
          <w:iCs/>
          <w:sz w:val="28"/>
          <w:szCs w:val="28"/>
        </w:rPr>
        <w:t>5</w:t>
      </w:r>
      <w:r w:rsidRPr="00D21ED9">
        <w:rPr>
          <w:iCs/>
          <w:sz w:val="28"/>
          <w:szCs w:val="28"/>
        </w:rPr>
        <w:t xml:space="preserve"> года в сумме </w:t>
      </w:r>
      <w:r>
        <w:rPr>
          <w:iCs/>
          <w:sz w:val="28"/>
          <w:szCs w:val="28"/>
        </w:rPr>
        <w:t>0,0</w:t>
      </w:r>
      <w:r w:rsidRPr="00D21ED9">
        <w:rPr>
          <w:iCs/>
          <w:sz w:val="28"/>
          <w:szCs w:val="28"/>
        </w:rPr>
        <w:t xml:space="preserve"> тыс. рублей, в том числе </w:t>
      </w:r>
      <w:r>
        <w:rPr>
          <w:iCs/>
          <w:sz w:val="28"/>
          <w:szCs w:val="28"/>
        </w:rPr>
        <w:t xml:space="preserve">муниципальные гарантии сельского поселения </w:t>
      </w:r>
      <w:r w:rsidRPr="00D21ED9">
        <w:rPr>
          <w:iCs/>
          <w:sz w:val="28"/>
          <w:szCs w:val="28"/>
        </w:rPr>
        <w:t xml:space="preserve">в сумме </w:t>
      </w:r>
      <w:r>
        <w:rPr>
          <w:iCs/>
          <w:sz w:val="28"/>
          <w:szCs w:val="28"/>
        </w:rPr>
        <w:t>0,0</w:t>
      </w:r>
      <w:r w:rsidRPr="00D21ED9">
        <w:rPr>
          <w:iCs/>
          <w:sz w:val="28"/>
          <w:szCs w:val="28"/>
        </w:rPr>
        <w:t xml:space="preserve"> тыс. рублей;</w:t>
      </w:r>
    </w:p>
    <w:p w:rsidR="005A65B3" w:rsidRPr="002B5853" w:rsidRDefault="005A65B3" w:rsidP="005A65B3">
      <w:pPr>
        <w:widowControl w:val="0"/>
        <w:ind w:firstLine="851"/>
        <w:jc w:val="both"/>
        <w:rPr>
          <w:iCs/>
          <w:color w:val="000000"/>
          <w:sz w:val="28"/>
          <w:szCs w:val="28"/>
        </w:rPr>
      </w:pPr>
      <w:r>
        <w:rPr>
          <w:iCs/>
          <w:color w:val="000000"/>
          <w:sz w:val="28"/>
          <w:szCs w:val="28"/>
        </w:rPr>
        <w:t>4</w:t>
      </w:r>
      <w:r w:rsidRPr="002B5853">
        <w:rPr>
          <w:iCs/>
          <w:color w:val="000000"/>
          <w:sz w:val="28"/>
          <w:szCs w:val="28"/>
        </w:rPr>
        <w:t xml:space="preserve">) предельный объем </w:t>
      </w:r>
      <w:r>
        <w:rPr>
          <w:iCs/>
          <w:color w:val="000000"/>
          <w:sz w:val="28"/>
          <w:szCs w:val="28"/>
        </w:rPr>
        <w:t xml:space="preserve">муниципального долга сельского поселения в 2014 году </w:t>
      </w:r>
      <w:r w:rsidRPr="002B5853">
        <w:rPr>
          <w:iCs/>
          <w:color w:val="000000"/>
          <w:sz w:val="28"/>
          <w:szCs w:val="28"/>
        </w:rPr>
        <w:t>в сумме</w:t>
      </w:r>
      <w:r>
        <w:rPr>
          <w:iCs/>
          <w:color w:val="000000"/>
          <w:sz w:val="28"/>
          <w:szCs w:val="28"/>
        </w:rPr>
        <w:t xml:space="preserve">  </w:t>
      </w:r>
      <w:r>
        <w:rPr>
          <w:sz w:val="28"/>
          <w:szCs w:val="28"/>
        </w:rPr>
        <w:t>3 898,6</w:t>
      </w:r>
      <w:r w:rsidRPr="002B5853">
        <w:rPr>
          <w:iCs/>
          <w:color w:val="000000"/>
          <w:sz w:val="28"/>
          <w:szCs w:val="28"/>
        </w:rPr>
        <w:t xml:space="preserve"> тыс. рублей;</w:t>
      </w:r>
    </w:p>
    <w:p w:rsidR="005A65B3" w:rsidRDefault="005A65B3" w:rsidP="005A65B3">
      <w:pPr>
        <w:widowControl w:val="0"/>
        <w:ind w:firstLine="851"/>
        <w:jc w:val="both"/>
        <w:rPr>
          <w:iCs/>
          <w:color w:val="000000"/>
          <w:sz w:val="28"/>
          <w:szCs w:val="28"/>
        </w:rPr>
      </w:pPr>
      <w:r>
        <w:rPr>
          <w:iCs/>
          <w:color w:val="000000"/>
          <w:sz w:val="28"/>
          <w:szCs w:val="28"/>
        </w:rPr>
        <w:t>5) прогнозируемый дефицит</w:t>
      </w:r>
      <w:r w:rsidRPr="002B5853">
        <w:rPr>
          <w:iCs/>
          <w:color w:val="000000"/>
          <w:sz w:val="28"/>
          <w:szCs w:val="28"/>
        </w:rPr>
        <w:t xml:space="preserve"> бюджета</w:t>
      </w:r>
      <w:r>
        <w:rPr>
          <w:iCs/>
          <w:color w:val="000000"/>
          <w:sz w:val="28"/>
          <w:szCs w:val="28"/>
        </w:rPr>
        <w:t xml:space="preserve"> сельского поселения</w:t>
      </w:r>
      <w:r w:rsidRPr="002B5853">
        <w:rPr>
          <w:iCs/>
          <w:color w:val="000000"/>
          <w:sz w:val="28"/>
          <w:szCs w:val="28"/>
        </w:rPr>
        <w:t xml:space="preserve"> в сумме </w:t>
      </w:r>
      <w:r>
        <w:rPr>
          <w:iCs/>
          <w:sz w:val="28"/>
          <w:szCs w:val="28"/>
        </w:rPr>
        <w:t>30,0</w:t>
      </w:r>
      <w:r w:rsidRPr="002B5853">
        <w:rPr>
          <w:iCs/>
          <w:color w:val="000000"/>
          <w:sz w:val="28"/>
          <w:szCs w:val="28"/>
        </w:rPr>
        <w:t xml:space="preserve"> тыс. рублей</w:t>
      </w:r>
      <w:r>
        <w:rPr>
          <w:iCs/>
          <w:color w:val="000000"/>
          <w:sz w:val="28"/>
          <w:szCs w:val="28"/>
        </w:rPr>
        <w:t>.</w:t>
      </w:r>
    </w:p>
    <w:p w:rsidR="005A65B3" w:rsidRPr="002B5853" w:rsidRDefault="005A65B3" w:rsidP="005A65B3">
      <w:pPr>
        <w:widowControl w:val="0"/>
        <w:ind w:firstLine="851"/>
        <w:jc w:val="both"/>
        <w:rPr>
          <w:iCs/>
          <w:color w:val="000000"/>
          <w:sz w:val="28"/>
          <w:szCs w:val="28"/>
        </w:rPr>
      </w:pPr>
    </w:p>
    <w:p w:rsidR="005A65B3" w:rsidRPr="002B5853" w:rsidRDefault="005A65B3" w:rsidP="005A65B3">
      <w:pPr>
        <w:widowControl w:val="0"/>
        <w:ind w:firstLine="851"/>
        <w:jc w:val="both"/>
        <w:rPr>
          <w:iCs/>
          <w:color w:val="000000"/>
          <w:sz w:val="28"/>
          <w:szCs w:val="28"/>
        </w:rPr>
      </w:pPr>
      <w:r w:rsidRPr="00877467">
        <w:rPr>
          <w:b/>
          <w:iCs/>
          <w:color w:val="000000"/>
          <w:sz w:val="28"/>
          <w:szCs w:val="28"/>
        </w:rPr>
        <w:t>2.</w:t>
      </w:r>
      <w:r w:rsidRPr="002B5853">
        <w:rPr>
          <w:iCs/>
          <w:color w:val="000000"/>
          <w:sz w:val="28"/>
          <w:szCs w:val="28"/>
        </w:rPr>
        <w:t xml:space="preserve"> Утвердить ос</w:t>
      </w:r>
      <w:r>
        <w:rPr>
          <w:iCs/>
          <w:color w:val="000000"/>
          <w:sz w:val="28"/>
          <w:szCs w:val="28"/>
        </w:rPr>
        <w:t xml:space="preserve">новные характеристики </w:t>
      </w:r>
      <w:r w:rsidRPr="002B5853">
        <w:rPr>
          <w:iCs/>
          <w:color w:val="000000"/>
          <w:sz w:val="28"/>
          <w:szCs w:val="28"/>
        </w:rPr>
        <w:t xml:space="preserve"> бюджета</w:t>
      </w:r>
      <w:r>
        <w:rPr>
          <w:iCs/>
          <w:color w:val="000000"/>
          <w:sz w:val="28"/>
          <w:szCs w:val="28"/>
        </w:rPr>
        <w:t xml:space="preserve"> сельского поселения</w:t>
      </w:r>
      <w:r w:rsidRPr="002B5853">
        <w:rPr>
          <w:iCs/>
          <w:color w:val="000000"/>
          <w:sz w:val="28"/>
          <w:szCs w:val="28"/>
        </w:rPr>
        <w:t xml:space="preserve"> на плановый период 201</w:t>
      </w:r>
      <w:r>
        <w:rPr>
          <w:iCs/>
          <w:color w:val="000000"/>
          <w:sz w:val="28"/>
          <w:szCs w:val="28"/>
        </w:rPr>
        <w:t>5</w:t>
      </w:r>
      <w:r w:rsidRPr="002B5853">
        <w:rPr>
          <w:iCs/>
          <w:color w:val="000000"/>
          <w:sz w:val="28"/>
          <w:szCs w:val="28"/>
        </w:rPr>
        <w:t xml:space="preserve"> и 201</w:t>
      </w:r>
      <w:r>
        <w:rPr>
          <w:iCs/>
          <w:color w:val="000000"/>
          <w:sz w:val="28"/>
          <w:szCs w:val="28"/>
        </w:rPr>
        <w:t>6</w:t>
      </w:r>
      <w:r w:rsidRPr="002B5853">
        <w:rPr>
          <w:iCs/>
          <w:color w:val="000000"/>
          <w:sz w:val="28"/>
          <w:szCs w:val="28"/>
        </w:rPr>
        <w:t xml:space="preserve"> годов, определенные с учетом уровня инфляции, не превышающего </w:t>
      </w:r>
      <w:r>
        <w:rPr>
          <w:iCs/>
          <w:color w:val="000000"/>
          <w:sz w:val="28"/>
          <w:szCs w:val="28"/>
        </w:rPr>
        <w:t xml:space="preserve">5,0 </w:t>
      </w:r>
      <w:r w:rsidRPr="002B5853">
        <w:rPr>
          <w:iCs/>
          <w:color w:val="000000"/>
          <w:sz w:val="28"/>
          <w:szCs w:val="28"/>
        </w:rPr>
        <w:t>процент</w:t>
      </w:r>
      <w:r>
        <w:rPr>
          <w:iCs/>
          <w:color w:val="000000"/>
          <w:sz w:val="28"/>
          <w:szCs w:val="28"/>
        </w:rPr>
        <w:t>ов</w:t>
      </w:r>
      <w:r w:rsidRPr="002B5853">
        <w:rPr>
          <w:iCs/>
          <w:color w:val="000000"/>
          <w:sz w:val="28"/>
          <w:szCs w:val="28"/>
        </w:rPr>
        <w:t xml:space="preserve"> (декабрь 201</w:t>
      </w:r>
      <w:r>
        <w:rPr>
          <w:iCs/>
          <w:color w:val="000000"/>
          <w:sz w:val="28"/>
          <w:szCs w:val="28"/>
        </w:rPr>
        <w:t>5</w:t>
      </w:r>
      <w:r w:rsidRPr="002B5853">
        <w:rPr>
          <w:iCs/>
          <w:color w:val="000000"/>
          <w:sz w:val="28"/>
          <w:szCs w:val="28"/>
        </w:rPr>
        <w:t xml:space="preserve"> года к декабрю 201</w:t>
      </w:r>
      <w:r>
        <w:rPr>
          <w:iCs/>
          <w:color w:val="000000"/>
          <w:sz w:val="28"/>
          <w:szCs w:val="28"/>
        </w:rPr>
        <w:t>4</w:t>
      </w:r>
      <w:r w:rsidRPr="002B5853">
        <w:rPr>
          <w:iCs/>
          <w:color w:val="000000"/>
          <w:sz w:val="28"/>
          <w:szCs w:val="28"/>
        </w:rPr>
        <w:t xml:space="preserve"> года) и </w:t>
      </w:r>
      <w:r>
        <w:rPr>
          <w:iCs/>
          <w:color w:val="000000"/>
          <w:sz w:val="28"/>
          <w:szCs w:val="28"/>
        </w:rPr>
        <w:t>5,0</w:t>
      </w:r>
      <w:r w:rsidRPr="002B5853">
        <w:rPr>
          <w:iCs/>
          <w:color w:val="000000"/>
          <w:sz w:val="28"/>
          <w:szCs w:val="28"/>
        </w:rPr>
        <w:t xml:space="preserve"> процент</w:t>
      </w:r>
      <w:r>
        <w:rPr>
          <w:iCs/>
          <w:color w:val="000000"/>
          <w:sz w:val="28"/>
          <w:szCs w:val="28"/>
        </w:rPr>
        <w:t>ов</w:t>
      </w:r>
      <w:r w:rsidRPr="002B5853">
        <w:rPr>
          <w:iCs/>
          <w:color w:val="000000"/>
          <w:sz w:val="28"/>
          <w:szCs w:val="28"/>
        </w:rPr>
        <w:t xml:space="preserve"> (декабрь 201</w:t>
      </w:r>
      <w:r>
        <w:rPr>
          <w:iCs/>
          <w:color w:val="000000"/>
          <w:sz w:val="28"/>
          <w:szCs w:val="28"/>
        </w:rPr>
        <w:t>6</w:t>
      </w:r>
      <w:r w:rsidRPr="002B5853">
        <w:rPr>
          <w:iCs/>
          <w:color w:val="000000"/>
          <w:sz w:val="28"/>
          <w:szCs w:val="28"/>
        </w:rPr>
        <w:t xml:space="preserve"> года к декабрю 201</w:t>
      </w:r>
      <w:r>
        <w:rPr>
          <w:iCs/>
          <w:color w:val="000000"/>
          <w:sz w:val="28"/>
          <w:szCs w:val="28"/>
        </w:rPr>
        <w:t>5</w:t>
      </w:r>
      <w:r w:rsidRPr="002B5853">
        <w:rPr>
          <w:iCs/>
          <w:color w:val="000000"/>
          <w:sz w:val="28"/>
          <w:szCs w:val="28"/>
        </w:rPr>
        <w:t xml:space="preserve"> года) соответственно:</w:t>
      </w:r>
    </w:p>
    <w:p w:rsidR="005A65B3" w:rsidRPr="002B5853" w:rsidRDefault="005A65B3" w:rsidP="005A65B3">
      <w:pPr>
        <w:widowControl w:val="0"/>
        <w:ind w:firstLine="851"/>
        <w:jc w:val="both"/>
        <w:rPr>
          <w:iCs/>
          <w:color w:val="000000"/>
          <w:sz w:val="28"/>
          <w:szCs w:val="28"/>
        </w:rPr>
      </w:pPr>
      <w:r w:rsidRPr="002B5853">
        <w:rPr>
          <w:iCs/>
          <w:color w:val="000000"/>
          <w:sz w:val="28"/>
          <w:szCs w:val="28"/>
        </w:rPr>
        <w:t>1) прогнозируемы</w:t>
      </w:r>
      <w:r>
        <w:rPr>
          <w:iCs/>
          <w:color w:val="000000"/>
          <w:sz w:val="28"/>
          <w:szCs w:val="28"/>
        </w:rPr>
        <w:t>й общий объем доходов</w:t>
      </w:r>
      <w:r w:rsidRPr="002B5853">
        <w:rPr>
          <w:iCs/>
          <w:color w:val="000000"/>
          <w:sz w:val="28"/>
          <w:szCs w:val="28"/>
        </w:rPr>
        <w:t xml:space="preserve"> бюджета</w:t>
      </w:r>
      <w:r>
        <w:rPr>
          <w:iCs/>
          <w:color w:val="000000"/>
          <w:sz w:val="28"/>
          <w:szCs w:val="28"/>
        </w:rPr>
        <w:t xml:space="preserve"> сельского поселения</w:t>
      </w:r>
      <w:r w:rsidRPr="002B5853">
        <w:rPr>
          <w:iCs/>
          <w:color w:val="000000"/>
          <w:sz w:val="28"/>
          <w:szCs w:val="28"/>
        </w:rPr>
        <w:t xml:space="preserve"> на 201</w:t>
      </w:r>
      <w:r>
        <w:rPr>
          <w:iCs/>
          <w:color w:val="000000"/>
          <w:sz w:val="28"/>
          <w:szCs w:val="28"/>
        </w:rPr>
        <w:t>5</w:t>
      </w:r>
      <w:r w:rsidRPr="002B5853">
        <w:rPr>
          <w:iCs/>
          <w:color w:val="000000"/>
          <w:sz w:val="28"/>
          <w:szCs w:val="28"/>
        </w:rPr>
        <w:t xml:space="preserve"> год в сумме </w:t>
      </w:r>
      <w:r>
        <w:rPr>
          <w:iCs/>
          <w:color w:val="000000"/>
          <w:sz w:val="28"/>
          <w:szCs w:val="28"/>
        </w:rPr>
        <w:t>14 385,4</w:t>
      </w:r>
      <w:r w:rsidRPr="002B5853">
        <w:rPr>
          <w:iCs/>
          <w:color w:val="000000"/>
          <w:sz w:val="28"/>
          <w:szCs w:val="28"/>
        </w:rPr>
        <w:t xml:space="preserve"> тыс. рублей и на 201</w:t>
      </w:r>
      <w:r>
        <w:rPr>
          <w:iCs/>
          <w:color w:val="000000"/>
          <w:sz w:val="28"/>
          <w:szCs w:val="28"/>
        </w:rPr>
        <w:t>6</w:t>
      </w:r>
      <w:r w:rsidRPr="002B5853">
        <w:rPr>
          <w:iCs/>
          <w:color w:val="000000"/>
          <w:sz w:val="28"/>
          <w:szCs w:val="28"/>
        </w:rPr>
        <w:t xml:space="preserve"> год в сумме </w:t>
      </w:r>
      <w:r>
        <w:rPr>
          <w:iCs/>
          <w:color w:val="000000"/>
          <w:sz w:val="28"/>
          <w:szCs w:val="28"/>
        </w:rPr>
        <w:t>14 851,3</w:t>
      </w:r>
      <w:r w:rsidRPr="002B5853">
        <w:rPr>
          <w:iCs/>
          <w:color w:val="000000"/>
          <w:sz w:val="28"/>
          <w:szCs w:val="28"/>
        </w:rPr>
        <w:t xml:space="preserve"> тыс. рублей;</w:t>
      </w:r>
    </w:p>
    <w:p w:rsidR="005A65B3" w:rsidRPr="002B5853" w:rsidRDefault="005A65B3" w:rsidP="005A65B3">
      <w:pPr>
        <w:widowControl w:val="0"/>
        <w:ind w:firstLine="851"/>
        <w:jc w:val="both"/>
        <w:rPr>
          <w:iCs/>
          <w:color w:val="000000"/>
          <w:sz w:val="28"/>
          <w:szCs w:val="28"/>
        </w:rPr>
      </w:pPr>
      <w:r w:rsidRPr="002B5853">
        <w:rPr>
          <w:iCs/>
          <w:color w:val="000000"/>
          <w:sz w:val="28"/>
          <w:szCs w:val="28"/>
        </w:rPr>
        <w:t>2)</w:t>
      </w:r>
      <w:r>
        <w:rPr>
          <w:iCs/>
          <w:color w:val="000000"/>
          <w:sz w:val="28"/>
          <w:szCs w:val="28"/>
        </w:rPr>
        <w:t xml:space="preserve"> общий объем расходов </w:t>
      </w:r>
      <w:r w:rsidRPr="002B5853">
        <w:rPr>
          <w:iCs/>
          <w:color w:val="000000"/>
          <w:sz w:val="28"/>
          <w:szCs w:val="28"/>
        </w:rPr>
        <w:t xml:space="preserve"> бюджета</w:t>
      </w:r>
      <w:r>
        <w:rPr>
          <w:iCs/>
          <w:color w:val="000000"/>
          <w:sz w:val="28"/>
          <w:szCs w:val="28"/>
        </w:rPr>
        <w:t xml:space="preserve"> сельского поселения</w:t>
      </w:r>
      <w:r w:rsidRPr="002B5853">
        <w:rPr>
          <w:iCs/>
          <w:color w:val="000000"/>
          <w:sz w:val="28"/>
          <w:szCs w:val="28"/>
        </w:rPr>
        <w:t xml:space="preserve"> на 201</w:t>
      </w:r>
      <w:r>
        <w:rPr>
          <w:iCs/>
          <w:color w:val="000000"/>
          <w:sz w:val="28"/>
          <w:szCs w:val="28"/>
        </w:rPr>
        <w:t>5</w:t>
      </w:r>
      <w:r w:rsidRPr="002B5853">
        <w:rPr>
          <w:iCs/>
          <w:color w:val="000000"/>
          <w:sz w:val="28"/>
          <w:szCs w:val="28"/>
        </w:rPr>
        <w:t xml:space="preserve"> год в сумме </w:t>
      </w:r>
      <w:r>
        <w:rPr>
          <w:iCs/>
          <w:color w:val="000000"/>
          <w:sz w:val="28"/>
          <w:szCs w:val="28"/>
        </w:rPr>
        <w:t>14 385,4 т</w:t>
      </w:r>
      <w:r w:rsidRPr="002B5853">
        <w:rPr>
          <w:iCs/>
          <w:color w:val="000000"/>
          <w:sz w:val="28"/>
          <w:szCs w:val="28"/>
        </w:rPr>
        <w:t xml:space="preserve">ыс. рублей, в том числе условно утвержденные расходы в сумме </w:t>
      </w:r>
      <w:r>
        <w:rPr>
          <w:iCs/>
          <w:color w:val="000000"/>
          <w:sz w:val="28"/>
          <w:szCs w:val="28"/>
        </w:rPr>
        <w:t xml:space="preserve">354,3 </w:t>
      </w:r>
      <w:r w:rsidRPr="002B5853">
        <w:rPr>
          <w:iCs/>
          <w:color w:val="000000"/>
          <w:sz w:val="28"/>
          <w:szCs w:val="28"/>
        </w:rPr>
        <w:lastRenderedPageBreak/>
        <w:t>тыс. рублей, и на 201</w:t>
      </w:r>
      <w:r>
        <w:rPr>
          <w:iCs/>
          <w:color w:val="000000"/>
          <w:sz w:val="28"/>
          <w:szCs w:val="28"/>
        </w:rPr>
        <w:t>6</w:t>
      </w:r>
      <w:r w:rsidRPr="002B5853">
        <w:rPr>
          <w:iCs/>
          <w:color w:val="000000"/>
          <w:sz w:val="28"/>
          <w:szCs w:val="28"/>
        </w:rPr>
        <w:t xml:space="preserve"> год в сумме </w:t>
      </w:r>
      <w:r>
        <w:rPr>
          <w:iCs/>
          <w:color w:val="000000"/>
          <w:sz w:val="28"/>
          <w:szCs w:val="28"/>
        </w:rPr>
        <w:t>14851,3</w:t>
      </w:r>
      <w:r w:rsidRPr="002B5853">
        <w:rPr>
          <w:iCs/>
          <w:color w:val="000000"/>
          <w:sz w:val="28"/>
          <w:szCs w:val="28"/>
        </w:rPr>
        <w:t xml:space="preserve"> тыс. рублей, в том числе услов</w:t>
      </w:r>
      <w:r>
        <w:rPr>
          <w:iCs/>
          <w:color w:val="000000"/>
          <w:sz w:val="28"/>
          <w:szCs w:val="28"/>
        </w:rPr>
        <w:t>но утвержденные расходы в сумме 739,3</w:t>
      </w:r>
      <w:r w:rsidRPr="002B5853">
        <w:rPr>
          <w:iCs/>
          <w:color w:val="000000"/>
          <w:sz w:val="28"/>
          <w:szCs w:val="28"/>
        </w:rPr>
        <w:t xml:space="preserve"> тыс. рублей;</w:t>
      </w:r>
    </w:p>
    <w:p w:rsidR="005A65B3" w:rsidRPr="002A18D6" w:rsidRDefault="005A65B3" w:rsidP="005A65B3">
      <w:pPr>
        <w:widowControl w:val="0"/>
        <w:ind w:firstLine="851"/>
        <w:jc w:val="both"/>
        <w:rPr>
          <w:iCs/>
          <w:color w:val="000000"/>
          <w:sz w:val="28"/>
          <w:szCs w:val="28"/>
        </w:rPr>
      </w:pPr>
      <w:r w:rsidRPr="007A4655">
        <w:rPr>
          <w:iCs/>
          <w:color w:val="000000"/>
          <w:sz w:val="28"/>
          <w:szCs w:val="28"/>
        </w:rPr>
        <w:t xml:space="preserve">3) </w:t>
      </w:r>
      <w:r w:rsidRPr="00D21ED9">
        <w:rPr>
          <w:iCs/>
          <w:sz w:val="28"/>
          <w:szCs w:val="28"/>
        </w:rPr>
        <w:t>верхни</w:t>
      </w:r>
      <w:r>
        <w:rPr>
          <w:iCs/>
          <w:sz w:val="28"/>
          <w:szCs w:val="28"/>
        </w:rPr>
        <w:t xml:space="preserve">й предел внутреннего долга сельского поселения </w:t>
      </w:r>
      <w:r w:rsidRPr="00D21ED9">
        <w:rPr>
          <w:iCs/>
          <w:sz w:val="28"/>
          <w:szCs w:val="28"/>
        </w:rPr>
        <w:t>на 1 января 201</w:t>
      </w:r>
      <w:r>
        <w:rPr>
          <w:iCs/>
          <w:sz w:val="28"/>
          <w:szCs w:val="28"/>
        </w:rPr>
        <w:t>6</w:t>
      </w:r>
      <w:r w:rsidRPr="00D21ED9">
        <w:rPr>
          <w:iCs/>
          <w:sz w:val="28"/>
          <w:szCs w:val="28"/>
        </w:rPr>
        <w:t xml:space="preserve"> года в сумме </w:t>
      </w:r>
      <w:r>
        <w:rPr>
          <w:iCs/>
          <w:sz w:val="28"/>
          <w:szCs w:val="28"/>
        </w:rPr>
        <w:t xml:space="preserve">0,0 </w:t>
      </w:r>
      <w:r w:rsidRPr="00D21ED9">
        <w:rPr>
          <w:iCs/>
          <w:sz w:val="28"/>
          <w:szCs w:val="28"/>
        </w:rPr>
        <w:t xml:space="preserve">тыс. рублей, в том числе </w:t>
      </w:r>
      <w:r>
        <w:rPr>
          <w:iCs/>
          <w:sz w:val="28"/>
          <w:szCs w:val="28"/>
        </w:rPr>
        <w:t xml:space="preserve">муниципальные гарантии сельского поселения </w:t>
      </w:r>
      <w:r w:rsidRPr="00D21ED9">
        <w:rPr>
          <w:iCs/>
          <w:sz w:val="28"/>
          <w:szCs w:val="28"/>
        </w:rPr>
        <w:t xml:space="preserve">в сумме </w:t>
      </w:r>
      <w:r>
        <w:rPr>
          <w:iCs/>
          <w:sz w:val="28"/>
          <w:szCs w:val="28"/>
        </w:rPr>
        <w:t xml:space="preserve">0,0 </w:t>
      </w:r>
      <w:r w:rsidRPr="00D21ED9">
        <w:rPr>
          <w:iCs/>
          <w:sz w:val="28"/>
          <w:szCs w:val="28"/>
        </w:rPr>
        <w:t xml:space="preserve">тыс. рублей, и верхний предел </w:t>
      </w:r>
      <w:r>
        <w:rPr>
          <w:iCs/>
          <w:sz w:val="28"/>
          <w:szCs w:val="28"/>
        </w:rPr>
        <w:t xml:space="preserve">внутреннего долга сельского поселения </w:t>
      </w:r>
      <w:r w:rsidRPr="00D21ED9">
        <w:rPr>
          <w:iCs/>
          <w:sz w:val="28"/>
          <w:szCs w:val="28"/>
        </w:rPr>
        <w:t xml:space="preserve">на 1 января </w:t>
      </w:r>
      <w:r w:rsidRPr="00D21ED9">
        <w:rPr>
          <w:iCs/>
          <w:spacing w:val="-4"/>
          <w:sz w:val="28"/>
          <w:szCs w:val="28"/>
        </w:rPr>
        <w:t>201</w:t>
      </w:r>
      <w:r>
        <w:rPr>
          <w:iCs/>
          <w:spacing w:val="-4"/>
          <w:sz w:val="28"/>
          <w:szCs w:val="28"/>
        </w:rPr>
        <w:t xml:space="preserve">7 </w:t>
      </w:r>
      <w:r w:rsidRPr="00D21ED9">
        <w:rPr>
          <w:iCs/>
          <w:spacing w:val="-4"/>
          <w:sz w:val="28"/>
          <w:szCs w:val="28"/>
        </w:rPr>
        <w:t xml:space="preserve">года в сумме </w:t>
      </w:r>
      <w:r>
        <w:rPr>
          <w:iCs/>
          <w:spacing w:val="-4"/>
          <w:sz w:val="28"/>
          <w:szCs w:val="28"/>
        </w:rPr>
        <w:t xml:space="preserve">0,0 </w:t>
      </w:r>
      <w:r w:rsidRPr="00D21ED9">
        <w:rPr>
          <w:iCs/>
          <w:spacing w:val="-4"/>
          <w:sz w:val="28"/>
          <w:szCs w:val="28"/>
        </w:rPr>
        <w:t xml:space="preserve">тыс. рублей, в том числе </w:t>
      </w:r>
      <w:r>
        <w:rPr>
          <w:iCs/>
          <w:spacing w:val="-4"/>
          <w:sz w:val="28"/>
          <w:szCs w:val="28"/>
        </w:rPr>
        <w:t xml:space="preserve">муниципальные гарантии сельского поселения </w:t>
      </w:r>
      <w:r>
        <w:rPr>
          <w:iCs/>
          <w:sz w:val="28"/>
          <w:szCs w:val="28"/>
        </w:rPr>
        <w:t xml:space="preserve">в сумме 0,0 </w:t>
      </w:r>
      <w:r w:rsidRPr="00D21ED9">
        <w:rPr>
          <w:iCs/>
          <w:sz w:val="28"/>
          <w:szCs w:val="28"/>
        </w:rPr>
        <w:t>тыс. рублей;</w:t>
      </w:r>
    </w:p>
    <w:p w:rsidR="005A65B3" w:rsidRPr="002B5853" w:rsidRDefault="005A65B3" w:rsidP="005A65B3">
      <w:pPr>
        <w:widowControl w:val="0"/>
        <w:ind w:firstLine="851"/>
        <w:jc w:val="both"/>
        <w:rPr>
          <w:iCs/>
          <w:color w:val="000000"/>
          <w:sz w:val="28"/>
          <w:szCs w:val="28"/>
        </w:rPr>
      </w:pPr>
      <w:r>
        <w:rPr>
          <w:iCs/>
          <w:color w:val="000000"/>
          <w:sz w:val="28"/>
          <w:szCs w:val="28"/>
        </w:rPr>
        <w:t>4</w:t>
      </w:r>
      <w:r w:rsidRPr="002B5853">
        <w:rPr>
          <w:iCs/>
          <w:color w:val="000000"/>
          <w:sz w:val="28"/>
          <w:szCs w:val="28"/>
        </w:rPr>
        <w:t>) п</w:t>
      </w:r>
      <w:r>
        <w:rPr>
          <w:iCs/>
          <w:color w:val="000000"/>
          <w:sz w:val="28"/>
          <w:szCs w:val="28"/>
        </w:rPr>
        <w:t>редельный объем муниципального</w:t>
      </w:r>
      <w:r w:rsidRPr="002B5853">
        <w:rPr>
          <w:iCs/>
          <w:color w:val="000000"/>
          <w:sz w:val="28"/>
          <w:szCs w:val="28"/>
        </w:rPr>
        <w:t xml:space="preserve"> долг</w:t>
      </w:r>
      <w:r>
        <w:rPr>
          <w:iCs/>
          <w:color w:val="000000"/>
          <w:sz w:val="28"/>
          <w:szCs w:val="28"/>
        </w:rPr>
        <w:t>а сельского поселения</w:t>
      </w:r>
      <w:r w:rsidRPr="002B5853">
        <w:rPr>
          <w:iCs/>
          <w:color w:val="000000"/>
          <w:sz w:val="28"/>
          <w:szCs w:val="28"/>
        </w:rPr>
        <w:t xml:space="preserve"> на 201</w:t>
      </w:r>
      <w:r>
        <w:rPr>
          <w:iCs/>
          <w:color w:val="000000"/>
          <w:sz w:val="28"/>
          <w:szCs w:val="28"/>
        </w:rPr>
        <w:t>5</w:t>
      </w:r>
      <w:r w:rsidRPr="002B5853">
        <w:rPr>
          <w:iCs/>
          <w:color w:val="000000"/>
          <w:sz w:val="28"/>
          <w:szCs w:val="28"/>
        </w:rPr>
        <w:t xml:space="preserve"> год в сумме </w:t>
      </w:r>
      <w:r>
        <w:rPr>
          <w:sz w:val="28"/>
          <w:szCs w:val="28"/>
        </w:rPr>
        <w:t>4 175,8</w:t>
      </w:r>
      <w:r w:rsidRPr="002B5853">
        <w:rPr>
          <w:iCs/>
          <w:color w:val="000000"/>
          <w:sz w:val="28"/>
          <w:szCs w:val="28"/>
        </w:rPr>
        <w:t xml:space="preserve"> тыс. рублей и на 201</w:t>
      </w:r>
      <w:r>
        <w:rPr>
          <w:iCs/>
          <w:color w:val="000000"/>
          <w:sz w:val="28"/>
          <w:szCs w:val="28"/>
        </w:rPr>
        <w:t>6</w:t>
      </w:r>
      <w:r w:rsidRPr="002B5853">
        <w:rPr>
          <w:iCs/>
          <w:color w:val="000000"/>
          <w:sz w:val="28"/>
          <w:szCs w:val="28"/>
        </w:rPr>
        <w:t xml:space="preserve"> год в сумме </w:t>
      </w:r>
      <w:r>
        <w:rPr>
          <w:sz w:val="28"/>
          <w:szCs w:val="28"/>
        </w:rPr>
        <w:t>4 416,2</w:t>
      </w:r>
      <w:r w:rsidRPr="002B5853">
        <w:rPr>
          <w:iCs/>
          <w:color w:val="000000"/>
          <w:sz w:val="28"/>
          <w:szCs w:val="28"/>
        </w:rPr>
        <w:t xml:space="preserve"> тыс. рублей;</w:t>
      </w:r>
    </w:p>
    <w:p w:rsidR="005A65B3" w:rsidRPr="002B5853" w:rsidRDefault="005A65B3" w:rsidP="005A65B3">
      <w:pPr>
        <w:widowControl w:val="0"/>
        <w:ind w:firstLine="851"/>
        <w:jc w:val="both"/>
        <w:rPr>
          <w:iCs/>
          <w:color w:val="000000"/>
          <w:sz w:val="28"/>
          <w:szCs w:val="28"/>
        </w:rPr>
      </w:pPr>
      <w:r>
        <w:rPr>
          <w:iCs/>
          <w:color w:val="000000"/>
          <w:sz w:val="28"/>
          <w:szCs w:val="28"/>
        </w:rPr>
        <w:t>5</w:t>
      </w:r>
      <w:r w:rsidRPr="002B5853">
        <w:rPr>
          <w:iCs/>
          <w:color w:val="000000"/>
          <w:sz w:val="28"/>
          <w:szCs w:val="28"/>
        </w:rPr>
        <w:t>) прогнозируемый дефицит</w:t>
      </w:r>
      <w:r>
        <w:rPr>
          <w:iCs/>
          <w:color w:val="000000"/>
          <w:sz w:val="28"/>
          <w:szCs w:val="28"/>
        </w:rPr>
        <w:t xml:space="preserve"> </w:t>
      </w:r>
      <w:r w:rsidRPr="002B5853">
        <w:rPr>
          <w:iCs/>
          <w:color w:val="000000"/>
          <w:sz w:val="28"/>
          <w:szCs w:val="28"/>
        </w:rPr>
        <w:t xml:space="preserve"> бюджета</w:t>
      </w:r>
      <w:r>
        <w:rPr>
          <w:iCs/>
          <w:color w:val="000000"/>
          <w:sz w:val="28"/>
          <w:szCs w:val="28"/>
        </w:rPr>
        <w:t xml:space="preserve"> сельского поселения</w:t>
      </w:r>
      <w:r w:rsidRPr="002B5853">
        <w:rPr>
          <w:iCs/>
          <w:color w:val="000000"/>
          <w:sz w:val="28"/>
          <w:szCs w:val="28"/>
        </w:rPr>
        <w:t xml:space="preserve"> на 201</w:t>
      </w:r>
      <w:r>
        <w:rPr>
          <w:iCs/>
          <w:color w:val="000000"/>
          <w:sz w:val="28"/>
          <w:szCs w:val="28"/>
        </w:rPr>
        <w:t>5</w:t>
      </w:r>
      <w:r w:rsidRPr="002B5853">
        <w:rPr>
          <w:iCs/>
          <w:color w:val="000000"/>
          <w:sz w:val="28"/>
          <w:szCs w:val="28"/>
        </w:rPr>
        <w:t xml:space="preserve"> год в сумме </w:t>
      </w:r>
      <w:r>
        <w:rPr>
          <w:iCs/>
          <w:color w:val="000000"/>
          <w:sz w:val="28"/>
          <w:szCs w:val="28"/>
        </w:rPr>
        <w:t>0,0</w:t>
      </w:r>
      <w:r w:rsidRPr="002B5853">
        <w:rPr>
          <w:iCs/>
          <w:color w:val="000000"/>
          <w:sz w:val="28"/>
          <w:szCs w:val="28"/>
        </w:rPr>
        <w:t xml:space="preserve"> тыс. рублей</w:t>
      </w:r>
      <w:r>
        <w:rPr>
          <w:iCs/>
          <w:color w:val="000000"/>
          <w:sz w:val="28"/>
          <w:szCs w:val="28"/>
        </w:rPr>
        <w:t xml:space="preserve"> </w:t>
      </w:r>
      <w:r w:rsidRPr="002B5853">
        <w:rPr>
          <w:iCs/>
          <w:color w:val="000000"/>
          <w:sz w:val="28"/>
          <w:szCs w:val="28"/>
        </w:rPr>
        <w:t>и на 201</w:t>
      </w:r>
      <w:r>
        <w:rPr>
          <w:iCs/>
          <w:color w:val="000000"/>
          <w:sz w:val="28"/>
          <w:szCs w:val="28"/>
        </w:rPr>
        <w:t>6</w:t>
      </w:r>
      <w:r w:rsidRPr="002B5853">
        <w:rPr>
          <w:iCs/>
          <w:color w:val="000000"/>
          <w:sz w:val="28"/>
          <w:szCs w:val="28"/>
        </w:rPr>
        <w:t xml:space="preserve"> год в сумме </w:t>
      </w:r>
      <w:r>
        <w:rPr>
          <w:iCs/>
          <w:sz w:val="28"/>
          <w:szCs w:val="28"/>
        </w:rPr>
        <w:t>0,0</w:t>
      </w:r>
      <w:r w:rsidRPr="002B5853">
        <w:rPr>
          <w:iCs/>
          <w:color w:val="000000"/>
          <w:sz w:val="28"/>
          <w:szCs w:val="28"/>
        </w:rPr>
        <w:t xml:space="preserve"> тыс. рублей</w:t>
      </w:r>
      <w:r>
        <w:rPr>
          <w:iCs/>
          <w:color w:val="000000"/>
          <w:sz w:val="28"/>
          <w:szCs w:val="28"/>
        </w:rPr>
        <w:t>.</w:t>
      </w:r>
    </w:p>
    <w:p w:rsidR="005A65B3" w:rsidRPr="00CA704E" w:rsidRDefault="005A65B3" w:rsidP="005A65B3">
      <w:pPr>
        <w:pStyle w:val="ConsNormal"/>
        <w:ind w:right="0" w:firstLine="0"/>
        <w:jc w:val="both"/>
        <w:rPr>
          <w:rFonts w:ascii="Times New Roman" w:hAnsi="Times New Roman"/>
          <w:sz w:val="28"/>
          <w:szCs w:val="28"/>
        </w:rPr>
      </w:pPr>
    </w:p>
    <w:p w:rsidR="005A65B3" w:rsidRPr="00B04212" w:rsidRDefault="005A65B3" w:rsidP="005A65B3">
      <w:pPr>
        <w:pStyle w:val="ConsNormal"/>
        <w:ind w:right="0"/>
        <w:jc w:val="both"/>
        <w:rPr>
          <w:rFonts w:ascii="Times New Roman" w:hAnsi="Times New Roman" w:cs="Times New Roman"/>
          <w:sz w:val="28"/>
          <w:szCs w:val="28"/>
        </w:rPr>
      </w:pPr>
      <w:r>
        <w:rPr>
          <w:rFonts w:ascii="Times New Roman" w:hAnsi="Times New Roman"/>
          <w:b/>
          <w:sz w:val="28"/>
          <w:szCs w:val="28"/>
        </w:rPr>
        <w:t>3</w:t>
      </w:r>
      <w:r w:rsidRPr="00CA704E">
        <w:rPr>
          <w:rFonts w:ascii="Times New Roman" w:hAnsi="Times New Roman"/>
          <w:b/>
          <w:sz w:val="28"/>
          <w:szCs w:val="28"/>
        </w:rPr>
        <w:t>.</w:t>
      </w:r>
      <w:r>
        <w:rPr>
          <w:rFonts w:ascii="Times New Roman" w:hAnsi="Times New Roman"/>
          <w:b/>
          <w:sz w:val="28"/>
          <w:szCs w:val="28"/>
        </w:rPr>
        <w:t xml:space="preserve"> </w:t>
      </w:r>
      <w:r w:rsidRPr="00CA704E">
        <w:rPr>
          <w:rFonts w:ascii="Times New Roman" w:hAnsi="Times New Roman"/>
          <w:sz w:val="28"/>
          <w:szCs w:val="28"/>
        </w:rPr>
        <w:t xml:space="preserve"> Учесть в  бюджете</w:t>
      </w:r>
      <w:r>
        <w:rPr>
          <w:rFonts w:ascii="Times New Roman" w:hAnsi="Times New Roman"/>
          <w:sz w:val="28"/>
          <w:szCs w:val="28"/>
        </w:rPr>
        <w:t xml:space="preserve"> сельского </w:t>
      </w:r>
      <w:r w:rsidRPr="00CA704E">
        <w:rPr>
          <w:rFonts w:ascii="Times New Roman" w:hAnsi="Times New Roman"/>
          <w:sz w:val="28"/>
          <w:szCs w:val="28"/>
        </w:rPr>
        <w:t xml:space="preserve"> поселения об</w:t>
      </w:r>
      <w:r>
        <w:rPr>
          <w:rFonts w:ascii="Times New Roman" w:hAnsi="Times New Roman"/>
          <w:sz w:val="28"/>
          <w:szCs w:val="28"/>
        </w:rPr>
        <w:t>ъем поступлений доходов  на 2014</w:t>
      </w:r>
      <w:r w:rsidRPr="00CA704E">
        <w:rPr>
          <w:rFonts w:ascii="Times New Roman" w:hAnsi="Times New Roman"/>
          <w:sz w:val="28"/>
          <w:szCs w:val="28"/>
        </w:rPr>
        <w:t xml:space="preserve"> год  согласно приложению 1 к настоящему  решению</w:t>
      </w:r>
      <w:r>
        <w:rPr>
          <w:rFonts w:ascii="Times New Roman" w:hAnsi="Times New Roman"/>
          <w:sz w:val="28"/>
          <w:szCs w:val="28"/>
        </w:rPr>
        <w:t>,</w:t>
      </w:r>
      <w:r w:rsidRPr="00B04212">
        <w:rPr>
          <w:sz w:val="28"/>
          <w:szCs w:val="28"/>
        </w:rPr>
        <w:t xml:space="preserve"> </w:t>
      </w:r>
      <w:r w:rsidRPr="00B04212">
        <w:rPr>
          <w:rFonts w:ascii="Times New Roman" w:hAnsi="Times New Roman" w:cs="Times New Roman"/>
          <w:sz w:val="28"/>
          <w:szCs w:val="28"/>
        </w:rPr>
        <w:t>на плановый период 201</w:t>
      </w:r>
      <w:r>
        <w:rPr>
          <w:rFonts w:ascii="Times New Roman" w:hAnsi="Times New Roman" w:cs="Times New Roman"/>
          <w:sz w:val="28"/>
          <w:szCs w:val="28"/>
        </w:rPr>
        <w:t>5 и 2016</w:t>
      </w:r>
      <w:r w:rsidRPr="00B04212">
        <w:rPr>
          <w:rFonts w:ascii="Times New Roman" w:hAnsi="Times New Roman" w:cs="Times New Roman"/>
          <w:sz w:val="28"/>
          <w:szCs w:val="28"/>
        </w:rPr>
        <w:t xml:space="preserve"> годов согласно приложению 2 к настоящему</w:t>
      </w:r>
      <w:r>
        <w:rPr>
          <w:rFonts w:ascii="Times New Roman" w:hAnsi="Times New Roman" w:cs="Times New Roman"/>
          <w:sz w:val="28"/>
          <w:szCs w:val="28"/>
        </w:rPr>
        <w:t xml:space="preserve"> решению</w:t>
      </w:r>
      <w:r w:rsidRPr="00B04212">
        <w:rPr>
          <w:rFonts w:ascii="Times New Roman" w:hAnsi="Times New Roman" w:cs="Times New Roman"/>
          <w:sz w:val="28"/>
          <w:szCs w:val="28"/>
        </w:rPr>
        <w:t xml:space="preserve">. </w:t>
      </w:r>
    </w:p>
    <w:p w:rsidR="005A65B3" w:rsidRPr="00CA704E" w:rsidRDefault="005A65B3" w:rsidP="005A65B3">
      <w:pPr>
        <w:pStyle w:val="ConsNormal"/>
        <w:ind w:right="0"/>
        <w:jc w:val="both"/>
        <w:rPr>
          <w:rFonts w:ascii="Times New Roman" w:hAnsi="Times New Roman"/>
          <w:sz w:val="28"/>
          <w:szCs w:val="28"/>
        </w:rPr>
      </w:pPr>
    </w:p>
    <w:p w:rsidR="005A65B3" w:rsidRDefault="005A65B3" w:rsidP="005A65B3">
      <w:pPr>
        <w:pStyle w:val="ConsNormal"/>
        <w:ind w:right="0"/>
        <w:jc w:val="both"/>
        <w:rPr>
          <w:rFonts w:ascii="Times New Roman" w:hAnsi="Times New Roman"/>
          <w:sz w:val="28"/>
          <w:szCs w:val="28"/>
        </w:rPr>
      </w:pPr>
      <w:r>
        <w:rPr>
          <w:rFonts w:ascii="Times New Roman" w:hAnsi="Times New Roman"/>
          <w:b/>
          <w:sz w:val="28"/>
          <w:szCs w:val="28"/>
        </w:rPr>
        <w:t>4</w:t>
      </w:r>
      <w:r w:rsidRPr="00CA704E">
        <w:rPr>
          <w:rFonts w:ascii="Times New Roman" w:hAnsi="Times New Roman"/>
          <w:b/>
          <w:sz w:val="28"/>
          <w:szCs w:val="28"/>
        </w:rPr>
        <w:t>.</w:t>
      </w:r>
      <w:r>
        <w:rPr>
          <w:rFonts w:ascii="Times New Roman" w:hAnsi="Times New Roman"/>
          <w:sz w:val="28"/>
          <w:szCs w:val="28"/>
        </w:rPr>
        <w:t xml:space="preserve">  </w:t>
      </w:r>
      <w:r w:rsidRPr="00CA704E">
        <w:rPr>
          <w:rFonts w:ascii="Times New Roman" w:hAnsi="Times New Roman"/>
          <w:sz w:val="28"/>
          <w:szCs w:val="28"/>
        </w:rPr>
        <w:t xml:space="preserve">Утвердить источники финансирования дефицита  бюджета </w:t>
      </w:r>
      <w:r>
        <w:rPr>
          <w:rFonts w:ascii="Times New Roman" w:hAnsi="Times New Roman"/>
          <w:sz w:val="28"/>
          <w:szCs w:val="28"/>
        </w:rPr>
        <w:t>сельского поселения на 2014 год  согласно приложению 3 к настоящему решению,</w:t>
      </w:r>
      <w:r w:rsidRPr="00B04212">
        <w:rPr>
          <w:rFonts w:ascii="Times New Roman" w:hAnsi="Times New Roman" w:cs="Times New Roman"/>
          <w:sz w:val="28"/>
          <w:szCs w:val="28"/>
        </w:rPr>
        <w:t xml:space="preserve"> на плановый период 201</w:t>
      </w:r>
      <w:r>
        <w:rPr>
          <w:rFonts w:ascii="Times New Roman" w:hAnsi="Times New Roman" w:cs="Times New Roman"/>
          <w:sz w:val="28"/>
          <w:szCs w:val="28"/>
        </w:rPr>
        <w:t>5</w:t>
      </w:r>
      <w:r w:rsidRPr="00B04212">
        <w:rPr>
          <w:rFonts w:ascii="Times New Roman" w:hAnsi="Times New Roman" w:cs="Times New Roman"/>
          <w:sz w:val="28"/>
          <w:szCs w:val="28"/>
        </w:rPr>
        <w:t xml:space="preserve"> и </w:t>
      </w:r>
      <w:r>
        <w:rPr>
          <w:rFonts w:ascii="Times New Roman" w:hAnsi="Times New Roman" w:cs="Times New Roman"/>
          <w:sz w:val="28"/>
          <w:szCs w:val="28"/>
        </w:rPr>
        <w:t>2016 годов согласно приложению 4</w:t>
      </w:r>
      <w:r w:rsidRPr="00B04212">
        <w:rPr>
          <w:rFonts w:ascii="Times New Roman" w:hAnsi="Times New Roman" w:cs="Times New Roman"/>
          <w:sz w:val="28"/>
          <w:szCs w:val="28"/>
        </w:rPr>
        <w:t xml:space="preserve"> к настоящему</w:t>
      </w:r>
      <w:r>
        <w:rPr>
          <w:rFonts w:ascii="Times New Roman" w:hAnsi="Times New Roman" w:cs="Times New Roman"/>
          <w:sz w:val="28"/>
          <w:szCs w:val="28"/>
        </w:rPr>
        <w:t xml:space="preserve"> решению</w:t>
      </w:r>
      <w:r w:rsidRPr="00B04212">
        <w:rPr>
          <w:rFonts w:ascii="Times New Roman" w:hAnsi="Times New Roman" w:cs="Times New Roman"/>
          <w:sz w:val="28"/>
          <w:szCs w:val="28"/>
        </w:rPr>
        <w:t xml:space="preserve">. </w:t>
      </w:r>
      <w:r>
        <w:rPr>
          <w:rFonts w:ascii="Times New Roman" w:hAnsi="Times New Roman"/>
          <w:sz w:val="28"/>
          <w:szCs w:val="28"/>
        </w:rPr>
        <w:t xml:space="preserve"> </w:t>
      </w:r>
    </w:p>
    <w:p w:rsidR="005A65B3" w:rsidRPr="00CA704E" w:rsidRDefault="005A65B3" w:rsidP="005A65B3">
      <w:pPr>
        <w:pStyle w:val="ConsNormal"/>
        <w:ind w:right="0"/>
        <w:jc w:val="both"/>
        <w:rPr>
          <w:rFonts w:ascii="Times New Roman" w:hAnsi="Times New Roman"/>
          <w:sz w:val="28"/>
          <w:szCs w:val="28"/>
        </w:rPr>
      </w:pPr>
    </w:p>
    <w:p w:rsidR="005A65B3" w:rsidRDefault="005A65B3" w:rsidP="005A65B3">
      <w:pPr>
        <w:pStyle w:val="ConsNormal"/>
        <w:ind w:right="0" w:firstLine="0"/>
        <w:jc w:val="both"/>
        <w:rPr>
          <w:rFonts w:ascii="Times New Roman" w:hAnsi="Times New Roman"/>
          <w:sz w:val="28"/>
          <w:szCs w:val="28"/>
        </w:rPr>
      </w:pPr>
      <w:r>
        <w:rPr>
          <w:rFonts w:ascii="Times New Roman" w:hAnsi="Times New Roman"/>
          <w:b/>
          <w:sz w:val="28"/>
          <w:szCs w:val="28"/>
        </w:rPr>
        <w:t xml:space="preserve">          5</w:t>
      </w:r>
      <w:r w:rsidRPr="00CA704E">
        <w:rPr>
          <w:rFonts w:ascii="Times New Roman" w:hAnsi="Times New Roman"/>
          <w:b/>
          <w:sz w:val="28"/>
          <w:szCs w:val="28"/>
        </w:rPr>
        <w:t xml:space="preserve">.  </w:t>
      </w:r>
      <w:r w:rsidRPr="00CA704E">
        <w:rPr>
          <w:rFonts w:ascii="Times New Roman" w:hAnsi="Times New Roman"/>
          <w:sz w:val="28"/>
          <w:szCs w:val="28"/>
        </w:rPr>
        <w:t>В соответствии с пунктом 2 статьи 184</w:t>
      </w:r>
      <w:r w:rsidRPr="00CA704E">
        <w:rPr>
          <w:rFonts w:ascii="Times New Roman" w:hAnsi="Times New Roman"/>
          <w:sz w:val="28"/>
          <w:szCs w:val="28"/>
          <w:vertAlign w:val="superscript"/>
        </w:rPr>
        <w:t>1</w:t>
      </w:r>
      <w:r w:rsidRPr="00CA704E">
        <w:rPr>
          <w:rFonts w:ascii="Times New Roman" w:hAnsi="Times New Roman"/>
          <w:sz w:val="28"/>
          <w:szCs w:val="28"/>
        </w:rPr>
        <w:t xml:space="preserve">  Бюджетного кодекса Российской Федерации утвердить нормативы поступления доходов в бюджет </w:t>
      </w:r>
      <w:r>
        <w:rPr>
          <w:rFonts w:ascii="Times New Roman" w:hAnsi="Times New Roman"/>
          <w:sz w:val="28"/>
          <w:szCs w:val="28"/>
        </w:rPr>
        <w:t xml:space="preserve">сельского </w:t>
      </w:r>
      <w:r w:rsidRPr="00CA704E">
        <w:rPr>
          <w:rFonts w:ascii="Times New Roman" w:hAnsi="Times New Roman"/>
          <w:sz w:val="28"/>
          <w:szCs w:val="28"/>
        </w:rPr>
        <w:t>поселения н</w:t>
      </w:r>
      <w:r>
        <w:rPr>
          <w:rFonts w:ascii="Times New Roman" w:hAnsi="Times New Roman"/>
          <w:sz w:val="28"/>
          <w:szCs w:val="28"/>
        </w:rPr>
        <w:t xml:space="preserve">а 2014  год и на плановый период 2015 и 2016 годов, согласно приложению 5  к настоящему решению, </w:t>
      </w:r>
    </w:p>
    <w:p w:rsidR="005A65B3" w:rsidRPr="00CA704E" w:rsidRDefault="005A65B3" w:rsidP="005A65B3">
      <w:pPr>
        <w:pStyle w:val="ConsNormal"/>
        <w:ind w:right="0"/>
        <w:jc w:val="both"/>
        <w:rPr>
          <w:rFonts w:ascii="Times New Roman" w:hAnsi="Times New Roman"/>
          <w:sz w:val="28"/>
          <w:szCs w:val="28"/>
        </w:rPr>
      </w:pPr>
    </w:p>
    <w:p w:rsidR="005A65B3" w:rsidRDefault="005A65B3" w:rsidP="005A65B3">
      <w:pPr>
        <w:pStyle w:val="ConsNormal"/>
        <w:ind w:right="0"/>
        <w:jc w:val="both"/>
        <w:rPr>
          <w:rFonts w:ascii="Times New Roman" w:hAnsi="Times New Roman"/>
          <w:sz w:val="28"/>
          <w:szCs w:val="28"/>
        </w:rPr>
      </w:pPr>
      <w:r>
        <w:rPr>
          <w:rFonts w:ascii="Times New Roman" w:hAnsi="Times New Roman"/>
          <w:b/>
          <w:sz w:val="28"/>
          <w:szCs w:val="28"/>
        </w:rPr>
        <w:t>6</w:t>
      </w:r>
      <w:r w:rsidRPr="00CA704E">
        <w:rPr>
          <w:rFonts w:ascii="Times New Roman" w:hAnsi="Times New Roman"/>
          <w:b/>
          <w:sz w:val="28"/>
          <w:szCs w:val="28"/>
        </w:rPr>
        <w:t>.</w:t>
      </w:r>
      <w:r w:rsidRPr="00CA704E">
        <w:rPr>
          <w:rFonts w:ascii="Times New Roman" w:hAnsi="Times New Roman"/>
          <w:sz w:val="28"/>
          <w:szCs w:val="28"/>
        </w:rPr>
        <w:t xml:space="preserve"> </w:t>
      </w:r>
      <w:r>
        <w:rPr>
          <w:rFonts w:ascii="Times New Roman" w:hAnsi="Times New Roman"/>
          <w:sz w:val="28"/>
          <w:szCs w:val="28"/>
        </w:rPr>
        <w:t xml:space="preserve"> </w:t>
      </w:r>
      <w:r w:rsidRPr="00CA704E">
        <w:rPr>
          <w:rFonts w:ascii="Times New Roman" w:hAnsi="Times New Roman"/>
          <w:sz w:val="28"/>
          <w:szCs w:val="28"/>
        </w:rPr>
        <w:t xml:space="preserve">Утвердить перечень главных администраторов доходов бюджета </w:t>
      </w:r>
      <w:r>
        <w:rPr>
          <w:rFonts w:ascii="Times New Roman" w:hAnsi="Times New Roman"/>
          <w:sz w:val="28"/>
          <w:szCs w:val="28"/>
        </w:rPr>
        <w:t xml:space="preserve">сельского </w:t>
      </w:r>
      <w:r w:rsidRPr="00CA704E">
        <w:rPr>
          <w:rFonts w:ascii="Times New Roman" w:hAnsi="Times New Roman"/>
          <w:sz w:val="28"/>
          <w:szCs w:val="28"/>
        </w:rPr>
        <w:t>поселения на 201</w:t>
      </w:r>
      <w:r>
        <w:rPr>
          <w:rFonts w:ascii="Times New Roman" w:hAnsi="Times New Roman"/>
          <w:sz w:val="28"/>
          <w:szCs w:val="28"/>
        </w:rPr>
        <w:t>4</w:t>
      </w:r>
      <w:r w:rsidRPr="00CA704E">
        <w:rPr>
          <w:rFonts w:ascii="Times New Roman" w:hAnsi="Times New Roman"/>
          <w:sz w:val="28"/>
          <w:szCs w:val="28"/>
        </w:rPr>
        <w:t xml:space="preserve">  год</w:t>
      </w:r>
      <w:r w:rsidRPr="00B04212">
        <w:rPr>
          <w:rFonts w:ascii="Times New Roman" w:hAnsi="Times New Roman"/>
          <w:sz w:val="28"/>
          <w:szCs w:val="28"/>
        </w:rPr>
        <w:t xml:space="preserve"> </w:t>
      </w:r>
      <w:r>
        <w:rPr>
          <w:rFonts w:ascii="Times New Roman" w:hAnsi="Times New Roman"/>
          <w:sz w:val="28"/>
          <w:szCs w:val="28"/>
        </w:rPr>
        <w:t>и на плановый период 2015 и 2016 годов,  согласно приложению 6</w:t>
      </w:r>
      <w:r w:rsidRPr="00CA704E">
        <w:rPr>
          <w:rFonts w:ascii="Times New Roman" w:hAnsi="Times New Roman"/>
          <w:sz w:val="28"/>
          <w:szCs w:val="28"/>
        </w:rPr>
        <w:t xml:space="preserve">  к настоящему решению.</w:t>
      </w:r>
    </w:p>
    <w:p w:rsidR="005A65B3" w:rsidRPr="00CA704E" w:rsidRDefault="005A65B3" w:rsidP="005A65B3">
      <w:pPr>
        <w:pStyle w:val="ConsNormal"/>
        <w:ind w:right="0"/>
        <w:jc w:val="both"/>
        <w:rPr>
          <w:rFonts w:ascii="Times New Roman" w:hAnsi="Times New Roman"/>
          <w:sz w:val="28"/>
          <w:szCs w:val="28"/>
        </w:rPr>
      </w:pPr>
    </w:p>
    <w:p w:rsidR="005A65B3" w:rsidRDefault="005A65B3" w:rsidP="005A65B3">
      <w:pPr>
        <w:pStyle w:val="ConsNormal"/>
        <w:ind w:right="0"/>
        <w:jc w:val="both"/>
        <w:rPr>
          <w:rFonts w:ascii="Times New Roman" w:hAnsi="Times New Roman"/>
          <w:sz w:val="28"/>
          <w:szCs w:val="28"/>
        </w:rPr>
      </w:pPr>
      <w:r>
        <w:rPr>
          <w:rFonts w:ascii="Times New Roman" w:hAnsi="Times New Roman"/>
          <w:b/>
          <w:sz w:val="28"/>
          <w:szCs w:val="28"/>
        </w:rPr>
        <w:t>7</w:t>
      </w:r>
      <w:r w:rsidRPr="00CA704E">
        <w:rPr>
          <w:rFonts w:ascii="Times New Roman" w:hAnsi="Times New Roman"/>
          <w:b/>
          <w:sz w:val="28"/>
          <w:szCs w:val="28"/>
        </w:rPr>
        <w:t>.</w:t>
      </w:r>
      <w:r>
        <w:rPr>
          <w:rFonts w:ascii="Times New Roman" w:hAnsi="Times New Roman"/>
          <w:sz w:val="28"/>
          <w:szCs w:val="28"/>
        </w:rPr>
        <w:t xml:space="preserve"> </w:t>
      </w:r>
      <w:r w:rsidRPr="00CA704E">
        <w:rPr>
          <w:rFonts w:ascii="Times New Roman" w:hAnsi="Times New Roman"/>
          <w:sz w:val="28"/>
          <w:szCs w:val="28"/>
        </w:rPr>
        <w:t xml:space="preserve">Утвердить перечень главных администраторов источников финансирования дефицита бюджета </w:t>
      </w:r>
      <w:r>
        <w:rPr>
          <w:rFonts w:ascii="Times New Roman" w:hAnsi="Times New Roman"/>
          <w:sz w:val="28"/>
          <w:szCs w:val="28"/>
        </w:rPr>
        <w:t xml:space="preserve">сельского </w:t>
      </w:r>
      <w:r w:rsidRPr="00CA704E">
        <w:rPr>
          <w:rFonts w:ascii="Times New Roman" w:hAnsi="Times New Roman"/>
          <w:sz w:val="28"/>
          <w:szCs w:val="28"/>
        </w:rPr>
        <w:t xml:space="preserve">поселения на </w:t>
      </w:r>
      <w:r>
        <w:rPr>
          <w:rFonts w:ascii="Times New Roman" w:hAnsi="Times New Roman"/>
          <w:sz w:val="28"/>
          <w:szCs w:val="28"/>
        </w:rPr>
        <w:t>2014</w:t>
      </w:r>
      <w:r w:rsidRPr="00CA704E">
        <w:rPr>
          <w:rFonts w:ascii="Times New Roman" w:hAnsi="Times New Roman"/>
          <w:sz w:val="28"/>
          <w:szCs w:val="28"/>
        </w:rPr>
        <w:t xml:space="preserve"> год</w:t>
      </w:r>
      <w:r>
        <w:rPr>
          <w:rFonts w:ascii="Times New Roman" w:hAnsi="Times New Roman"/>
          <w:sz w:val="28"/>
          <w:szCs w:val="28"/>
        </w:rPr>
        <w:t xml:space="preserve"> и на плановый период  2015 и 2016 годов,   согласно приложению 7</w:t>
      </w:r>
      <w:r w:rsidRPr="00CA704E">
        <w:rPr>
          <w:rFonts w:ascii="Times New Roman" w:hAnsi="Times New Roman"/>
          <w:sz w:val="28"/>
          <w:szCs w:val="28"/>
        </w:rPr>
        <w:t xml:space="preserve">  к настоящему решению.</w:t>
      </w:r>
    </w:p>
    <w:p w:rsidR="005A65B3" w:rsidRPr="00CA704E" w:rsidRDefault="005A65B3" w:rsidP="005A65B3">
      <w:pPr>
        <w:pStyle w:val="ConsNormal"/>
        <w:ind w:right="0"/>
        <w:jc w:val="both"/>
        <w:rPr>
          <w:rFonts w:ascii="Times New Roman" w:hAnsi="Times New Roman"/>
          <w:sz w:val="28"/>
          <w:szCs w:val="28"/>
        </w:rPr>
      </w:pPr>
    </w:p>
    <w:p w:rsidR="005A65B3" w:rsidRDefault="005A65B3" w:rsidP="005A65B3">
      <w:pPr>
        <w:pStyle w:val="ConsNormal"/>
        <w:ind w:right="0"/>
        <w:jc w:val="both"/>
        <w:rPr>
          <w:rFonts w:ascii="Times New Roman" w:hAnsi="Times New Roman"/>
          <w:sz w:val="28"/>
          <w:szCs w:val="28"/>
        </w:rPr>
      </w:pPr>
      <w:r>
        <w:rPr>
          <w:rFonts w:ascii="Times New Roman" w:hAnsi="Times New Roman"/>
          <w:b/>
          <w:sz w:val="28"/>
          <w:szCs w:val="28"/>
        </w:rPr>
        <w:t>8</w:t>
      </w:r>
      <w:r w:rsidRPr="00CA704E">
        <w:rPr>
          <w:rFonts w:ascii="Times New Roman" w:hAnsi="Times New Roman"/>
          <w:b/>
          <w:sz w:val="28"/>
          <w:szCs w:val="28"/>
        </w:rPr>
        <w:t>.</w:t>
      </w:r>
      <w:r>
        <w:rPr>
          <w:rFonts w:ascii="Times New Roman" w:hAnsi="Times New Roman"/>
          <w:b/>
          <w:sz w:val="28"/>
          <w:szCs w:val="28"/>
        </w:rPr>
        <w:t xml:space="preserve">  </w:t>
      </w:r>
      <w:r w:rsidRPr="00CA704E">
        <w:rPr>
          <w:rFonts w:ascii="Times New Roman" w:hAnsi="Times New Roman"/>
          <w:b/>
          <w:sz w:val="28"/>
          <w:szCs w:val="28"/>
        </w:rPr>
        <w:t xml:space="preserve"> </w:t>
      </w:r>
      <w:r>
        <w:rPr>
          <w:rFonts w:ascii="Times New Roman" w:hAnsi="Times New Roman"/>
          <w:b/>
          <w:sz w:val="28"/>
          <w:szCs w:val="28"/>
        </w:rPr>
        <w:t xml:space="preserve"> </w:t>
      </w:r>
      <w:r w:rsidRPr="00CA704E">
        <w:rPr>
          <w:rFonts w:ascii="Times New Roman" w:hAnsi="Times New Roman"/>
          <w:sz w:val="28"/>
          <w:szCs w:val="28"/>
        </w:rPr>
        <w:t xml:space="preserve">Утвердить  распределение бюджетных ассигнований </w:t>
      </w:r>
      <w:r>
        <w:rPr>
          <w:rFonts w:ascii="Times New Roman" w:hAnsi="Times New Roman"/>
          <w:sz w:val="28"/>
          <w:szCs w:val="28"/>
        </w:rPr>
        <w:t xml:space="preserve">  по разделам,</w:t>
      </w:r>
      <w:r w:rsidRPr="00CA704E">
        <w:rPr>
          <w:rFonts w:ascii="Times New Roman" w:hAnsi="Times New Roman"/>
          <w:sz w:val="28"/>
          <w:szCs w:val="28"/>
        </w:rPr>
        <w:t xml:space="preserve"> подразделам, целевым статьям </w:t>
      </w:r>
      <w:r w:rsidRPr="00877467">
        <w:rPr>
          <w:rFonts w:ascii="Times New Roman" w:hAnsi="Times New Roman"/>
          <w:sz w:val="28"/>
          <w:szCs w:val="28"/>
        </w:rPr>
        <w:t>(муниципальным программам и непрограммным направлениям деятельности)</w:t>
      </w:r>
      <w:r>
        <w:rPr>
          <w:rFonts w:ascii="Times New Roman" w:hAnsi="Times New Roman"/>
          <w:sz w:val="28"/>
          <w:szCs w:val="28"/>
        </w:rPr>
        <w:t xml:space="preserve"> </w:t>
      </w:r>
      <w:r w:rsidRPr="00877467">
        <w:rPr>
          <w:rFonts w:ascii="Times New Roman" w:hAnsi="Times New Roman"/>
          <w:sz w:val="28"/>
          <w:szCs w:val="28"/>
        </w:rPr>
        <w:t>группам и подгруппам видов расходов классификации расходов бюджетов на 2014 год</w:t>
      </w:r>
      <w:r>
        <w:rPr>
          <w:rFonts w:ascii="Times New Roman" w:hAnsi="Times New Roman"/>
          <w:sz w:val="28"/>
          <w:szCs w:val="28"/>
        </w:rPr>
        <w:t>, согласно приложению 8 к настоящему решению и на плановый период 2015 и 2016 годов, согласно приложению 9</w:t>
      </w:r>
      <w:r w:rsidRPr="00CA704E">
        <w:rPr>
          <w:rFonts w:ascii="Times New Roman" w:hAnsi="Times New Roman"/>
          <w:sz w:val="28"/>
          <w:szCs w:val="28"/>
        </w:rPr>
        <w:t xml:space="preserve"> к настоящему решению.</w:t>
      </w:r>
    </w:p>
    <w:p w:rsidR="005A65B3" w:rsidRPr="00CA704E" w:rsidRDefault="005A65B3" w:rsidP="005A65B3">
      <w:pPr>
        <w:pStyle w:val="ConsNormal"/>
        <w:ind w:right="0"/>
        <w:jc w:val="both"/>
        <w:rPr>
          <w:rFonts w:ascii="Times New Roman" w:hAnsi="Times New Roman"/>
          <w:sz w:val="28"/>
          <w:szCs w:val="28"/>
        </w:rPr>
      </w:pPr>
    </w:p>
    <w:p w:rsidR="005A65B3" w:rsidRDefault="005A65B3" w:rsidP="005A65B3">
      <w:pPr>
        <w:pStyle w:val="ConsNormal"/>
        <w:ind w:right="0" w:firstLine="0"/>
        <w:jc w:val="both"/>
        <w:rPr>
          <w:rFonts w:ascii="Times New Roman" w:hAnsi="Times New Roman"/>
          <w:sz w:val="28"/>
          <w:szCs w:val="28"/>
        </w:rPr>
      </w:pPr>
      <w:r>
        <w:rPr>
          <w:rFonts w:ascii="Times New Roman" w:hAnsi="Times New Roman"/>
          <w:b/>
          <w:sz w:val="28"/>
          <w:szCs w:val="28"/>
        </w:rPr>
        <w:t xml:space="preserve">       9</w:t>
      </w:r>
      <w:r w:rsidRPr="00285A68">
        <w:rPr>
          <w:rFonts w:ascii="Times New Roman" w:hAnsi="Times New Roman"/>
          <w:b/>
          <w:sz w:val="28"/>
          <w:szCs w:val="28"/>
        </w:rPr>
        <w:t>.</w:t>
      </w:r>
      <w:r w:rsidRPr="00CA704E">
        <w:rPr>
          <w:rFonts w:ascii="Times New Roman" w:hAnsi="Times New Roman"/>
          <w:sz w:val="28"/>
          <w:szCs w:val="28"/>
        </w:rPr>
        <w:t xml:space="preserve"> </w:t>
      </w:r>
      <w:r>
        <w:rPr>
          <w:rFonts w:ascii="Times New Roman" w:hAnsi="Times New Roman"/>
          <w:sz w:val="28"/>
          <w:szCs w:val="28"/>
        </w:rPr>
        <w:t xml:space="preserve">  </w:t>
      </w:r>
      <w:r w:rsidRPr="00CA704E">
        <w:rPr>
          <w:rFonts w:ascii="Times New Roman" w:hAnsi="Times New Roman"/>
          <w:sz w:val="28"/>
          <w:szCs w:val="28"/>
        </w:rPr>
        <w:t>Утвердить ведомственную структуру расходов бюджета</w:t>
      </w:r>
      <w:r>
        <w:rPr>
          <w:rFonts w:ascii="Times New Roman" w:hAnsi="Times New Roman"/>
          <w:sz w:val="28"/>
          <w:szCs w:val="28"/>
        </w:rPr>
        <w:t xml:space="preserve"> сельского</w:t>
      </w:r>
      <w:r w:rsidRPr="00CA704E">
        <w:rPr>
          <w:rFonts w:ascii="Times New Roman" w:hAnsi="Times New Roman"/>
          <w:sz w:val="28"/>
          <w:szCs w:val="28"/>
        </w:rPr>
        <w:t xml:space="preserve"> поселения на 201</w:t>
      </w:r>
      <w:r>
        <w:rPr>
          <w:rFonts w:ascii="Times New Roman" w:hAnsi="Times New Roman"/>
          <w:sz w:val="28"/>
          <w:szCs w:val="28"/>
        </w:rPr>
        <w:t>4</w:t>
      </w:r>
      <w:r w:rsidRPr="00CA704E">
        <w:rPr>
          <w:rFonts w:ascii="Times New Roman" w:hAnsi="Times New Roman"/>
          <w:sz w:val="28"/>
          <w:szCs w:val="28"/>
        </w:rPr>
        <w:t xml:space="preserve"> год согласно приложению </w:t>
      </w:r>
      <w:r>
        <w:rPr>
          <w:rFonts w:ascii="Times New Roman" w:hAnsi="Times New Roman"/>
          <w:sz w:val="28"/>
          <w:szCs w:val="28"/>
        </w:rPr>
        <w:t xml:space="preserve">10 </w:t>
      </w:r>
      <w:r w:rsidRPr="00CA704E">
        <w:rPr>
          <w:rFonts w:ascii="Times New Roman" w:hAnsi="Times New Roman"/>
          <w:sz w:val="28"/>
          <w:szCs w:val="28"/>
        </w:rPr>
        <w:t>к настоящему решению</w:t>
      </w:r>
      <w:r>
        <w:rPr>
          <w:rFonts w:ascii="Times New Roman" w:hAnsi="Times New Roman"/>
          <w:sz w:val="28"/>
          <w:szCs w:val="28"/>
        </w:rPr>
        <w:t xml:space="preserve"> и на плановый период 2015 и 2016 годов</w:t>
      </w:r>
      <w:r w:rsidRPr="00CA704E">
        <w:rPr>
          <w:rFonts w:ascii="Times New Roman" w:hAnsi="Times New Roman"/>
          <w:sz w:val="28"/>
          <w:szCs w:val="28"/>
        </w:rPr>
        <w:t xml:space="preserve"> согласно приложению </w:t>
      </w:r>
      <w:r>
        <w:rPr>
          <w:rFonts w:ascii="Times New Roman" w:hAnsi="Times New Roman"/>
          <w:sz w:val="28"/>
          <w:szCs w:val="28"/>
        </w:rPr>
        <w:t xml:space="preserve">11 </w:t>
      </w:r>
      <w:r w:rsidRPr="00CA704E">
        <w:rPr>
          <w:rFonts w:ascii="Times New Roman" w:hAnsi="Times New Roman"/>
          <w:sz w:val="28"/>
          <w:szCs w:val="28"/>
        </w:rPr>
        <w:t>к настоящему решению</w:t>
      </w:r>
      <w:r>
        <w:rPr>
          <w:rFonts w:ascii="Times New Roman" w:hAnsi="Times New Roman"/>
          <w:sz w:val="28"/>
          <w:szCs w:val="28"/>
        </w:rPr>
        <w:t>.</w:t>
      </w:r>
    </w:p>
    <w:p w:rsidR="005A65B3" w:rsidRDefault="005A65B3" w:rsidP="005A65B3">
      <w:pPr>
        <w:pStyle w:val="ConsNormal"/>
        <w:ind w:right="0" w:firstLine="0"/>
        <w:jc w:val="both"/>
        <w:rPr>
          <w:rFonts w:ascii="Times New Roman" w:hAnsi="Times New Roman"/>
          <w:sz w:val="28"/>
          <w:szCs w:val="28"/>
        </w:rPr>
      </w:pPr>
    </w:p>
    <w:p w:rsidR="005A65B3" w:rsidRDefault="005A65B3" w:rsidP="005A65B3">
      <w:pPr>
        <w:pStyle w:val="ConsNormal"/>
        <w:ind w:right="0" w:firstLine="0"/>
        <w:jc w:val="both"/>
        <w:rPr>
          <w:rFonts w:ascii="Times New Roman" w:hAnsi="Times New Roman"/>
          <w:sz w:val="28"/>
          <w:szCs w:val="28"/>
        </w:rPr>
      </w:pPr>
    </w:p>
    <w:p w:rsidR="005A65B3" w:rsidRDefault="005A65B3" w:rsidP="005A65B3">
      <w:pPr>
        <w:pStyle w:val="ConsNormal"/>
        <w:ind w:right="0" w:firstLine="0"/>
        <w:jc w:val="both"/>
        <w:rPr>
          <w:rFonts w:ascii="Times New Roman" w:hAnsi="Times New Roman" w:cs="Times New Roman"/>
          <w:sz w:val="28"/>
          <w:szCs w:val="28"/>
        </w:rPr>
      </w:pPr>
      <w:r>
        <w:rPr>
          <w:rFonts w:ascii="Times New Roman" w:hAnsi="Times New Roman"/>
          <w:sz w:val="28"/>
          <w:szCs w:val="28"/>
        </w:rPr>
        <w:lastRenderedPageBreak/>
        <w:t xml:space="preserve">     </w:t>
      </w:r>
      <w:r>
        <w:rPr>
          <w:rFonts w:ascii="Times New Roman" w:hAnsi="Times New Roman"/>
          <w:b/>
          <w:sz w:val="28"/>
          <w:szCs w:val="28"/>
        </w:rPr>
        <w:t xml:space="preserve"> 10. </w:t>
      </w:r>
      <w:r w:rsidRPr="006F6630">
        <w:rPr>
          <w:rFonts w:ascii="Times New Roman" w:hAnsi="Times New Roman" w:cs="Times New Roman"/>
          <w:sz w:val="28"/>
          <w:szCs w:val="28"/>
        </w:rPr>
        <w:t xml:space="preserve">Утвердить </w:t>
      </w:r>
      <w:r w:rsidRPr="006F6630">
        <w:rPr>
          <w:rFonts w:ascii="Times New Roman" w:hAnsi="Times New Roman" w:cs="Times New Roman"/>
          <w:iCs/>
          <w:color w:val="000000"/>
          <w:sz w:val="28"/>
          <w:szCs w:val="28"/>
        </w:rPr>
        <w:t>распределение бюджетных ассигнований по целевым статьям</w:t>
      </w:r>
      <w:r>
        <w:rPr>
          <w:rFonts w:ascii="Times New Roman" w:hAnsi="Times New Roman" w:cs="Times New Roman"/>
          <w:iCs/>
          <w:color w:val="000000"/>
          <w:sz w:val="28"/>
          <w:szCs w:val="28"/>
        </w:rPr>
        <w:t xml:space="preserve"> (муниципальным программам</w:t>
      </w:r>
      <w:r w:rsidRPr="006F6630">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 xml:space="preserve">и </w:t>
      </w:r>
      <w:r w:rsidRPr="006F6630">
        <w:rPr>
          <w:rFonts w:ascii="Times New Roman" w:hAnsi="Times New Roman" w:cs="Times New Roman"/>
          <w:iCs/>
          <w:color w:val="000000"/>
          <w:sz w:val="28"/>
          <w:szCs w:val="28"/>
        </w:rPr>
        <w:t xml:space="preserve">непрограммным направлениям деятельности), группам и подгруппам видов расходов, разделам, подразделам классификации расходов бюджетов на 2014 год согласно </w:t>
      </w:r>
      <w:hyperlink r:id="rId8" w:history="1">
        <w:r w:rsidRPr="006F6630">
          <w:rPr>
            <w:rFonts w:ascii="Times New Roman" w:hAnsi="Times New Roman" w:cs="Times New Roman"/>
            <w:iCs/>
            <w:color w:val="000000"/>
            <w:sz w:val="28"/>
            <w:szCs w:val="28"/>
          </w:rPr>
          <w:t>приложению 1</w:t>
        </w:r>
      </w:hyperlink>
      <w:r>
        <w:rPr>
          <w:rFonts w:ascii="Times New Roman" w:hAnsi="Times New Roman" w:cs="Times New Roman"/>
          <w:iCs/>
          <w:color w:val="000000"/>
          <w:sz w:val="28"/>
          <w:szCs w:val="28"/>
        </w:rPr>
        <w:t>2 к настоящему решению</w:t>
      </w:r>
      <w:r w:rsidRPr="006F6630">
        <w:rPr>
          <w:rFonts w:ascii="Times New Roman" w:hAnsi="Times New Roman" w:cs="Times New Roman"/>
          <w:iCs/>
          <w:color w:val="000000"/>
          <w:sz w:val="28"/>
          <w:szCs w:val="28"/>
        </w:rPr>
        <w:t xml:space="preserve"> и на плановый период 2015 и 2016 годов согласно </w:t>
      </w:r>
      <w:hyperlink r:id="rId9" w:history="1">
        <w:r w:rsidRPr="006F6630">
          <w:rPr>
            <w:rFonts w:ascii="Times New Roman" w:hAnsi="Times New Roman" w:cs="Times New Roman"/>
            <w:iCs/>
            <w:color w:val="000000"/>
            <w:sz w:val="28"/>
            <w:szCs w:val="28"/>
          </w:rPr>
          <w:t>приложению 1</w:t>
        </w:r>
      </w:hyperlink>
      <w:r>
        <w:rPr>
          <w:rFonts w:ascii="Times New Roman" w:hAnsi="Times New Roman" w:cs="Times New Roman"/>
          <w:iCs/>
          <w:color w:val="000000"/>
          <w:sz w:val="28"/>
          <w:szCs w:val="28"/>
        </w:rPr>
        <w:t>3 к настоящему решению.</w:t>
      </w:r>
    </w:p>
    <w:p w:rsidR="005A65B3" w:rsidRPr="00630F90" w:rsidRDefault="005A65B3" w:rsidP="005A65B3">
      <w:pPr>
        <w:pStyle w:val="ConsNormal"/>
        <w:ind w:right="0" w:firstLine="0"/>
        <w:jc w:val="both"/>
        <w:rPr>
          <w:rFonts w:ascii="Times New Roman" w:hAnsi="Times New Roman" w:cs="Times New Roman"/>
          <w:sz w:val="28"/>
          <w:szCs w:val="28"/>
        </w:rPr>
      </w:pPr>
    </w:p>
    <w:p w:rsidR="005A65B3" w:rsidRDefault="005A65B3" w:rsidP="005A65B3">
      <w:pPr>
        <w:pStyle w:val="ConsNormal"/>
        <w:ind w:right="0" w:firstLine="0"/>
        <w:jc w:val="both"/>
        <w:rPr>
          <w:rFonts w:ascii="Times New Roman" w:hAnsi="Times New Roman" w:cs="Times New Roman"/>
          <w:sz w:val="28"/>
          <w:szCs w:val="28"/>
        </w:rPr>
      </w:pPr>
      <w:r w:rsidRPr="002211BB">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b/>
          <w:sz w:val="28"/>
          <w:szCs w:val="28"/>
        </w:rPr>
        <w:t>11</w:t>
      </w:r>
      <w:r w:rsidRPr="002211BB">
        <w:rPr>
          <w:rFonts w:ascii="Times New Roman" w:hAnsi="Times New Roman" w:cs="Times New Roman"/>
          <w:b/>
          <w:sz w:val="28"/>
          <w:szCs w:val="28"/>
        </w:rPr>
        <w:t xml:space="preserve">. </w:t>
      </w:r>
      <w:r w:rsidRPr="002211BB">
        <w:rPr>
          <w:rFonts w:ascii="Times New Roman" w:hAnsi="Times New Roman" w:cs="Times New Roman"/>
          <w:sz w:val="28"/>
          <w:szCs w:val="28"/>
        </w:rPr>
        <w:t xml:space="preserve">Утвердить распределение субвенций из Фонда компенсаций областного бюджета по </w:t>
      </w:r>
      <w:r>
        <w:rPr>
          <w:rFonts w:ascii="Times New Roman" w:hAnsi="Times New Roman" w:cs="Times New Roman"/>
          <w:sz w:val="28"/>
          <w:szCs w:val="28"/>
        </w:rPr>
        <w:t>доходам и видам расходов на 2014 год, согласно приложению 14</w:t>
      </w:r>
      <w:r w:rsidRPr="002211BB">
        <w:rPr>
          <w:rFonts w:ascii="Times New Roman" w:hAnsi="Times New Roman" w:cs="Times New Roman"/>
          <w:sz w:val="28"/>
          <w:szCs w:val="28"/>
        </w:rPr>
        <w:t xml:space="preserve"> к настоящему решению</w:t>
      </w:r>
      <w:r>
        <w:rPr>
          <w:rFonts w:ascii="Times New Roman" w:hAnsi="Times New Roman" w:cs="Times New Roman"/>
          <w:sz w:val="28"/>
          <w:szCs w:val="28"/>
        </w:rPr>
        <w:t xml:space="preserve"> и на </w:t>
      </w:r>
      <w:r>
        <w:rPr>
          <w:rFonts w:ascii="Times New Roman" w:hAnsi="Times New Roman"/>
          <w:sz w:val="28"/>
          <w:szCs w:val="28"/>
        </w:rPr>
        <w:t>плановый период 2015 и 2016 годов</w:t>
      </w:r>
      <w:r>
        <w:rPr>
          <w:rFonts w:ascii="Times New Roman" w:hAnsi="Times New Roman" w:cs="Times New Roman"/>
          <w:sz w:val="28"/>
          <w:szCs w:val="28"/>
        </w:rPr>
        <w:t>, согласно приложению 15</w:t>
      </w:r>
      <w:r w:rsidRPr="002211BB">
        <w:rPr>
          <w:rFonts w:ascii="Times New Roman" w:hAnsi="Times New Roman" w:cs="Times New Roman"/>
          <w:sz w:val="28"/>
          <w:szCs w:val="28"/>
        </w:rPr>
        <w:t xml:space="preserve"> к настоящему решению</w:t>
      </w:r>
    </w:p>
    <w:p w:rsidR="005A65B3" w:rsidRDefault="005A65B3" w:rsidP="005A65B3">
      <w:pPr>
        <w:pStyle w:val="ConsNormal"/>
        <w:ind w:right="0" w:firstLine="0"/>
        <w:jc w:val="both"/>
        <w:rPr>
          <w:rFonts w:ascii="Times New Roman" w:hAnsi="Times New Roman" w:cs="Times New Roman"/>
          <w:sz w:val="28"/>
          <w:szCs w:val="28"/>
        </w:rPr>
      </w:pPr>
    </w:p>
    <w:p w:rsidR="005A65B3" w:rsidRDefault="005A65B3" w:rsidP="005A65B3">
      <w:pPr>
        <w:pStyle w:val="ConsNormal"/>
        <w:ind w:right="0" w:firstLine="0"/>
        <w:jc w:val="both"/>
        <w:rPr>
          <w:rFonts w:ascii="Times New Roman" w:hAnsi="Times New Roman"/>
          <w:sz w:val="28"/>
          <w:szCs w:val="28"/>
        </w:rPr>
      </w:pPr>
      <w:r w:rsidRPr="00630F90">
        <w:rPr>
          <w:rFonts w:ascii="Times New Roman" w:hAnsi="Times New Roman"/>
          <w:b/>
          <w:sz w:val="28"/>
          <w:szCs w:val="28"/>
        </w:rPr>
        <w:t xml:space="preserve">     </w:t>
      </w:r>
      <w:r>
        <w:rPr>
          <w:rFonts w:ascii="Times New Roman" w:hAnsi="Times New Roman"/>
          <w:b/>
          <w:sz w:val="28"/>
          <w:szCs w:val="28"/>
        </w:rPr>
        <w:t xml:space="preserve"> </w:t>
      </w:r>
      <w:r w:rsidRPr="00630F90">
        <w:rPr>
          <w:rFonts w:ascii="Times New Roman" w:hAnsi="Times New Roman"/>
          <w:b/>
          <w:sz w:val="28"/>
          <w:szCs w:val="28"/>
        </w:rPr>
        <w:t xml:space="preserve"> 12</w:t>
      </w:r>
      <w:r>
        <w:rPr>
          <w:rFonts w:ascii="Times New Roman" w:hAnsi="Times New Roman"/>
          <w:sz w:val="28"/>
          <w:szCs w:val="28"/>
        </w:rPr>
        <w:t xml:space="preserve">. </w:t>
      </w:r>
      <w:r w:rsidRPr="00CA704E">
        <w:rPr>
          <w:rFonts w:ascii="Times New Roman" w:hAnsi="Times New Roman"/>
          <w:sz w:val="28"/>
          <w:szCs w:val="28"/>
        </w:rPr>
        <w:t>Утвердить распределение иных межбю</w:t>
      </w:r>
      <w:r>
        <w:rPr>
          <w:rFonts w:ascii="Times New Roman" w:hAnsi="Times New Roman"/>
          <w:sz w:val="28"/>
          <w:szCs w:val="28"/>
        </w:rPr>
        <w:t>джетных трансфертов</w:t>
      </w:r>
      <w:r w:rsidRPr="00CA704E">
        <w:rPr>
          <w:rFonts w:ascii="Times New Roman" w:hAnsi="Times New Roman"/>
          <w:sz w:val="28"/>
          <w:szCs w:val="28"/>
        </w:rPr>
        <w:t xml:space="preserve"> из бюдже</w:t>
      </w:r>
      <w:r>
        <w:rPr>
          <w:rFonts w:ascii="Times New Roman" w:hAnsi="Times New Roman"/>
          <w:sz w:val="28"/>
          <w:szCs w:val="28"/>
        </w:rPr>
        <w:t xml:space="preserve">та </w:t>
      </w:r>
      <w:r w:rsidRPr="00CA704E">
        <w:rPr>
          <w:rFonts w:ascii="Times New Roman" w:hAnsi="Times New Roman"/>
          <w:sz w:val="28"/>
          <w:szCs w:val="28"/>
        </w:rPr>
        <w:t xml:space="preserve">поселения </w:t>
      </w:r>
      <w:r>
        <w:rPr>
          <w:rFonts w:ascii="Times New Roman" w:hAnsi="Times New Roman"/>
          <w:sz w:val="28"/>
          <w:szCs w:val="28"/>
        </w:rPr>
        <w:t xml:space="preserve">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2014</w:t>
      </w:r>
      <w:r w:rsidRPr="00CA704E">
        <w:rPr>
          <w:rFonts w:ascii="Times New Roman" w:hAnsi="Times New Roman"/>
          <w:sz w:val="28"/>
          <w:szCs w:val="28"/>
        </w:rPr>
        <w:t xml:space="preserve"> год</w:t>
      </w:r>
      <w:r>
        <w:rPr>
          <w:rFonts w:ascii="Times New Roman" w:hAnsi="Times New Roman"/>
          <w:sz w:val="28"/>
          <w:szCs w:val="28"/>
        </w:rPr>
        <w:t>,</w:t>
      </w:r>
      <w:r w:rsidRPr="00CA704E">
        <w:rPr>
          <w:rFonts w:ascii="Times New Roman" w:hAnsi="Times New Roman"/>
          <w:sz w:val="28"/>
          <w:szCs w:val="28"/>
        </w:rPr>
        <w:t xml:space="preserve"> </w:t>
      </w:r>
      <w:r>
        <w:rPr>
          <w:rFonts w:ascii="Times New Roman" w:hAnsi="Times New Roman"/>
          <w:sz w:val="28"/>
          <w:szCs w:val="28"/>
        </w:rPr>
        <w:t>согласно приложению  16 к настоящему решению и на плановый период 2015 и 2016 годов,</w:t>
      </w:r>
      <w:r w:rsidRPr="00CA704E">
        <w:rPr>
          <w:rFonts w:ascii="Times New Roman" w:hAnsi="Times New Roman"/>
          <w:sz w:val="28"/>
          <w:szCs w:val="28"/>
        </w:rPr>
        <w:t xml:space="preserve"> </w:t>
      </w:r>
      <w:r>
        <w:rPr>
          <w:rFonts w:ascii="Times New Roman" w:hAnsi="Times New Roman"/>
          <w:sz w:val="28"/>
          <w:szCs w:val="28"/>
        </w:rPr>
        <w:t>согласно приложению  17</w:t>
      </w:r>
      <w:r w:rsidRPr="00CA704E">
        <w:rPr>
          <w:rFonts w:ascii="Times New Roman" w:hAnsi="Times New Roman"/>
          <w:sz w:val="28"/>
          <w:szCs w:val="28"/>
        </w:rPr>
        <w:t xml:space="preserve"> к настоящему решению</w:t>
      </w:r>
      <w:r>
        <w:rPr>
          <w:rFonts w:ascii="Times New Roman" w:hAnsi="Times New Roman"/>
          <w:sz w:val="28"/>
          <w:szCs w:val="28"/>
        </w:rPr>
        <w:t>.</w:t>
      </w:r>
    </w:p>
    <w:p w:rsidR="005A65B3" w:rsidRDefault="005A65B3" w:rsidP="005A65B3"/>
    <w:p w:rsidR="005A65B3" w:rsidRPr="0000275A" w:rsidRDefault="005A65B3" w:rsidP="005A65B3">
      <w:pPr>
        <w:pStyle w:val="ConsNormal"/>
        <w:ind w:right="0" w:firstLine="0"/>
        <w:jc w:val="both"/>
        <w:rPr>
          <w:rFonts w:ascii="Times New Roman" w:hAnsi="Times New Roman"/>
          <w:sz w:val="28"/>
          <w:szCs w:val="28"/>
        </w:rPr>
      </w:pPr>
      <w:r w:rsidRPr="001340E9">
        <w:rPr>
          <w:rFonts w:ascii="Times New Roman" w:hAnsi="Times New Roman"/>
          <w:b/>
          <w:sz w:val="28"/>
          <w:szCs w:val="28"/>
        </w:rPr>
        <w:t xml:space="preserve">      </w:t>
      </w:r>
      <w:r>
        <w:rPr>
          <w:rFonts w:ascii="Times New Roman" w:hAnsi="Times New Roman"/>
          <w:b/>
          <w:sz w:val="28"/>
          <w:szCs w:val="28"/>
        </w:rPr>
        <w:t xml:space="preserve"> 13</w:t>
      </w:r>
      <w:r w:rsidRPr="001340E9">
        <w:rPr>
          <w:rFonts w:ascii="Times New Roman" w:hAnsi="Times New Roman"/>
          <w:b/>
          <w:sz w:val="28"/>
          <w:szCs w:val="28"/>
        </w:rPr>
        <w:t>.</w:t>
      </w:r>
      <w:r>
        <w:rPr>
          <w:rFonts w:ascii="Times New Roman" w:hAnsi="Times New Roman"/>
          <w:b/>
          <w:sz w:val="28"/>
          <w:szCs w:val="28"/>
        </w:rPr>
        <w:t xml:space="preserve"> </w:t>
      </w:r>
      <w:r w:rsidRPr="00CA704E">
        <w:rPr>
          <w:rFonts w:ascii="Times New Roman" w:hAnsi="Times New Roman"/>
          <w:sz w:val="28"/>
          <w:szCs w:val="28"/>
        </w:rPr>
        <w:t>Утвердить распределение иных межбюджетных трансфертов передаваемых из бюджета муниципального района бюджету</w:t>
      </w:r>
      <w:r>
        <w:rPr>
          <w:rFonts w:ascii="Times New Roman" w:hAnsi="Times New Roman"/>
          <w:sz w:val="28"/>
          <w:szCs w:val="28"/>
        </w:rPr>
        <w:t xml:space="preserve"> сельского </w:t>
      </w:r>
      <w:r w:rsidRPr="00CA704E">
        <w:rPr>
          <w:rFonts w:ascii="Times New Roman" w:hAnsi="Times New Roman"/>
          <w:sz w:val="28"/>
          <w:szCs w:val="28"/>
        </w:rPr>
        <w:t xml:space="preserve"> поселения на содержание свалок бытовых отходов, находящихся в собственнос</w:t>
      </w:r>
      <w:r>
        <w:rPr>
          <w:rFonts w:ascii="Times New Roman" w:hAnsi="Times New Roman"/>
          <w:sz w:val="28"/>
          <w:szCs w:val="28"/>
        </w:rPr>
        <w:t>ти муниципального района, на 2014</w:t>
      </w:r>
      <w:r w:rsidRPr="00CA704E">
        <w:rPr>
          <w:rFonts w:ascii="Times New Roman" w:hAnsi="Times New Roman"/>
          <w:sz w:val="28"/>
          <w:szCs w:val="28"/>
        </w:rPr>
        <w:t xml:space="preserve"> год</w:t>
      </w:r>
      <w:r>
        <w:rPr>
          <w:rFonts w:ascii="Times New Roman" w:hAnsi="Times New Roman"/>
          <w:sz w:val="28"/>
          <w:szCs w:val="28"/>
        </w:rPr>
        <w:t xml:space="preserve"> и на плановый период 2015 и 2016 годов,</w:t>
      </w:r>
      <w:r w:rsidRPr="00CA704E">
        <w:rPr>
          <w:rFonts w:ascii="Times New Roman" w:hAnsi="Times New Roman"/>
          <w:sz w:val="28"/>
          <w:szCs w:val="28"/>
        </w:rPr>
        <w:t xml:space="preserve"> </w:t>
      </w:r>
      <w:r>
        <w:rPr>
          <w:rFonts w:ascii="Times New Roman" w:hAnsi="Times New Roman"/>
          <w:sz w:val="28"/>
          <w:szCs w:val="28"/>
        </w:rPr>
        <w:t>согласно приложению  18</w:t>
      </w:r>
      <w:r w:rsidRPr="00CA704E">
        <w:rPr>
          <w:rFonts w:ascii="Times New Roman" w:hAnsi="Times New Roman"/>
          <w:sz w:val="28"/>
          <w:szCs w:val="28"/>
        </w:rPr>
        <w:t xml:space="preserve"> к настоящему решению.</w:t>
      </w:r>
    </w:p>
    <w:p w:rsidR="005A65B3" w:rsidRDefault="005A65B3" w:rsidP="005A65B3">
      <w:pPr>
        <w:jc w:val="both"/>
        <w:rPr>
          <w:sz w:val="28"/>
          <w:szCs w:val="28"/>
        </w:rPr>
      </w:pPr>
      <w:r>
        <w:rPr>
          <w:sz w:val="28"/>
          <w:szCs w:val="28"/>
        </w:rPr>
        <w:t xml:space="preserve"> </w:t>
      </w:r>
    </w:p>
    <w:p w:rsidR="005A65B3" w:rsidRDefault="005A65B3" w:rsidP="005A65B3">
      <w:pPr>
        <w:jc w:val="both"/>
        <w:rPr>
          <w:sz w:val="28"/>
          <w:szCs w:val="28"/>
        </w:rPr>
      </w:pPr>
      <w:r>
        <w:rPr>
          <w:sz w:val="28"/>
          <w:szCs w:val="28"/>
        </w:rPr>
        <w:t xml:space="preserve">       </w:t>
      </w:r>
      <w:r>
        <w:rPr>
          <w:b/>
          <w:sz w:val="28"/>
          <w:szCs w:val="28"/>
        </w:rPr>
        <w:t>14</w:t>
      </w:r>
      <w:r w:rsidRPr="001776C7">
        <w:rPr>
          <w:b/>
          <w:sz w:val="28"/>
          <w:szCs w:val="28"/>
        </w:rPr>
        <w:t>.</w:t>
      </w:r>
      <w:r>
        <w:rPr>
          <w:b/>
          <w:sz w:val="28"/>
          <w:szCs w:val="28"/>
        </w:rPr>
        <w:t xml:space="preserve">  </w:t>
      </w:r>
      <w:r>
        <w:rPr>
          <w:sz w:val="28"/>
          <w:szCs w:val="28"/>
        </w:rPr>
        <w:t xml:space="preserve">Администрация Алексеевского сельского поселения списывает </w:t>
      </w:r>
      <w:r w:rsidRPr="00B6443D">
        <w:rPr>
          <w:sz w:val="28"/>
          <w:szCs w:val="28"/>
        </w:rPr>
        <w:t xml:space="preserve"> пени и штрафы по реструктурированной задолженности организаций по налогам, сборам, начисленным пеням и штрафам, п</w:t>
      </w:r>
      <w:r>
        <w:rPr>
          <w:sz w:val="28"/>
          <w:szCs w:val="28"/>
        </w:rPr>
        <w:t>одлежащим зачислению в</w:t>
      </w:r>
      <w:r w:rsidRPr="00B6443D">
        <w:rPr>
          <w:sz w:val="28"/>
          <w:szCs w:val="28"/>
        </w:rPr>
        <w:t xml:space="preserve"> бюджет</w:t>
      </w:r>
      <w:r>
        <w:rPr>
          <w:sz w:val="28"/>
          <w:szCs w:val="28"/>
        </w:rPr>
        <w:t xml:space="preserve"> сельского поселения</w:t>
      </w:r>
      <w:r w:rsidRPr="00B6443D">
        <w:rPr>
          <w:sz w:val="28"/>
          <w:szCs w:val="28"/>
        </w:rPr>
        <w:t>, при условиях полной уплаты организацией текущих платежей по налогам и сбор</w:t>
      </w:r>
      <w:r>
        <w:rPr>
          <w:sz w:val="28"/>
          <w:szCs w:val="28"/>
        </w:rPr>
        <w:t>ам, подлежащим зачислению в</w:t>
      </w:r>
      <w:r w:rsidRPr="00B6443D">
        <w:rPr>
          <w:sz w:val="28"/>
          <w:szCs w:val="28"/>
        </w:rPr>
        <w:t xml:space="preserve"> бюджет</w:t>
      </w:r>
      <w:r>
        <w:rPr>
          <w:sz w:val="28"/>
          <w:szCs w:val="28"/>
        </w:rPr>
        <w:t xml:space="preserve"> сельского поселения</w:t>
      </w:r>
      <w:r w:rsidRPr="00B6443D">
        <w:rPr>
          <w:sz w:val="28"/>
          <w:szCs w:val="28"/>
        </w:rPr>
        <w:t>, и досрочного погашения реструктурированной задолженности. Порядок списания с</w:t>
      </w:r>
      <w:r>
        <w:rPr>
          <w:sz w:val="28"/>
          <w:szCs w:val="28"/>
        </w:rPr>
        <w:t xml:space="preserve">умм задолженности определяется </w:t>
      </w:r>
      <w:r w:rsidRPr="002B166F">
        <w:rPr>
          <w:iCs/>
          <w:color w:val="000000"/>
          <w:sz w:val="28"/>
          <w:szCs w:val="28"/>
        </w:rPr>
        <w:t>нормативным правовым актом</w:t>
      </w:r>
      <w:r>
        <w:rPr>
          <w:sz w:val="28"/>
          <w:szCs w:val="28"/>
        </w:rPr>
        <w:t xml:space="preserve"> Администрации Алексеевского сельского поселения</w:t>
      </w:r>
      <w:r w:rsidRPr="00B6443D">
        <w:rPr>
          <w:sz w:val="28"/>
          <w:szCs w:val="28"/>
        </w:rPr>
        <w:t>.</w:t>
      </w:r>
    </w:p>
    <w:p w:rsidR="005A65B3" w:rsidRDefault="005A65B3" w:rsidP="005A65B3">
      <w:pPr>
        <w:jc w:val="both"/>
        <w:rPr>
          <w:sz w:val="28"/>
          <w:szCs w:val="28"/>
        </w:rPr>
      </w:pPr>
    </w:p>
    <w:p w:rsidR="005A65B3" w:rsidRPr="00196175" w:rsidRDefault="005A65B3" w:rsidP="005A65B3">
      <w:pPr>
        <w:jc w:val="both"/>
        <w:rPr>
          <w:sz w:val="28"/>
          <w:szCs w:val="28"/>
        </w:rPr>
      </w:pPr>
      <w:r>
        <w:rPr>
          <w:b/>
          <w:sz w:val="28"/>
          <w:szCs w:val="28"/>
        </w:rPr>
        <w:t xml:space="preserve">         15</w:t>
      </w:r>
      <w:r w:rsidRPr="00196175">
        <w:rPr>
          <w:b/>
          <w:sz w:val="28"/>
          <w:szCs w:val="28"/>
        </w:rPr>
        <w:t>.</w:t>
      </w:r>
      <w:r w:rsidRPr="00196175">
        <w:rPr>
          <w:sz w:val="28"/>
          <w:szCs w:val="28"/>
        </w:rPr>
        <w:t xml:space="preserve"> </w:t>
      </w:r>
      <w:r>
        <w:rPr>
          <w:sz w:val="28"/>
          <w:szCs w:val="28"/>
        </w:rPr>
        <w:t xml:space="preserve"> Администрация Алексеевского сельского </w:t>
      </w:r>
      <w:r w:rsidRPr="00B6443D">
        <w:rPr>
          <w:sz w:val="28"/>
          <w:szCs w:val="28"/>
        </w:rPr>
        <w:t xml:space="preserve"> проводит мероприятия по реструктуризации задолженности организаций, осуществляющих </w:t>
      </w:r>
      <w:r>
        <w:rPr>
          <w:sz w:val="28"/>
          <w:szCs w:val="28"/>
        </w:rPr>
        <w:t>деятельность на территории Алексеевского сельского поселения</w:t>
      </w:r>
      <w:r w:rsidRPr="00B6443D">
        <w:rPr>
          <w:sz w:val="28"/>
          <w:szCs w:val="28"/>
        </w:rPr>
        <w:t>, по налогам, сборам, начисленным пеням и штрафам, п</w:t>
      </w:r>
      <w:r>
        <w:rPr>
          <w:sz w:val="28"/>
          <w:szCs w:val="28"/>
        </w:rPr>
        <w:t>одлежащим зачислению в</w:t>
      </w:r>
      <w:r w:rsidRPr="00B6443D">
        <w:rPr>
          <w:sz w:val="28"/>
          <w:szCs w:val="28"/>
        </w:rPr>
        <w:t xml:space="preserve"> бюджет</w:t>
      </w:r>
      <w:r>
        <w:rPr>
          <w:sz w:val="28"/>
          <w:szCs w:val="28"/>
        </w:rPr>
        <w:t xml:space="preserve"> сельского поселения</w:t>
      </w:r>
      <w:r w:rsidRPr="00B6443D">
        <w:rPr>
          <w:sz w:val="28"/>
          <w:szCs w:val="28"/>
        </w:rPr>
        <w:t>, в порядк</w:t>
      </w:r>
      <w:r>
        <w:rPr>
          <w:sz w:val="28"/>
          <w:szCs w:val="28"/>
        </w:rPr>
        <w:t xml:space="preserve">е и на условиях, установленных </w:t>
      </w:r>
      <w:r w:rsidRPr="002B166F">
        <w:rPr>
          <w:iCs/>
          <w:color w:val="000000"/>
          <w:sz w:val="28"/>
          <w:szCs w:val="28"/>
        </w:rPr>
        <w:t>нормативным правовым актом</w:t>
      </w:r>
      <w:r>
        <w:rPr>
          <w:sz w:val="28"/>
          <w:szCs w:val="28"/>
        </w:rPr>
        <w:t xml:space="preserve"> Администрации Алексеевского сельского поселения</w:t>
      </w:r>
      <w:r w:rsidRPr="00B6443D">
        <w:rPr>
          <w:sz w:val="28"/>
          <w:szCs w:val="28"/>
        </w:rPr>
        <w:t>.</w:t>
      </w:r>
    </w:p>
    <w:p w:rsidR="005A65B3" w:rsidRDefault="005A65B3" w:rsidP="005A65B3">
      <w:pPr>
        <w:jc w:val="both"/>
        <w:rPr>
          <w:sz w:val="28"/>
          <w:szCs w:val="28"/>
        </w:rPr>
      </w:pPr>
      <w:r>
        <w:rPr>
          <w:sz w:val="28"/>
          <w:szCs w:val="28"/>
        </w:rPr>
        <w:t xml:space="preserve">   </w:t>
      </w:r>
    </w:p>
    <w:p w:rsidR="005A65B3" w:rsidRPr="00CA704E" w:rsidRDefault="005A65B3" w:rsidP="005A65B3">
      <w:pPr>
        <w:pStyle w:val="ConsPlusNormal"/>
        <w:ind w:firstLine="0"/>
        <w:jc w:val="both"/>
        <w:rPr>
          <w:rFonts w:ascii="Times New Roman" w:hAnsi="Times New Roman"/>
          <w:sz w:val="28"/>
          <w:szCs w:val="28"/>
        </w:rPr>
      </w:pPr>
      <w:r>
        <w:rPr>
          <w:rFonts w:ascii="Times New Roman" w:hAnsi="Times New Roman"/>
          <w:b/>
          <w:sz w:val="28"/>
          <w:szCs w:val="28"/>
        </w:rPr>
        <w:t xml:space="preserve">        16</w:t>
      </w:r>
      <w:r w:rsidRPr="00CA704E">
        <w:rPr>
          <w:rFonts w:ascii="Times New Roman" w:hAnsi="Times New Roman"/>
          <w:b/>
          <w:sz w:val="28"/>
          <w:szCs w:val="28"/>
        </w:rPr>
        <w:t>.</w:t>
      </w:r>
      <w:r w:rsidRPr="00CA704E">
        <w:rPr>
          <w:rFonts w:ascii="Times New Roman" w:hAnsi="Times New Roman"/>
          <w:sz w:val="28"/>
          <w:szCs w:val="28"/>
        </w:rPr>
        <w:t xml:space="preserve"> Настоящее Решение</w:t>
      </w:r>
      <w:r>
        <w:rPr>
          <w:rFonts w:ascii="Times New Roman" w:hAnsi="Times New Roman"/>
          <w:sz w:val="28"/>
          <w:szCs w:val="28"/>
        </w:rPr>
        <w:t xml:space="preserve"> подлежит официальному опубликованию в течение 10 дней со дня его принятия и вступает в силу с 1 января 2014</w:t>
      </w:r>
      <w:r w:rsidRPr="00CA704E">
        <w:rPr>
          <w:rFonts w:ascii="Times New Roman" w:hAnsi="Times New Roman"/>
          <w:sz w:val="28"/>
          <w:szCs w:val="28"/>
        </w:rPr>
        <w:t xml:space="preserve"> года.</w:t>
      </w:r>
    </w:p>
    <w:p w:rsidR="005A65B3" w:rsidRPr="005A65B3" w:rsidRDefault="005A65B3" w:rsidP="005A65B3">
      <w:pPr>
        <w:pStyle w:val="ConsPlusNormal"/>
        <w:ind w:firstLine="0"/>
        <w:jc w:val="both"/>
        <w:rPr>
          <w:rFonts w:ascii="Times New Roman" w:hAnsi="Times New Roman"/>
          <w:sz w:val="28"/>
          <w:szCs w:val="28"/>
        </w:rPr>
      </w:pPr>
      <w:r>
        <w:rPr>
          <w:rFonts w:ascii="Times New Roman" w:hAnsi="Times New Roman"/>
          <w:sz w:val="28"/>
          <w:szCs w:val="28"/>
        </w:rPr>
        <w:t xml:space="preserve"> </w:t>
      </w:r>
    </w:p>
    <w:tbl>
      <w:tblPr>
        <w:tblW w:w="0" w:type="auto"/>
        <w:tblLayout w:type="fixed"/>
        <w:tblLook w:val="01E0"/>
      </w:tblPr>
      <w:tblGrid>
        <w:gridCol w:w="93"/>
        <w:gridCol w:w="2635"/>
        <w:gridCol w:w="1916"/>
        <w:gridCol w:w="1801"/>
        <w:gridCol w:w="3125"/>
        <w:gridCol w:w="242"/>
      </w:tblGrid>
      <w:tr w:rsidR="005A65B3" w:rsidRPr="00A940B3" w:rsidTr="005A65B3">
        <w:trPr>
          <w:gridAfter w:val="1"/>
          <w:wAfter w:w="242" w:type="dxa"/>
        </w:trPr>
        <w:tc>
          <w:tcPr>
            <w:tcW w:w="4644" w:type="dxa"/>
            <w:gridSpan w:val="3"/>
          </w:tcPr>
          <w:p w:rsidR="005A65B3" w:rsidRPr="0000275A" w:rsidRDefault="005A65B3" w:rsidP="00DD6889">
            <w:pPr>
              <w:rPr>
                <w:sz w:val="28"/>
                <w:szCs w:val="28"/>
              </w:rPr>
            </w:pPr>
            <w:r w:rsidRPr="0000275A">
              <w:rPr>
                <w:sz w:val="28"/>
                <w:szCs w:val="28"/>
              </w:rPr>
              <w:t>Глава</w:t>
            </w:r>
          </w:p>
          <w:p w:rsidR="005A65B3" w:rsidRPr="0000275A" w:rsidRDefault="005A65B3" w:rsidP="00DD6889">
            <w:pPr>
              <w:rPr>
                <w:sz w:val="28"/>
                <w:szCs w:val="28"/>
              </w:rPr>
            </w:pPr>
            <w:r>
              <w:rPr>
                <w:sz w:val="28"/>
                <w:szCs w:val="28"/>
              </w:rPr>
              <w:t xml:space="preserve">Алексеевского сельского </w:t>
            </w:r>
            <w:r w:rsidRPr="0000275A">
              <w:rPr>
                <w:sz w:val="28"/>
                <w:szCs w:val="28"/>
              </w:rPr>
              <w:t>поселения</w:t>
            </w:r>
          </w:p>
        </w:tc>
        <w:tc>
          <w:tcPr>
            <w:tcW w:w="4926" w:type="dxa"/>
            <w:gridSpan w:val="2"/>
          </w:tcPr>
          <w:p w:rsidR="005A65B3" w:rsidRPr="0000275A" w:rsidRDefault="005A65B3" w:rsidP="00DD6889">
            <w:pPr>
              <w:jc w:val="right"/>
              <w:rPr>
                <w:sz w:val="28"/>
                <w:szCs w:val="28"/>
              </w:rPr>
            </w:pPr>
          </w:p>
          <w:p w:rsidR="005A65B3" w:rsidRPr="0000275A" w:rsidRDefault="005A65B3" w:rsidP="00DD6889">
            <w:pPr>
              <w:tabs>
                <w:tab w:val="left" w:pos="3345"/>
              </w:tabs>
              <w:rPr>
                <w:sz w:val="28"/>
                <w:szCs w:val="28"/>
              </w:rPr>
            </w:pPr>
            <w:r>
              <w:rPr>
                <w:sz w:val="28"/>
                <w:szCs w:val="28"/>
              </w:rPr>
              <w:t xml:space="preserve">                                    </w:t>
            </w:r>
            <w:r w:rsidRPr="0000275A">
              <w:rPr>
                <w:sz w:val="28"/>
                <w:szCs w:val="28"/>
              </w:rPr>
              <w:t>Т.М.Шахназарян</w:t>
            </w:r>
          </w:p>
        </w:tc>
      </w:tr>
      <w:tr w:rsidR="005A65B3" w:rsidRPr="005A65B3" w:rsidTr="005A65B3">
        <w:trPr>
          <w:gridAfter w:val="1"/>
          <w:wAfter w:w="242" w:type="dxa"/>
        </w:trPr>
        <w:tc>
          <w:tcPr>
            <w:tcW w:w="4644" w:type="dxa"/>
            <w:gridSpan w:val="3"/>
            <w:shd w:val="clear" w:color="auto" w:fill="auto"/>
          </w:tcPr>
          <w:p w:rsidR="005A65B3" w:rsidRPr="005A65B3" w:rsidRDefault="005A65B3" w:rsidP="005A65B3">
            <w:pPr>
              <w:rPr>
                <w:sz w:val="28"/>
                <w:szCs w:val="28"/>
              </w:rPr>
            </w:pPr>
          </w:p>
        </w:tc>
        <w:tc>
          <w:tcPr>
            <w:tcW w:w="4926" w:type="dxa"/>
            <w:gridSpan w:val="2"/>
            <w:shd w:val="clear" w:color="auto" w:fill="auto"/>
          </w:tcPr>
          <w:p w:rsidR="0054243F" w:rsidRDefault="0054243F" w:rsidP="005A65B3">
            <w:pPr>
              <w:jc w:val="right"/>
              <w:rPr>
                <w:sz w:val="22"/>
                <w:szCs w:val="22"/>
              </w:rPr>
            </w:pPr>
          </w:p>
          <w:p w:rsidR="0054243F" w:rsidRDefault="0054243F" w:rsidP="005A65B3">
            <w:pPr>
              <w:jc w:val="right"/>
              <w:rPr>
                <w:sz w:val="22"/>
                <w:szCs w:val="22"/>
              </w:rPr>
            </w:pPr>
          </w:p>
          <w:p w:rsidR="0054243F" w:rsidRDefault="0054243F" w:rsidP="005A65B3">
            <w:pPr>
              <w:jc w:val="right"/>
              <w:rPr>
                <w:sz w:val="22"/>
                <w:szCs w:val="22"/>
              </w:rPr>
            </w:pPr>
          </w:p>
          <w:p w:rsidR="005A65B3" w:rsidRPr="005A65B3" w:rsidRDefault="005A65B3" w:rsidP="005A65B3">
            <w:pPr>
              <w:jc w:val="right"/>
              <w:rPr>
                <w:sz w:val="22"/>
                <w:szCs w:val="22"/>
              </w:rPr>
            </w:pPr>
            <w:r w:rsidRPr="005A65B3">
              <w:rPr>
                <w:sz w:val="22"/>
                <w:szCs w:val="22"/>
              </w:rPr>
              <w:t xml:space="preserve">Приложение  1  </w:t>
            </w:r>
          </w:p>
        </w:tc>
      </w:tr>
      <w:tr w:rsidR="005A65B3" w:rsidRPr="005A65B3" w:rsidTr="005A65B3">
        <w:trPr>
          <w:gridAfter w:val="1"/>
          <w:wAfter w:w="242" w:type="dxa"/>
        </w:trPr>
        <w:tc>
          <w:tcPr>
            <w:tcW w:w="4644" w:type="dxa"/>
            <w:gridSpan w:val="3"/>
            <w:shd w:val="clear" w:color="auto" w:fill="auto"/>
          </w:tcPr>
          <w:p w:rsidR="005A65B3" w:rsidRPr="005A65B3" w:rsidRDefault="005A65B3" w:rsidP="005A65B3">
            <w:pPr>
              <w:rPr>
                <w:sz w:val="28"/>
                <w:szCs w:val="28"/>
              </w:rPr>
            </w:pPr>
          </w:p>
        </w:tc>
        <w:tc>
          <w:tcPr>
            <w:tcW w:w="4926" w:type="dxa"/>
            <w:gridSpan w:val="2"/>
            <w:shd w:val="clear" w:color="auto" w:fill="auto"/>
          </w:tcPr>
          <w:p w:rsidR="005A65B3" w:rsidRPr="005A65B3" w:rsidRDefault="005A65B3" w:rsidP="005A65B3">
            <w:pPr>
              <w:jc w:val="right"/>
              <w:rPr>
                <w:sz w:val="22"/>
                <w:szCs w:val="22"/>
              </w:rPr>
            </w:pPr>
            <w:r w:rsidRPr="005A65B3">
              <w:rPr>
                <w:sz w:val="22"/>
                <w:szCs w:val="22"/>
              </w:rPr>
              <w:t>к решению Собрания депутатов</w:t>
            </w:r>
          </w:p>
        </w:tc>
      </w:tr>
      <w:tr w:rsidR="005A65B3" w:rsidRPr="005A65B3" w:rsidTr="005A65B3">
        <w:tblPrEx>
          <w:tblLook w:val="04A0"/>
        </w:tblPrEx>
        <w:trPr>
          <w:gridBefore w:val="1"/>
          <w:wBefore w:w="93" w:type="dxa"/>
          <w:trHeight w:val="300"/>
        </w:trPr>
        <w:tc>
          <w:tcPr>
            <w:tcW w:w="2635" w:type="dxa"/>
            <w:tcBorders>
              <w:top w:val="nil"/>
              <w:left w:val="nil"/>
              <w:bottom w:val="nil"/>
              <w:right w:val="nil"/>
            </w:tcBorders>
            <w:shd w:val="clear" w:color="auto" w:fill="auto"/>
            <w:noWrap/>
            <w:hideMark/>
          </w:tcPr>
          <w:p w:rsidR="005A65B3" w:rsidRPr="005A65B3" w:rsidRDefault="005A65B3" w:rsidP="005A65B3">
            <w:pPr>
              <w:overflowPunct/>
              <w:autoSpaceDE/>
              <w:autoSpaceDN/>
              <w:adjustRightInd/>
              <w:jc w:val="right"/>
              <w:textAlignment w:val="auto"/>
              <w:rPr>
                <w:color w:val="000000"/>
                <w:sz w:val="16"/>
                <w:szCs w:val="16"/>
              </w:rPr>
            </w:pPr>
          </w:p>
        </w:tc>
        <w:tc>
          <w:tcPr>
            <w:tcW w:w="3717" w:type="dxa"/>
            <w:gridSpan w:val="2"/>
            <w:tcBorders>
              <w:top w:val="nil"/>
              <w:left w:val="nil"/>
              <w:bottom w:val="nil"/>
              <w:right w:val="nil"/>
            </w:tcBorders>
            <w:shd w:val="clear" w:color="auto" w:fill="auto"/>
            <w:noWrap/>
            <w:hideMark/>
          </w:tcPr>
          <w:p w:rsidR="005A65B3" w:rsidRPr="005A65B3" w:rsidRDefault="005A65B3" w:rsidP="005A65B3">
            <w:pPr>
              <w:overflowPunct/>
              <w:autoSpaceDE/>
              <w:autoSpaceDN/>
              <w:adjustRightInd/>
              <w:jc w:val="right"/>
              <w:textAlignment w:val="auto"/>
              <w:rPr>
                <w:color w:val="000000"/>
                <w:sz w:val="22"/>
                <w:szCs w:val="22"/>
              </w:rPr>
            </w:pPr>
          </w:p>
        </w:tc>
        <w:tc>
          <w:tcPr>
            <w:tcW w:w="3367" w:type="dxa"/>
            <w:gridSpan w:val="2"/>
            <w:tcBorders>
              <w:top w:val="nil"/>
              <w:left w:val="nil"/>
              <w:bottom w:val="nil"/>
              <w:right w:val="nil"/>
            </w:tcBorders>
            <w:shd w:val="clear" w:color="auto" w:fill="auto"/>
            <w:noWrap/>
            <w:hideMark/>
          </w:tcPr>
          <w:p w:rsidR="005A65B3" w:rsidRPr="005A65B3" w:rsidRDefault="005A65B3" w:rsidP="005A65B3">
            <w:pPr>
              <w:overflowPunct/>
              <w:autoSpaceDE/>
              <w:autoSpaceDN/>
              <w:adjustRightInd/>
              <w:jc w:val="right"/>
              <w:textAlignment w:val="auto"/>
              <w:rPr>
                <w:color w:val="000000"/>
                <w:sz w:val="22"/>
                <w:szCs w:val="22"/>
              </w:rPr>
            </w:pPr>
            <w:r>
              <w:rPr>
                <w:color w:val="000000"/>
                <w:sz w:val="22"/>
                <w:szCs w:val="22"/>
              </w:rPr>
              <w:t xml:space="preserve">Алексеевского сельского </w:t>
            </w:r>
            <w:r w:rsidRPr="005A65B3">
              <w:rPr>
                <w:color w:val="000000"/>
                <w:sz w:val="22"/>
                <w:szCs w:val="22"/>
              </w:rPr>
              <w:t>поселения</w:t>
            </w:r>
          </w:p>
        </w:tc>
      </w:tr>
      <w:tr w:rsidR="005A65B3" w:rsidRPr="005A65B3" w:rsidTr="005A65B3">
        <w:tblPrEx>
          <w:tblLook w:val="04A0"/>
        </w:tblPrEx>
        <w:trPr>
          <w:gridBefore w:val="1"/>
          <w:wBefore w:w="93" w:type="dxa"/>
          <w:trHeight w:val="300"/>
        </w:trPr>
        <w:tc>
          <w:tcPr>
            <w:tcW w:w="2635" w:type="dxa"/>
            <w:tcBorders>
              <w:top w:val="nil"/>
              <w:left w:val="nil"/>
              <w:bottom w:val="nil"/>
              <w:right w:val="nil"/>
            </w:tcBorders>
            <w:shd w:val="clear" w:color="auto" w:fill="auto"/>
            <w:noWrap/>
            <w:hideMark/>
          </w:tcPr>
          <w:p w:rsidR="005A65B3" w:rsidRPr="005A65B3" w:rsidRDefault="005A65B3" w:rsidP="005A65B3">
            <w:pPr>
              <w:overflowPunct/>
              <w:autoSpaceDE/>
              <w:autoSpaceDN/>
              <w:adjustRightInd/>
              <w:jc w:val="right"/>
              <w:textAlignment w:val="auto"/>
              <w:rPr>
                <w:color w:val="000000"/>
                <w:sz w:val="16"/>
                <w:szCs w:val="16"/>
              </w:rPr>
            </w:pPr>
          </w:p>
        </w:tc>
        <w:tc>
          <w:tcPr>
            <w:tcW w:w="7084" w:type="dxa"/>
            <w:gridSpan w:val="4"/>
            <w:tcBorders>
              <w:top w:val="nil"/>
              <w:left w:val="nil"/>
              <w:bottom w:val="nil"/>
              <w:right w:val="nil"/>
            </w:tcBorders>
            <w:shd w:val="clear" w:color="auto" w:fill="auto"/>
            <w:noWrap/>
            <w:hideMark/>
          </w:tcPr>
          <w:p w:rsidR="005A65B3" w:rsidRPr="005A65B3" w:rsidRDefault="005A65B3" w:rsidP="005A65B3">
            <w:pPr>
              <w:overflowPunct/>
              <w:autoSpaceDE/>
              <w:autoSpaceDN/>
              <w:adjustRightInd/>
              <w:jc w:val="right"/>
              <w:textAlignment w:val="auto"/>
              <w:rPr>
                <w:color w:val="000000"/>
                <w:sz w:val="22"/>
                <w:szCs w:val="22"/>
              </w:rPr>
            </w:pPr>
            <w:r w:rsidRPr="005A65B3">
              <w:rPr>
                <w:color w:val="000000"/>
                <w:sz w:val="22"/>
                <w:szCs w:val="22"/>
              </w:rPr>
              <w:t>"О бюджете Алексеевского сельского поселения</w:t>
            </w:r>
          </w:p>
        </w:tc>
      </w:tr>
      <w:tr w:rsidR="005A65B3" w:rsidRPr="005A65B3" w:rsidTr="005A65B3">
        <w:tblPrEx>
          <w:tblLook w:val="04A0"/>
        </w:tblPrEx>
        <w:trPr>
          <w:gridBefore w:val="1"/>
          <w:wBefore w:w="93" w:type="dxa"/>
          <w:trHeight w:val="300"/>
        </w:trPr>
        <w:tc>
          <w:tcPr>
            <w:tcW w:w="2635" w:type="dxa"/>
            <w:tcBorders>
              <w:top w:val="nil"/>
              <w:left w:val="nil"/>
              <w:bottom w:val="nil"/>
              <w:right w:val="nil"/>
            </w:tcBorders>
            <w:shd w:val="clear" w:color="auto" w:fill="auto"/>
            <w:noWrap/>
            <w:hideMark/>
          </w:tcPr>
          <w:p w:rsidR="005A65B3" w:rsidRPr="005A65B3" w:rsidRDefault="005A65B3" w:rsidP="005A65B3">
            <w:pPr>
              <w:overflowPunct/>
              <w:autoSpaceDE/>
              <w:autoSpaceDN/>
              <w:adjustRightInd/>
              <w:jc w:val="right"/>
              <w:textAlignment w:val="auto"/>
              <w:rPr>
                <w:color w:val="000000"/>
                <w:sz w:val="16"/>
                <w:szCs w:val="16"/>
              </w:rPr>
            </w:pPr>
          </w:p>
        </w:tc>
        <w:tc>
          <w:tcPr>
            <w:tcW w:w="7084" w:type="dxa"/>
            <w:gridSpan w:val="4"/>
            <w:tcBorders>
              <w:top w:val="nil"/>
              <w:left w:val="nil"/>
              <w:bottom w:val="nil"/>
              <w:right w:val="nil"/>
            </w:tcBorders>
            <w:shd w:val="clear" w:color="auto" w:fill="auto"/>
            <w:noWrap/>
            <w:hideMark/>
          </w:tcPr>
          <w:p w:rsidR="005A65B3" w:rsidRPr="005A65B3" w:rsidRDefault="005A65B3" w:rsidP="005A65B3">
            <w:pPr>
              <w:overflowPunct/>
              <w:autoSpaceDE/>
              <w:autoSpaceDN/>
              <w:adjustRightInd/>
              <w:jc w:val="right"/>
              <w:textAlignment w:val="auto"/>
              <w:rPr>
                <w:color w:val="000000"/>
                <w:sz w:val="22"/>
                <w:szCs w:val="22"/>
              </w:rPr>
            </w:pPr>
            <w:r w:rsidRPr="005A65B3">
              <w:rPr>
                <w:color w:val="000000"/>
                <w:sz w:val="22"/>
                <w:szCs w:val="22"/>
              </w:rPr>
              <w:t>Матвеево-Курганского района на 2014 год</w:t>
            </w:r>
          </w:p>
        </w:tc>
      </w:tr>
      <w:tr w:rsidR="005A65B3" w:rsidRPr="005A65B3" w:rsidTr="005A65B3">
        <w:tblPrEx>
          <w:tblLook w:val="04A0"/>
        </w:tblPrEx>
        <w:trPr>
          <w:gridBefore w:val="1"/>
          <w:wBefore w:w="93" w:type="dxa"/>
          <w:trHeight w:val="300"/>
        </w:trPr>
        <w:tc>
          <w:tcPr>
            <w:tcW w:w="2635" w:type="dxa"/>
            <w:tcBorders>
              <w:top w:val="nil"/>
              <w:left w:val="nil"/>
              <w:bottom w:val="nil"/>
              <w:right w:val="nil"/>
            </w:tcBorders>
            <w:shd w:val="clear" w:color="auto" w:fill="auto"/>
            <w:noWrap/>
            <w:hideMark/>
          </w:tcPr>
          <w:p w:rsidR="005A65B3" w:rsidRPr="005A65B3" w:rsidRDefault="005A65B3" w:rsidP="005A65B3">
            <w:pPr>
              <w:overflowPunct/>
              <w:autoSpaceDE/>
              <w:autoSpaceDN/>
              <w:adjustRightInd/>
              <w:jc w:val="right"/>
              <w:textAlignment w:val="auto"/>
              <w:rPr>
                <w:color w:val="000000"/>
                <w:sz w:val="16"/>
                <w:szCs w:val="16"/>
              </w:rPr>
            </w:pPr>
          </w:p>
        </w:tc>
        <w:tc>
          <w:tcPr>
            <w:tcW w:w="7084" w:type="dxa"/>
            <w:gridSpan w:val="4"/>
            <w:tcBorders>
              <w:top w:val="nil"/>
              <w:left w:val="nil"/>
              <w:bottom w:val="nil"/>
              <w:right w:val="nil"/>
            </w:tcBorders>
            <w:shd w:val="clear" w:color="auto" w:fill="auto"/>
            <w:noWrap/>
            <w:hideMark/>
          </w:tcPr>
          <w:p w:rsidR="005A65B3" w:rsidRPr="005A65B3" w:rsidRDefault="005A65B3" w:rsidP="005A65B3">
            <w:pPr>
              <w:overflowPunct/>
              <w:autoSpaceDE/>
              <w:autoSpaceDN/>
              <w:adjustRightInd/>
              <w:jc w:val="right"/>
              <w:textAlignment w:val="auto"/>
              <w:rPr>
                <w:color w:val="000000"/>
                <w:sz w:val="22"/>
                <w:szCs w:val="22"/>
              </w:rPr>
            </w:pPr>
            <w:r w:rsidRPr="005A65B3">
              <w:rPr>
                <w:color w:val="000000"/>
                <w:sz w:val="22"/>
                <w:szCs w:val="22"/>
              </w:rPr>
              <w:t>и на плановый период 2015 и 2016 годов"</w:t>
            </w:r>
          </w:p>
        </w:tc>
      </w:tr>
      <w:tr w:rsidR="005A65B3" w:rsidRPr="005A65B3" w:rsidTr="005A65B3">
        <w:tblPrEx>
          <w:tblLook w:val="04A0"/>
        </w:tblPrEx>
        <w:trPr>
          <w:gridBefore w:val="1"/>
          <w:wBefore w:w="93" w:type="dxa"/>
          <w:trHeight w:val="300"/>
        </w:trPr>
        <w:tc>
          <w:tcPr>
            <w:tcW w:w="2635" w:type="dxa"/>
            <w:tcBorders>
              <w:top w:val="nil"/>
              <w:left w:val="nil"/>
              <w:bottom w:val="nil"/>
              <w:right w:val="nil"/>
            </w:tcBorders>
            <w:shd w:val="clear" w:color="auto" w:fill="auto"/>
            <w:noWrap/>
            <w:hideMark/>
          </w:tcPr>
          <w:p w:rsidR="005A65B3" w:rsidRPr="005A65B3" w:rsidRDefault="005A65B3" w:rsidP="005A65B3">
            <w:pPr>
              <w:overflowPunct/>
              <w:autoSpaceDE/>
              <w:autoSpaceDN/>
              <w:adjustRightInd/>
              <w:jc w:val="right"/>
              <w:textAlignment w:val="auto"/>
              <w:rPr>
                <w:color w:val="000000"/>
                <w:sz w:val="16"/>
                <w:szCs w:val="16"/>
              </w:rPr>
            </w:pPr>
          </w:p>
        </w:tc>
        <w:tc>
          <w:tcPr>
            <w:tcW w:w="7084" w:type="dxa"/>
            <w:gridSpan w:val="4"/>
            <w:tcBorders>
              <w:top w:val="nil"/>
              <w:left w:val="nil"/>
              <w:bottom w:val="nil"/>
              <w:right w:val="nil"/>
            </w:tcBorders>
            <w:shd w:val="clear" w:color="auto" w:fill="auto"/>
            <w:noWrap/>
            <w:hideMark/>
          </w:tcPr>
          <w:p w:rsidR="005A65B3" w:rsidRPr="005A65B3" w:rsidRDefault="005A65B3" w:rsidP="005A65B3">
            <w:pPr>
              <w:overflowPunct/>
              <w:autoSpaceDE/>
              <w:autoSpaceDN/>
              <w:adjustRightInd/>
              <w:jc w:val="right"/>
              <w:textAlignment w:val="auto"/>
              <w:rPr>
                <w:color w:val="000000"/>
                <w:sz w:val="22"/>
                <w:szCs w:val="22"/>
              </w:rPr>
            </w:pPr>
            <w:r w:rsidRPr="005A65B3">
              <w:rPr>
                <w:color w:val="000000"/>
                <w:sz w:val="22"/>
                <w:szCs w:val="22"/>
              </w:rPr>
              <w:t xml:space="preserve">                                                                                     от  .11.2013 №             </w:t>
            </w:r>
          </w:p>
        </w:tc>
      </w:tr>
      <w:tr w:rsidR="005A65B3" w:rsidRPr="005A65B3" w:rsidTr="005A65B3">
        <w:tblPrEx>
          <w:tblLook w:val="04A0"/>
        </w:tblPrEx>
        <w:trPr>
          <w:gridBefore w:val="1"/>
          <w:wBefore w:w="93" w:type="dxa"/>
          <w:trHeight w:val="330"/>
        </w:trPr>
        <w:tc>
          <w:tcPr>
            <w:tcW w:w="9719" w:type="dxa"/>
            <w:gridSpan w:val="5"/>
            <w:tcBorders>
              <w:top w:val="nil"/>
              <w:left w:val="nil"/>
              <w:bottom w:val="nil"/>
              <w:right w:val="nil"/>
            </w:tcBorders>
            <w:shd w:val="clear" w:color="auto" w:fill="auto"/>
            <w:noWrap/>
            <w:hideMark/>
          </w:tcPr>
          <w:p w:rsidR="005A65B3" w:rsidRPr="005A65B3" w:rsidRDefault="005A65B3" w:rsidP="005A65B3">
            <w:pPr>
              <w:overflowPunct/>
              <w:autoSpaceDE/>
              <w:autoSpaceDN/>
              <w:adjustRightInd/>
              <w:jc w:val="center"/>
              <w:textAlignment w:val="auto"/>
              <w:rPr>
                <w:b/>
                <w:bCs/>
                <w:color w:val="000000"/>
                <w:sz w:val="24"/>
                <w:szCs w:val="24"/>
              </w:rPr>
            </w:pPr>
            <w:r w:rsidRPr="005A65B3">
              <w:rPr>
                <w:b/>
                <w:bCs/>
                <w:color w:val="000000"/>
                <w:sz w:val="24"/>
                <w:szCs w:val="24"/>
              </w:rPr>
              <w:t>ОБЪЕМ</w:t>
            </w:r>
          </w:p>
        </w:tc>
      </w:tr>
      <w:tr w:rsidR="005A65B3" w:rsidRPr="005A65B3" w:rsidTr="005A65B3">
        <w:tblPrEx>
          <w:tblLook w:val="04A0"/>
        </w:tblPrEx>
        <w:trPr>
          <w:gridBefore w:val="1"/>
          <w:wBefore w:w="93" w:type="dxa"/>
          <w:trHeight w:val="795"/>
        </w:trPr>
        <w:tc>
          <w:tcPr>
            <w:tcW w:w="9719" w:type="dxa"/>
            <w:gridSpan w:val="5"/>
            <w:tcBorders>
              <w:top w:val="nil"/>
              <w:left w:val="nil"/>
              <w:bottom w:val="nil"/>
              <w:right w:val="nil"/>
            </w:tcBorders>
            <w:shd w:val="clear" w:color="auto" w:fill="auto"/>
            <w:vAlign w:val="center"/>
            <w:hideMark/>
          </w:tcPr>
          <w:p w:rsidR="005A65B3" w:rsidRPr="005A65B3" w:rsidRDefault="005A65B3" w:rsidP="005A65B3">
            <w:pPr>
              <w:overflowPunct/>
              <w:autoSpaceDE/>
              <w:autoSpaceDN/>
              <w:adjustRightInd/>
              <w:jc w:val="center"/>
              <w:textAlignment w:val="auto"/>
              <w:rPr>
                <w:b/>
                <w:bCs/>
                <w:color w:val="000000"/>
                <w:sz w:val="24"/>
                <w:szCs w:val="24"/>
              </w:rPr>
            </w:pPr>
            <w:r w:rsidRPr="005A65B3">
              <w:rPr>
                <w:b/>
                <w:bCs/>
                <w:color w:val="000000"/>
                <w:sz w:val="24"/>
                <w:szCs w:val="24"/>
              </w:rPr>
              <w:t>ПОСТУПЛЕНИЙ ДОХОДОВ БЮДЖЕТА  АЛЕКСЕЕВСКОГО СЕЛЬСКОГО ПОСЕЛЕНИЯ НА 2014 ГОД.</w:t>
            </w:r>
          </w:p>
        </w:tc>
      </w:tr>
      <w:tr w:rsidR="005A65B3" w:rsidRPr="005A65B3" w:rsidTr="005A65B3">
        <w:tblPrEx>
          <w:tblLook w:val="04A0"/>
        </w:tblPrEx>
        <w:trPr>
          <w:gridBefore w:val="1"/>
          <w:wBefore w:w="93" w:type="dxa"/>
          <w:trHeight w:val="15"/>
        </w:trPr>
        <w:tc>
          <w:tcPr>
            <w:tcW w:w="2635" w:type="dxa"/>
            <w:tcBorders>
              <w:top w:val="nil"/>
              <w:left w:val="nil"/>
              <w:bottom w:val="nil"/>
              <w:right w:val="nil"/>
            </w:tcBorders>
            <w:shd w:val="clear" w:color="auto" w:fill="auto"/>
            <w:noWrap/>
            <w:hideMark/>
          </w:tcPr>
          <w:p w:rsidR="005A65B3" w:rsidRPr="005A65B3" w:rsidRDefault="005A65B3" w:rsidP="005A65B3">
            <w:pPr>
              <w:overflowPunct/>
              <w:autoSpaceDE/>
              <w:autoSpaceDN/>
              <w:adjustRightInd/>
              <w:jc w:val="right"/>
              <w:textAlignment w:val="auto"/>
              <w:rPr>
                <w:color w:val="000000"/>
              </w:rPr>
            </w:pPr>
          </w:p>
        </w:tc>
        <w:tc>
          <w:tcPr>
            <w:tcW w:w="3717" w:type="dxa"/>
            <w:gridSpan w:val="2"/>
            <w:tcBorders>
              <w:top w:val="nil"/>
              <w:left w:val="nil"/>
              <w:bottom w:val="nil"/>
              <w:right w:val="nil"/>
            </w:tcBorders>
            <w:shd w:val="clear" w:color="auto" w:fill="auto"/>
            <w:hideMark/>
          </w:tcPr>
          <w:p w:rsidR="005A65B3" w:rsidRPr="005A65B3" w:rsidRDefault="005A65B3" w:rsidP="005A65B3">
            <w:pPr>
              <w:overflowPunct/>
              <w:autoSpaceDE/>
              <w:autoSpaceDN/>
              <w:adjustRightInd/>
              <w:textAlignment w:val="auto"/>
              <w:rPr>
                <w:color w:val="000000"/>
              </w:rPr>
            </w:pPr>
          </w:p>
        </w:tc>
        <w:tc>
          <w:tcPr>
            <w:tcW w:w="3367" w:type="dxa"/>
            <w:gridSpan w:val="2"/>
            <w:tcBorders>
              <w:top w:val="nil"/>
              <w:left w:val="nil"/>
              <w:bottom w:val="nil"/>
              <w:right w:val="nil"/>
            </w:tcBorders>
            <w:shd w:val="clear" w:color="auto" w:fill="auto"/>
            <w:noWrap/>
            <w:hideMark/>
          </w:tcPr>
          <w:p w:rsidR="005A65B3" w:rsidRPr="005A65B3" w:rsidRDefault="005A65B3" w:rsidP="005A65B3">
            <w:pPr>
              <w:overflowPunct/>
              <w:autoSpaceDE/>
              <w:autoSpaceDN/>
              <w:adjustRightInd/>
              <w:textAlignment w:val="auto"/>
              <w:rPr>
                <w:color w:val="000000"/>
              </w:rPr>
            </w:pPr>
          </w:p>
        </w:tc>
      </w:tr>
      <w:tr w:rsidR="005A65B3" w:rsidRPr="005A65B3" w:rsidTr="005A65B3">
        <w:tblPrEx>
          <w:tblLook w:val="04A0"/>
        </w:tblPrEx>
        <w:trPr>
          <w:gridBefore w:val="1"/>
          <w:wBefore w:w="93" w:type="dxa"/>
          <w:trHeight w:val="315"/>
        </w:trPr>
        <w:tc>
          <w:tcPr>
            <w:tcW w:w="2635" w:type="dxa"/>
            <w:tcBorders>
              <w:top w:val="nil"/>
              <w:left w:val="nil"/>
              <w:bottom w:val="nil"/>
              <w:right w:val="nil"/>
            </w:tcBorders>
            <w:shd w:val="clear" w:color="auto" w:fill="auto"/>
            <w:noWrap/>
            <w:hideMark/>
          </w:tcPr>
          <w:p w:rsidR="005A65B3" w:rsidRPr="005A65B3" w:rsidRDefault="005A65B3" w:rsidP="005A65B3">
            <w:pPr>
              <w:overflowPunct/>
              <w:autoSpaceDE/>
              <w:autoSpaceDN/>
              <w:adjustRightInd/>
              <w:jc w:val="right"/>
              <w:textAlignment w:val="auto"/>
              <w:rPr>
                <w:color w:val="000000"/>
              </w:rPr>
            </w:pPr>
          </w:p>
        </w:tc>
        <w:tc>
          <w:tcPr>
            <w:tcW w:w="3717" w:type="dxa"/>
            <w:gridSpan w:val="2"/>
            <w:tcBorders>
              <w:top w:val="nil"/>
              <w:left w:val="nil"/>
              <w:bottom w:val="nil"/>
              <w:right w:val="nil"/>
            </w:tcBorders>
            <w:shd w:val="clear" w:color="auto" w:fill="auto"/>
            <w:hideMark/>
          </w:tcPr>
          <w:p w:rsidR="005A65B3" w:rsidRPr="005A65B3" w:rsidRDefault="005A65B3" w:rsidP="005A65B3">
            <w:pPr>
              <w:overflowPunct/>
              <w:autoSpaceDE/>
              <w:autoSpaceDN/>
              <w:adjustRightInd/>
              <w:textAlignment w:val="auto"/>
              <w:rPr>
                <w:color w:val="000000"/>
              </w:rPr>
            </w:pPr>
          </w:p>
        </w:tc>
        <w:tc>
          <w:tcPr>
            <w:tcW w:w="3367" w:type="dxa"/>
            <w:gridSpan w:val="2"/>
            <w:tcBorders>
              <w:top w:val="nil"/>
              <w:left w:val="nil"/>
              <w:bottom w:val="nil"/>
              <w:right w:val="nil"/>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(тыс. рублей)</w:t>
            </w:r>
          </w:p>
        </w:tc>
      </w:tr>
      <w:tr w:rsidR="005A65B3" w:rsidRPr="005A65B3" w:rsidTr="005A65B3">
        <w:tblPrEx>
          <w:tblLook w:val="04A0"/>
        </w:tblPrEx>
        <w:trPr>
          <w:gridBefore w:val="1"/>
          <w:wBefore w:w="93" w:type="dxa"/>
          <w:trHeight w:val="480"/>
        </w:trPr>
        <w:tc>
          <w:tcPr>
            <w:tcW w:w="2635" w:type="dxa"/>
            <w:tcBorders>
              <w:top w:val="single" w:sz="4" w:space="0" w:color="auto"/>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center"/>
              <w:textAlignment w:val="auto"/>
              <w:rPr>
                <w:b/>
                <w:bCs/>
                <w:color w:val="000000"/>
                <w:sz w:val="24"/>
                <w:szCs w:val="24"/>
              </w:rPr>
            </w:pPr>
            <w:r w:rsidRPr="005A65B3">
              <w:rPr>
                <w:b/>
                <w:bCs/>
                <w:color w:val="000000"/>
                <w:sz w:val="24"/>
                <w:szCs w:val="24"/>
              </w:rPr>
              <w:t>Код БК РФ</w:t>
            </w:r>
          </w:p>
        </w:tc>
        <w:tc>
          <w:tcPr>
            <w:tcW w:w="3717" w:type="dxa"/>
            <w:gridSpan w:val="2"/>
            <w:tcBorders>
              <w:top w:val="single" w:sz="4" w:space="0" w:color="auto"/>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center"/>
              <w:textAlignment w:val="auto"/>
              <w:rPr>
                <w:b/>
                <w:bCs/>
                <w:color w:val="000000"/>
                <w:sz w:val="24"/>
                <w:szCs w:val="24"/>
              </w:rPr>
            </w:pPr>
            <w:r w:rsidRPr="005A65B3">
              <w:rPr>
                <w:b/>
                <w:bCs/>
                <w:color w:val="000000"/>
                <w:sz w:val="24"/>
                <w:szCs w:val="24"/>
              </w:rPr>
              <w:t>Наименование статьи доходов </w:t>
            </w:r>
          </w:p>
        </w:tc>
        <w:tc>
          <w:tcPr>
            <w:tcW w:w="3367" w:type="dxa"/>
            <w:gridSpan w:val="2"/>
            <w:tcBorders>
              <w:top w:val="single" w:sz="4" w:space="0" w:color="auto"/>
              <w:left w:val="nil"/>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center"/>
              <w:textAlignment w:val="auto"/>
              <w:rPr>
                <w:b/>
                <w:bCs/>
                <w:color w:val="000000"/>
                <w:sz w:val="24"/>
                <w:szCs w:val="24"/>
              </w:rPr>
            </w:pPr>
            <w:r w:rsidRPr="005A65B3">
              <w:rPr>
                <w:b/>
                <w:bCs/>
                <w:color w:val="000000"/>
                <w:sz w:val="24"/>
                <w:szCs w:val="24"/>
              </w:rPr>
              <w:t>Сумма</w:t>
            </w:r>
          </w:p>
        </w:tc>
      </w:tr>
      <w:tr w:rsidR="005A65B3" w:rsidRPr="005A65B3" w:rsidTr="005A65B3">
        <w:tblPrEx>
          <w:tblLook w:val="04A0"/>
        </w:tblPrEx>
        <w:trPr>
          <w:gridBefore w:val="1"/>
          <w:wBefore w:w="93" w:type="dxa"/>
          <w:trHeight w:val="31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center"/>
              <w:textAlignment w:val="auto"/>
              <w:rPr>
                <w:color w:val="000000"/>
                <w:sz w:val="24"/>
                <w:szCs w:val="24"/>
              </w:rPr>
            </w:pPr>
            <w:r w:rsidRPr="005A65B3">
              <w:rPr>
                <w:color w:val="000000"/>
                <w:sz w:val="24"/>
                <w:szCs w:val="24"/>
              </w:rPr>
              <w:t>1</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center"/>
              <w:textAlignment w:val="auto"/>
              <w:rPr>
                <w:color w:val="000000"/>
                <w:sz w:val="24"/>
                <w:szCs w:val="24"/>
              </w:rPr>
            </w:pPr>
            <w:r w:rsidRPr="005A65B3">
              <w:rPr>
                <w:color w:val="000000"/>
                <w:sz w:val="24"/>
                <w:szCs w:val="24"/>
              </w:rPr>
              <w:t>2</w:t>
            </w:r>
          </w:p>
        </w:tc>
        <w:tc>
          <w:tcPr>
            <w:tcW w:w="3367" w:type="dxa"/>
            <w:gridSpan w:val="2"/>
            <w:tcBorders>
              <w:top w:val="nil"/>
              <w:left w:val="nil"/>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center"/>
              <w:textAlignment w:val="auto"/>
              <w:rPr>
                <w:color w:val="000000"/>
                <w:sz w:val="24"/>
                <w:szCs w:val="24"/>
              </w:rPr>
            </w:pPr>
            <w:r w:rsidRPr="005A65B3">
              <w:rPr>
                <w:color w:val="000000"/>
                <w:sz w:val="24"/>
                <w:szCs w:val="24"/>
              </w:rPr>
              <w:t>3</w:t>
            </w:r>
          </w:p>
        </w:tc>
      </w:tr>
      <w:tr w:rsidR="005A65B3" w:rsidRPr="005A65B3" w:rsidTr="005A65B3">
        <w:tblPrEx>
          <w:tblLook w:val="04A0"/>
        </w:tblPrEx>
        <w:trPr>
          <w:gridBefore w:val="1"/>
          <w:wBefore w:w="93" w:type="dxa"/>
          <w:trHeight w:val="31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1 00 00000 00 0000 000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НАЛОГОВЫЕ И НЕНАЛОГОВЫЕ ДОХОДЫ</w:t>
            </w:r>
          </w:p>
        </w:tc>
        <w:tc>
          <w:tcPr>
            <w:tcW w:w="3367" w:type="dxa"/>
            <w:gridSpan w:val="2"/>
            <w:tcBorders>
              <w:top w:val="nil"/>
              <w:left w:val="nil"/>
              <w:bottom w:val="single" w:sz="4" w:space="0" w:color="auto"/>
              <w:right w:val="single" w:sz="4" w:space="0" w:color="auto"/>
            </w:tcBorders>
            <w:shd w:val="clear" w:color="auto" w:fill="auto"/>
            <w:noWrap/>
            <w:vAlign w:val="bottom"/>
            <w:hideMark/>
          </w:tcPr>
          <w:p w:rsidR="005A65B3" w:rsidRPr="005A65B3" w:rsidRDefault="005A65B3" w:rsidP="005A65B3">
            <w:pPr>
              <w:overflowPunct/>
              <w:autoSpaceDE/>
              <w:autoSpaceDN/>
              <w:adjustRightInd/>
              <w:jc w:val="right"/>
              <w:textAlignment w:val="auto"/>
              <w:rPr>
                <w:b/>
                <w:bCs/>
                <w:color w:val="000000"/>
                <w:sz w:val="24"/>
                <w:szCs w:val="24"/>
              </w:rPr>
            </w:pPr>
            <w:r w:rsidRPr="005A65B3">
              <w:rPr>
                <w:b/>
                <w:bCs/>
                <w:color w:val="000000"/>
                <w:sz w:val="24"/>
                <w:szCs w:val="24"/>
              </w:rPr>
              <w:t xml:space="preserve">7 797,1 </w:t>
            </w:r>
          </w:p>
        </w:tc>
      </w:tr>
      <w:tr w:rsidR="005A65B3" w:rsidRPr="005A65B3" w:rsidTr="005A65B3">
        <w:tblPrEx>
          <w:tblLook w:val="04A0"/>
        </w:tblPrEx>
        <w:trPr>
          <w:gridBefore w:val="1"/>
          <w:wBefore w:w="93" w:type="dxa"/>
          <w:trHeight w:val="31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1 01 00000 00 0000 000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 НАЛОГИ НА ПРИБЫЛЬ, ДОХОДЫ</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b/>
                <w:bCs/>
                <w:color w:val="000000"/>
                <w:sz w:val="24"/>
                <w:szCs w:val="24"/>
              </w:rPr>
            </w:pPr>
            <w:r w:rsidRPr="005A65B3">
              <w:rPr>
                <w:b/>
                <w:bCs/>
                <w:color w:val="000000"/>
                <w:sz w:val="24"/>
                <w:szCs w:val="24"/>
              </w:rPr>
              <w:t xml:space="preserve">1 065,3 </w:t>
            </w:r>
          </w:p>
        </w:tc>
      </w:tr>
      <w:tr w:rsidR="005A65B3" w:rsidRPr="005A65B3" w:rsidTr="005A65B3">
        <w:tblPrEx>
          <w:tblLook w:val="04A0"/>
        </w:tblPrEx>
        <w:trPr>
          <w:gridBefore w:val="1"/>
          <w:wBefore w:w="93" w:type="dxa"/>
          <w:trHeight w:val="31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1 01 02000 01 0000 110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 Налог на доходы физических лиц</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1 065,3 </w:t>
            </w:r>
          </w:p>
        </w:tc>
      </w:tr>
      <w:tr w:rsidR="005A65B3" w:rsidRPr="005A65B3" w:rsidTr="005A65B3">
        <w:tblPrEx>
          <w:tblLook w:val="04A0"/>
        </w:tblPrEx>
        <w:trPr>
          <w:gridBefore w:val="1"/>
          <w:wBefore w:w="93" w:type="dxa"/>
          <w:trHeight w:val="202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1 01 02010 01 0000 110</w:t>
            </w:r>
          </w:p>
        </w:tc>
        <w:tc>
          <w:tcPr>
            <w:tcW w:w="3717" w:type="dxa"/>
            <w:gridSpan w:val="2"/>
            <w:tcBorders>
              <w:top w:val="nil"/>
              <w:left w:val="nil"/>
              <w:bottom w:val="nil"/>
              <w:right w:val="nil"/>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A65B3">
              <w:rPr>
                <w:color w:val="000000"/>
                <w:sz w:val="24"/>
                <w:szCs w:val="24"/>
                <w:vertAlign w:val="superscript"/>
              </w:rPr>
              <w:t>1</w:t>
            </w:r>
            <w:r w:rsidRPr="005A65B3">
              <w:rPr>
                <w:color w:val="000000"/>
                <w:sz w:val="24"/>
                <w:szCs w:val="24"/>
              </w:rPr>
              <w:t xml:space="preserve"> и 228 Налогового кодекса Российской Федерации</w:t>
            </w:r>
          </w:p>
        </w:tc>
        <w:tc>
          <w:tcPr>
            <w:tcW w:w="3367" w:type="dxa"/>
            <w:gridSpan w:val="2"/>
            <w:tcBorders>
              <w:top w:val="nil"/>
              <w:left w:val="single" w:sz="4" w:space="0" w:color="auto"/>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1 065,3 </w:t>
            </w:r>
          </w:p>
        </w:tc>
      </w:tr>
      <w:tr w:rsidR="005A65B3" w:rsidRPr="005A65B3" w:rsidTr="005A65B3">
        <w:tblPrEx>
          <w:tblLook w:val="04A0"/>
        </w:tblPrEx>
        <w:trPr>
          <w:gridBefore w:val="1"/>
          <w:wBefore w:w="93" w:type="dxa"/>
          <w:trHeight w:val="136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1 03 00000 00 0000 000</w:t>
            </w:r>
          </w:p>
        </w:tc>
        <w:tc>
          <w:tcPr>
            <w:tcW w:w="3717" w:type="dxa"/>
            <w:gridSpan w:val="2"/>
            <w:tcBorders>
              <w:top w:val="single" w:sz="4" w:space="0" w:color="auto"/>
              <w:left w:val="nil"/>
              <w:bottom w:val="single" w:sz="4" w:space="0" w:color="auto"/>
              <w:right w:val="single" w:sz="4" w:space="0" w:color="auto"/>
            </w:tcBorders>
            <w:shd w:val="clear" w:color="auto" w:fill="auto"/>
            <w:vAlign w:val="bottom"/>
            <w:hideMark/>
          </w:tcPr>
          <w:p w:rsidR="005A65B3" w:rsidRPr="005A65B3" w:rsidRDefault="005A65B3" w:rsidP="005A65B3">
            <w:pPr>
              <w:overflowPunct/>
              <w:autoSpaceDE/>
              <w:autoSpaceDN/>
              <w:adjustRightInd/>
              <w:textAlignment w:val="auto"/>
              <w:rPr>
                <w:color w:val="000000"/>
                <w:sz w:val="26"/>
                <w:szCs w:val="26"/>
              </w:rPr>
            </w:pPr>
            <w:r w:rsidRPr="005A65B3">
              <w:rPr>
                <w:color w:val="000000"/>
                <w:sz w:val="26"/>
                <w:szCs w:val="26"/>
              </w:rPr>
              <w:t>НАЛОГИ НА ТОВАРЫ (РАБОТЫ, УСЛУГИ), РЕАЛИЗУЕМЫЕ НА ТЕРРИТОРИИ РОССИЙСКОЙ ФЕДЕРАЦИИ</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b/>
                <w:bCs/>
                <w:color w:val="000000"/>
                <w:sz w:val="24"/>
                <w:szCs w:val="24"/>
              </w:rPr>
            </w:pPr>
            <w:r w:rsidRPr="005A65B3">
              <w:rPr>
                <w:b/>
                <w:bCs/>
                <w:color w:val="000000"/>
                <w:sz w:val="24"/>
                <w:szCs w:val="24"/>
              </w:rPr>
              <w:t xml:space="preserve">2 899,4 </w:t>
            </w:r>
          </w:p>
        </w:tc>
      </w:tr>
      <w:tr w:rsidR="005A65B3" w:rsidRPr="005A65B3" w:rsidTr="005A65B3">
        <w:tblPrEx>
          <w:tblLook w:val="04A0"/>
        </w:tblPrEx>
        <w:trPr>
          <w:gridBefore w:val="1"/>
          <w:wBefore w:w="93" w:type="dxa"/>
          <w:trHeight w:val="109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sz w:val="24"/>
                <w:szCs w:val="24"/>
              </w:rPr>
            </w:pPr>
            <w:r w:rsidRPr="005A65B3">
              <w:rPr>
                <w:sz w:val="24"/>
                <w:szCs w:val="24"/>
              </w:rPr>
              <w:t>1 03 02000 01 0000 110</w:t>
            </w:r>
          </w:p>
        </w:tc>
        <w:tc>
          <w:tcPr>
            <w:tcW w:w="3717" w:type="dxa"/>
            <w:gridSpan w:val="2"/>
            <w:tcBorders>
              <w:top w:val="nil"/>
              <w:left w:val="nil"/>
              <w:bottom w:val="nil"/>
              <w:right w:val="nil"/>
            </w:tcBorders>
            <w:shd w:val="clear" w:color="auto" w:fill="auto"/>
            <w:hideMark/>
          </w:tcPr>
          <w:p w:rsidR="005A65B3" w:rsidRPr="005A65B3" w:rsidRDefault="005A65B3" w:rsidP="005A65B3">
            <w:pPr>
              <w:overflowPunct/>
              <w:autoSpaceDE/>
              <w:autoSpaceDN/>
              <w:adjustRightInd/>
              <w:jc w:val="both"/>
              <w:textAlignment w:val="auto"/>
              <w:rPr>
                <w:color w:val="000000"/>
                <w:sz w:val="24"/>
                <w:szCs w:val="24"/>
              </w:rPr>
            </w:pPr>
            <w:r w:rsidRPr="005A65B3">
              <w:rPr>
                <w:color w:val="000000"/>
                <w:sz w:val="24"/>
                <w:szCs w:val="24"/>
              </w:rPr>
              <w:t>Акцизы по подакцизным товарам (продукции), производимым на территории Российской Федерации</w:t>
            </w:r>
          </w:p>
        </w:tc>
        <w:tc>
          <w:tcPr>
            <w:tcW w:w="3367" w:type="dxa"/>
            <w:gridSpan w:val="2"/>
            <w:tcBorders>
              <w:top w:val="nil"/>
              <w:left w:val="single" w:sz="4" w:space="0" w:color="auto"/>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2 899,4 </w:t>
            </w:r>
          </w:p>
        </w:tc>
      </w:tr>
      <w:tr w:rsidR="005A65B3" w:rsidRPr="005A65B3" w:rsidTr="005A65B3">
        <w:tblPrEx>
          <w:tblLook w:val="04A0"/>
        </w:tblPrEx>
        <w:trPr>
          <w:gridBefore w:val="1"/>
          <w:wBefore w:w="93" w:type="dxa"/>
          <w:trHeight w:val="210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sz w:val="24"/>
                <w:szCs w:val="24"/>
              </w:rPr>
            </w:pPr>
            <w:r w:rsidRPr="005A65B3">
              <w:rPr>
                <w:sz w:val="24"/>
                <w:szCs w:val="24"/>
              </w:rPr>
              <w:t>1 03 02230 01 0000 110</w:t>
            </w:r>
          </w:p>
        </w:tc>
        <w:tc>
          <w:tcPr>
            <w:tcW w:w="3717" w:type="dxa"/>
            <w:gridSpan w:val="2"/>
            <w:tcBorders>
              <w:top w:val="single" w:sz="4" w:space="0" w:color="auto"/>
              <w:left w:val="nil"/>
              <w:bottom w:val="single" w:sz="4" w:space="0" w:color="auto"/>
              <w:right w:val="single" w:sz="4" w:space="0" w:color="auto"/>
            </w:tcBorders>
            <w:shd w:val="clear" w:color="auto" w:fill="auto"/>
            <w:vAlign w:val="center"/>
            <w:hideMark/>
          </w:tcPr>
          <w:p w:rsidR="005A65B3" w:rsidRPr="005A65B3" w:rsidRDefault="005A65B3" w:rsidP="005A65B3">
            <w:pPr>
              <w:overflowPunct/>
              <w:autoSpaceDE/>
              <w:autoSpaceDN/>
              <w:adjustRightInd/>
              <w:jc w:val="both"/>
              <w:textAlignment w:val="auto"/>
              <w:rPr>
                <w:sz w:val="24"/>
                <w:szCs w:val="24"/>
              </w:rPr>
            </w:pPr>
            <w:r w:rsidRPr="005A65B3">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1 061,2 </w:t>
            </w:r>
          </w:p>
        </w:tc>
      </w:tr>
      <w:tr w:rsidR="005A65B3" w:rsidRPr="005A65B3" w:rsidTr="00DD6889">
        <w:tblPrEx>
          <w:tblLook w:val="04A0"/>
        </w:tblPrEx>
        <w:trPr>
          <w:gridBefore w:val="1"/>
          <w:wBefore w:w="93" w:type="dxa"/>
          <w:trHeight w:val="2535"/>
        </w:trPr>
        <w:tc>
          <w:tcPr>
            <w:tcW w:w="2635" w:type="dxa"/>
            <w:tcBorders>
              <w:top w:val="single" w:sz="4" w:space="0" w:color="auto"/>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lastRenderedPageBreak/>
              <w:t>1 03 02240 01 0000 110</w:t>
            </w:r>
          </w:p>
        </w:tc>
        <w:tc>
          <w:tcPr>
            <w:tcW w:w="3717" w:type="dxa"/>
            <w:gridSpan w:val="2"/>
            <w:tcBorders>
              <w:top w:val="single" w:sz="4" w:space="0" w:color="auto"/>
              <w:left w:val="nil"/>
              <w:bottom w:val="single" w:sz="4" w:space="0" w:color="auto"/>
              <w:right w:val="single" w:sz="4" w:space="0" w:color="auto"/>
            </w:tcBorders>
            <w:shd w:val="clear" w:color="auto" w:fill="auto"/>
            <w:hideMark/>
          </w:tcPr>
          <w:p w:rsidR="005A65B3" w:rsidRPr="005A65B3" w:rsidRDefault="005A65B3" w:rsidP="00DD6889">
            <w:pPr>
              <w:overflowPunct/>
              <w:autoSpaceDE/>
              <w:autoSpaceDN/>
              <w:adjustRightInd/>
              <w:jc w:val="both"/>
              <w:textAlignment w:val="auto"/>
              <w:rPr>
                <w:color w:val="000000"/>
                <w:sz w:val="24"/>
                <w:szCs w:val="24"/>
              </w:rPr>
            </w:pPr>
            <w:r w:rsidRPr="005A65B3">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67" w:type="dxa"/>
            <w:gridSpan w:val="2"/>
            <w:tcBorders>
              <w:top w:val="single" w:sz="4" w:space="0" w:color="auto"/>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22,0 </w:t>
            </w:r>
          </w:p>
        </w:tc>
      </w:tr>
      <w:tr w:rsidR="005A65B3" w:rsidRPr="005A65B3" w:rsidTr="005A65B3">
        <w:tblPrEx>
          <w:tblLook w:val="04A0"/>
        </w:tblPrEx>
        <w:trPr>
          <w:gridBefore w:val="1"/>
          <w:wBefore w:w="93" w:type="dxa"/>
          <w:trHeight w:val="201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1 03 02250 01 0000 110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both"/>
              <w:textAlignment w:val="auto"/>
              <w:rPr>
                <w:color w:val="000000"/>
                <w:sz w:val="24"/>
                <w:szCs w:val="24"/>
              </w:rPr>
            </w:pPr>
            <w:r w:rsidRPr="005A65B3">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1 718,1 </w:t>
            </w:r>
          </w:p>
        </w:tc>
      </w:tr>
      <w:tr w:rsidR="005A65B3" w:rsidRPr="005A65B3" w:rsidTr="005A65B3">
        <w:tblPrEx>
          <w:tblLook w:val="04A0"/>
        </w:tblPrEx>
        <w:trPr>
          <w:gridBefore w:val="1"/>
          <w:wBefore w:w="93" w:type="dxa"/>
          <w:trHeight w:val="193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1 03 02260 01 0000 110</w:t>
            </w:r>
          </w:p>
        </w:tc>
        <w:tc>
          <w:tcPr>
            <w:tcW w:w="3717" w:type="dxa"/>
            <w:gridSpan w:val="2"/>
            <w:tcBorders>
              <w:top w:val="nil"/>
              <w:left w:val="nil"/>
              <w:bottom w:val="nil"/>
              <w:right w:val="nil"/>
            </w:tcBorders>
            <w:shd w:val="clear" w:color="auto" w:fill="auto"/>
            <w:hideMark/>
          </w:tcPr>
          <w:p w:rsidR="005A65B3" w:rsidRPr="005A65B3" w:rsidRDefault="005A65B3" w:rsidP="005A65B3">
            <w:pPr>
              <w:overflowPunct/>
              <w:autoSpaceDE/>
              <w:autoSpaceDN/>
              <w:adjustRightInd/>
              <w:jc w:val="both"/>
              <w:textAlignment w:val="auto"/>
              <w:rPr>
                <w:color w:val="000000"/>
                <w:sz w:val="24"/>
                <w:szCs w:val="24"/>
              </w:rPr>
            </w:pPr>
            <w:r w:rsidRPr="005A65B3">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67" w:type="dxa"/>
            <w:gridSpan w:val="2"/>
            <w:tcBorders>
              <w:top w:val="nil"/>
              <w:left w:val="single" w:sz="4" w:space="0" w:color="auto"/>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98,1 </w:t>
            </w:r>
          </w:p>
        </w:tc>
      </w:tr>
      <w:tr w:rsidR="005A65B3" w:rsidRPr="005A65B3" w:rsidTr="005A65B3">
        <w:tblPrEx>
          <w:tblLook w:val="04A0"/>
        </w:tblPrEx>
        <w:trPr>
          <w:gridBefore w:val="1"/>
          <w:wBefore w:w="93" w:type="dxa"/>
          <w:trHeight w:val="31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1 05 00000 00 0000 000</w:t>
            </w:r>
          </w:p>
        </w:tc>
        <w:tc>
          <w:tcPr>
            <w:tcW w:w="3717" w:type="dxa"/>
            <w:gridSpan w:val="2"/>
            <w:tcBorders>
              <w:top w:val="single" w:sz="4" w:space="0" w:color="auto"/>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 НАЛОГИ НА СОВОКУПНЫЙ ДОХОД</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b/>
                <w:bCs/>
                <w:color w:val="000000"/>
                <w:sz w:val="24"/>
                <w:szCs w:val="24"/>
              </w:rPr>
            </w:pPr>
            <w:r w:rsidRPr="005A65B3">
              <w:rPr>
                <w:b/>
                <w:bCs/>
                <w:color w:val="000000"/>
                <w:sz w:val="24"/>
                <w:szCs w:val="24"/>
              </w:rPr>
              <w:t xml:space="preserve">160,7 </w:t>
            </w:r>
          </w:p>
        </w:tc>
      </w:tr>
      <w:tr w:rsidR="005A65B3" w:rsidRPr="005A65B3" w:rsidTr="005A65B3">
        <w:tblPrEx>
          <w:tblLook w:val="04A0"/>
        </w:tblPrEx>
        <w:trPr>
          <w:gridBefore w:val="1"/>
          <w:wBefore w:w="93" w:type="dxa"/>
          <w:trHeight w:val="76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1 05 01000 00 0000 110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Налог, взимаемый в связи с применением упрощенной системы налогообложения</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152,3 </w:t>
            </w:r>
          </w:p>
        </w:tc>
      </w:tr>
      <w:tr w:rsidR="005A65B3" w:rsidRPr="005A65B3" w:rsidTr="005A65B3">
        <w:tblPrEx>
          <w:tblLook w:val="04A0"/>
        </w:tblPrEx>
        <w:trPr>
          <w:gridBefore w:val="1"/>
          <w:wBefore w:w="93" w:type="dxa"/>
          <w:trHeight w:val="102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1 05 01010 01 0000 110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Налог, взимаемый с налогоплательщиков, выбравших в качестве объекта налогообложения  доходы</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152,3 </w:t>
            </w:r>
          </w:p>
        </w:tc>
      </w:tr>
      <w:tr w:rsidR="005A65B3" w:rsidRPr="005A65B3" w:rsidTr="005A65B3">
        <w:tblPrEx>
          <w:tblLook w:val="04A0"/>
        </w:tblPrEx>
        <w:trPr>
          <w:gridBefore w:val="1"/>
          <w:wBefore w:w="93" w:type="dxa"/>
          <w:trHeight w:val="99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1 05 01011 01 0000 110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Налог, взимаемый с налогоплательщиков, выбравших в качестве объекта налогообложения  доходы</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152,3 </w:t>
            </w:r>
          </w:p>
        </w:tc>
      </w:tr>
      <w:tr w:rsidR="005A65B3" w:rsidRPr="005A65B3" w:rsidTr="005A65B3">
        <w:tblPrEx>
          <w:tblLook w:val="04A0"/>
        </w:tblPrEx>
        <w:trPr>
          <w:gridBefore w:val="1"/>
          <w:wBefore w:w="93" w:type="dxa"/>
          <w:trHeight w:val="31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1 05 03000 01 0000 110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Единый сельскохозяйственный налог</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8,4 </w:t>
            </w:r>
          </w:p>
        </w:tc>
      </w:tr>
      <w:tr w:rsidR="005A65B3" w:rsidRPr="005A65B3" w:rsidTr="005A65B3">
        <w:tblPrEx>
          <w:tblLook w:val="04A0"/>
        </w:tblPrEx>
        <w:trPr>
          <w:gridBefore w:val="1"/>
          <w:wBefore w:w="93" w:type="dxa"/>
          <w:trHeight w:val="30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1 05 03010 01 0000 110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Единый сельскохозяйственный налог</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8,4 </w:t>
            </w:r>
          </w:p>
        </w:tc>
      </w:tr>
      <w:tr w:rsidR="005A65B3" w:rsidRPr="005A65B3" w:rsidTr="005A65B3">
        <w:tblPrEx>
          <w:tblLook w:val="04A0"/>
        </w:tblPrEx>
        <w:trPr>
          <w:gridBefore w:val="1"/>
          <w:wBefore w:w="93" w:type="dxa"/>
          <w:trHeight w:val="31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1 06 00000 00 0000 000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 НАЛОГИ НА ИМУЩЕСТВО</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b/>
                <w:bCs/>
                <w:color w:val="000000"/>
                <w:sz w:val="24"/>
                <w:szCs w:val="24"/>
              </w:rPr>
            </w:pPr>
            <w:r w:rsidRPr="005A65B3">
              <w:rPr>
                <w:b/>
                <w:bCs/>
                <w:color w:val="000000"/>
                <w:sz w:val="24"/>
                <w:szCs w:val="24"/>
              </w:rPr>
              <w:t xml:space="preserve">2 311,7 </w:t>
            </w:r>
          </w:p>
        </w:tc>
      </w:tr>
      <w:tr w:rsidR="005A65B3" w:rsidRPr="005A65B3" w:rsidTr="005A65B3">
        <w:tblPrEx>
          <w:tblLook w:val="04A0"/>
        </w:tblPrEx>
        <w:trPr>
          <w:gridBefore w:val="1"/>
          <w:wBefore w:w="93" w:type="dxa"/>
          <w:trHeight w:val="31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DD6889">
            <w:pPr>
              <w:overflowPunct/>
              <w:autoSpaceDE/>
              <w:autoSpaceDN/>
              <w:adjustRightInd/>
              <w:jc w:val="right"/>
              <w:textAlignment w:val="auto"/>
              <w:rPr>
                <w:color w:val="000000"/>
                <w:sz w:val="24"/>
                <w:szCs w:val="24"/>
              </w:rPr>
            </w:pPr>
            <w:r w:rsidRPr="005A65B3">
              <w:rPr>
                <w:color w:val="000000"/>
                <w:sz w:val="24"/>
                <w:szCs w:val="24"/>
              </w:rPr>
              <w:t>1 06 01000 00 0000 110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Налог на имущество физических лиц .</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100,9 </w:t>
            </w:r>
          </w:p>
        </w:tc>
      </w:tr>
      <w:tr w:rsidR="005A65B3" w:rsidRPr="005A65B3" w:rsidTr="00DD6889">
        <w:tblPrEx>
          <w:tblLook w:val="04A0"/>
        </w:tblPrEx>
        <w:trPr>
          <w:gridBefore w:val="1"/>
          <w:wBefore w:w="93" w:type="dxa"/>
          <w:trHeight w:val="1305"/>
        </w:trPr>
        <w:tc>
          <w:tcPr>
            <w:tcW w:w="2635" w:type="dxa"/>
            <w:tcBorders>
              <w:top w:val="single" w:sz="4" w:space="0" w:color="auto"/>
              <w:left w:val="single" w:sz="4" w:space="0" w:color="auto"/>
              <w:bottom w:val="single" w:sz="4" w:space="0" w:color="auto"/>
              <w:right w:val="single" w:sz="4" w:space="0" w:color="auto"/>
            </w:tcBorders>
            <w:shd w:val="clear" w:color="auto" w:fill="auto"/>
            <w:noWrap/>
            <w:hideMark/>
          </w:tcPr>
          <w:p w:rsidR="005A65B3" w:rsidRPr="005A65B3" w:rsidRDefault="00DD6889" w:rsidP="00DD6889">
            <w:pPr>
              <w:overflowPunct/>
              <w:autoSpaceDE/>
              <w:autoSpaceDN/>
              <w:adjustRightInd/>
              <w:jc w:val="center"/>
              <w:textAlignment w:val="auto"/>
              <w:rPr>
                <w:color w:val="000000"/>
                <w:sz w:val="24"/>
                <w:szCs w:val="24"/>
              </w:rPr>
            </w:pPr>
            <w:r>
              <w:rPr>
                <w:color w:val="000000"/>
                <w:sz w:val="24"/>
                <w:szCs w:val="24"/>
              </w:rPr>
              <w:lastRenderedPageBreak/>
              <w:t xml:space="preserve"> </w:t>
            </w:r>
            <w:r w:rsidR="005A65B3" w:rsidRPr="005A65B3">
              <w:rPr>
                <w:color w:val="000000"/>
                <w:sz w:val="24"/>
                <w:szCs w:val="24"/>
              </w:rPr>
              <w:t>1 06 01030 10 0000 110</w:t>
            </w:r>
          </w:p>
        </w:tc>
        <w:tc>
          <w:tcPr>
            <w:tcW w:w="3717" w:type="dxa"/>
            <w:gridSpan w:val="2"/>
            <w:tcBorders>
              <w:top w:val="single" w:sz="4" w:space="0" w:color="auto"/>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Налог на имущество физических лиц , взимаемый по ставкам , применяемым к объектам налогообложения , расположенным в границах поселений</w:t>
            </w:r>
          </w:p>
        </w:tc>
        <w:tc>
          <w:tcPr>
            <w:tcW w:w="3367" w:type="dxa"/>
            <w:gridSpan w:val="2"/>
            <w:tcBorders>
              <w:top w:val="single" w:sz="4" w:space="0" w:color="auto"/>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100,9 </w:t>
            </w:r>
          </w:p>
        </w:tc>
      </w:tr>
      <w:tr w:rsidR="005A65B3" w:rsidRPr="005A65B3" w:rsidTr="005A65B3">
        <w:tblPrEx>
          <w:tblLook w:val="04A0"/>
        </w:tblPrEx>
        <w:trPr>
          <w:gridBefore w:val="1"/>
          <w:wBefore w:w="93" w:type="dxa"/>
          <w:trHeight w:val="31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1 06 06000 00 0000 110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Земельный налог</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2 210,8 </w:t>
            </w:r>
          </w:p>
        </w:tc>
      </w:tr>
      <w:tr w:rsidR="005A65B3" w:rsidRPr="005A65B3" w:rsidTr="005A65B3">
        <w:tblPrEx>
          <w:tblLook w:val="04A0"/>
        </w:tblPrEx>
        <w:trPr>
          <w:gridBefore w:val="1"/>
          <w:wBefore w:w="93" w:type="dxa"/>
          <w:trHeight w:val="132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1 06 06010 00 0000 110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 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2 101,1 </w:t>
            </w:r>
          </w:p>
        </w:tc>
      </w:tr>
      <w:tr w:rsidR="005A65B3" w:rsidRPr="005A65B3" w:rsidTr="005A65B3">
        <w:tblPrEx>
          <w:tblLook w:val="04A0"/>
        </w:tblPrEx>
        <w:trPr>
          <w:gridBefore w:val="1"/>
          <w:wBefore w:w="93" w:type="dxa"/>
          <w:trHeight w:val="189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1 06 06013 10 0000 110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 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2 101,1 </w:t>
            </w:r>
          </w:p>
        </w:tc>
      </w:tr>
      <w:tr w:rsidR="005A65B3" w:rsidRPr="005A65B3" w:rsidTr="005A65B3">
        <w:tblPrEx>
          <w:tblLook w:val="04A0"/>
        </w:tblPrEx>
        <w:trPr>
          <w:gridBefore w:val="1"/>
          <w:wBefore w:w="93" w:type="dxa"/>
          <w:trHeight w:val="126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1 06 06020 00 0000 110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 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109,7 </w:t>
            </w:r>
          </w:p>
        </w:tc>
      </w:tr>
      <w:tr w:rsidR="005A65B3" w:rsidRPr="005A65B3" w:rsidTr="005A65B3">
        <w:tblPrEx>
          <w:tblLook w:val="04A0"/>
        </w:tblPrEx>
        <w:trPr>
          <w:gridBefore w:val="1"/>
          <w:wBefore w:w="93" w:type="dxa"/>
          <w:trHeight w:val="199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1 06 06023 10 0000 110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 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109,7 </w:t>
            </w:r>
          </w:p>
        </w:tc>
      </w:tr>
      <w:tr w:rsidR="005A65B3" w:rsidRPr="005A65B3" w:rsidTr="005A65B3">
        <w:tblPrEx>
          <w:tblLook w:val="04A0"/>
        </w:tblPrEx>
        <w:trPr>
          <w:gridBefore w:val="1"/>
          <w:wBefore w:w="93" w:type="dxa"/>
          <w:trHeight w:val="31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1 08 00000 00 0000 000</w:t>
            </w:r>
          </w:p>
        </w:tc>
        <w:tc>
          <w:tcPr>
            <w:tcW w:w="3717" w:type="dxa"/>
            <w:gridSpan w:val="2"/>
            <w:tcBorders>
              <w:top w:val="nil"/>
              <w:left w:val="nil"/>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ГОСУДАРСТВЕННАЯ ПОШЛИНА</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b/>
                <w:bCs/>
                <w:color w:val="000000"/>
                <w:sz w:val="24"/>
                <w:szCs w:val="24"/>
              </w:rPr>
            </w:pPr>
            <w:r w:rsidRPr="005A65B3">
              <w:rPr>
                <w:b/>
                <w:bCs/>
                <w:color w:val="000000"/>
                <w:sz w:val="24"/>
                <w:szCs w:val="24"/>
              </w:rPr>
              <w:t xml:space="preserve">20,5 </w:t>
            </w:r>
          </w:p>
        </w:tc>
      </w:tr>
      <w:tr w:rsidR="005A65B3" w:rsidRPr="005A65B3" w:rsidTr="005A65B3">
        <w:tblPrEx>
          <w:tblLook w:val="04A0"/>
        </w:tblPrEx>
        <w:trPr>
          <w:gridBefore w:val="1"/>
          <w:wBefore w:w="93" w:type="dxa"/>
          <w:trHeight w:val="130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1 08 04000 01 0000 110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20,5 </w:t>
            </w:r>
          </w:p>
        </w:tc>
      </w:tr>
      <w:tr w:rsidR="005A65B3" w:rsidRPr="005A65B3" w:rsidTr="005A65B3">
        <w:tblPrEx>
          <w:tblLook w:val="04A0"/>
        </w:tblPrEx>
        <w:trPr>
          <w:gridBefore w:val="1"/>
          <w:wBefore w:w="93" w:type="dxa"/>
          <w:trHeight w:val="226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1 08 04020 01 0000 110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20,5 </w:t>
            </w:r>
          </w:p>
        </w:tc>
      </w:tr>
      <w:tr w:rsidR="005A65B3" w:rsidRPr="005A65B3" w:rsidTr="00DD6889">
        <w:tblPrEx>
          <w:tblLook w:val="04A0"/>
        </w:tblPrEx>
        <w:trPr>
          <w:gridBefore w:val="1"/>
          <w:wBefore w:w="93" w:type="dxa"/>
          <w:trHeight w:val="1320"/>
        </w:trPr>
        <w:tc>
          <w:tcPr>
            <w:tcW w:w="2635" w:type="dxa"/>
            <w:tcBorders>
              <w:top w:val="single" w:sz="4" w:space="0" w:color="auto"/>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lastRenderedPageBreak/>
              <w:t> 1 11 00000 00 0000 000</w:t>
            </w:r>
          </w:p>
        </w:tc>
        <w:tc>
          <w:tcPr>
            <w:tcW w:w="3717" w:type="dxa"/>
            <w:gridSpan w:val="2"/>
            <w:tcBorders>
              <w:top w:val="single" w:sz="4" w:space="0" w:color="auto"/>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 ДОХОДЫ ОТ ИСПОЛЬЗОВАНИЯ ИМУЩЕСТВА, НАХОДЯЩЕГОСЯ В ГОСУДАРСТВЕННОЙ И МУНИЦИПАЛЬНОЙ СОБСТВЕННОСТИ</w:t>
            </w:r>
          </w:p>
        </w:tc>
        <w:tc>
          <w:tcPr>
            <w:tcW w:w="3367" w:type="dxa"/>
            <w:gridSpan w:val="2"/>
            <w:tcBorders>
              <w:top w:val="single" w:sz="4" w:space="0" w:color="auto"/>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b/>
                <w:bCs/>
                <w:color w:val="000000"/>
                <w:sz w:val="24"/>
                <w:szCs w:val="24"/>
              </w:rPr>
            </w:pPr>
            <w:r w:rsidRPr="005A65B3">
              <w:rPr>
                <w:b/>
                <w:bCs/>
                <w:color w:val="000000"/>
                <w:sz w:val="24"/>
                <w:szCs w:val="24"/>
              </w:rPr>
              <w:t xml:space="preserve">1 207,7 </w:t>
            </w:r>
          </w:p>
        </w:tc>
      </w:tr>
      <w:tr w:rsidR="005A65B3" w:rsidRPr="005A65B3" w:rsidTr="005A65B3">
        <w:tblPrEx>
          <w:tblLook w:val="04A0"/>
        </w:tblPrEx>
        <w:trPr>
          <w:gridBefore w:val="1"/>
          <w:wBefore w:w="93" w:type="dxa"/>
          <w:trHeight w:val="258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1 11 05000 00 0000 120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1 207,7 </w:t>
            </w:r>
          </w:p>
        </w:tc>
      </w:tr>
      <w:tr w:rsidR="005A65B3" w:rsidRPr="005A65B3" w:rsidTr="005A65B3">
        <w:tblPrEx>
          <w:tblLook w:val="04A0"/>
        </w:tblPrEx>
        <w:trPr>
          <w:gridBefore w:val="1"/>
          <w:wBefore w:w="93" w:type="dxa"/>
          <w:trHeight w:val="198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1 11 05010 00 0000 120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both"/>
              <w:textAlignment w:val="auto"/>
              <w:rPr>
                <w:color w:val="000000"/>
                <w:sz w:val="24"/>
                <w:szCs w:val="24"/>
              </w:rPr>
            </w:pPr>
            <w:r w:rsidRPr="005A65B3">
              <w:rPr>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1 034,3 </w:t>
            </w:r>
          </w:p>
        </w:tc>
      </w:tr>
      <w:tr w:rsidR="005A65B3" w:rsidRPr="005A65B3" w:rsidTr="005A65B3">
        <w:tblPrEx>
          <w:tblLook w:val="04A0"/>
        </w:tblPrEx>
        <w:trPr>
          <w:gridBefore w:val="1"/>
          <w:wBefore w:w="93" w:type="dxa"/>
          <w:trHeight w:val="226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1 11 05013 10 0000 120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1 034,3 </w:t>
            </w:r>
          </w:p>
        </w:tc>
      </w:tr>
      <w:tr w:rsidR="005A65B3" w:rsidRPr="005A65B3" w:rsidTr="005A65B3">
        <w:tblPrEx>
          <w:tblLook w:val="04A0"/>
        </w:tblPrEx>
        <w:trPr>
          <w:gridBefore w:val="1"/>
          <w:wBefore w:w="93" w:type="dxa"/>
          <w:trHeight w:val="231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DD6889" w:rsidP="00DD6889">
            <w:pPr>
              <w:overflowPunct/>
              <w:autoSpaceDE/>
              <w:autoSpaceDN/>
              <w:adjustRightInd/>
              <w:textAlignment w:val="auto"/>
              <w:rPr>
                <w:color w:val="000000"/>
                <w:sz w:val="24"/>
                <w:szCs w:val="24"/>
              </w:rPr>
            </w:pPr>
            <w:r>
              <w:rPr>
                <w:color w:val="000000"/>
                <w:sz w:val="24"/>
                <w:szCs w:val="24"/>
              </w:rPr>
              <w:t xml:space="preserve"> 1 11 05030 00 0000 </w:t>
            </w:r>
            <w:r w:rsidR="005A65B3" w:rsidRPr="005A65B3">
              <w:rPr>
                <w:color w:val="000000"/>
                <w:sz w:val="24"/>
                <w:szCs w:val="24"/>
              </w:rPr>
              <w:t xml:space="preserve">120 </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173,4 </w:t>
            </w:r>
          </w:p>
        </w:tc>
      </w:tr>
      <w:tr w:rsidR="005A65B3" w:rsidRPr="005A65B3" w:rsidTr="00DD6889">
        <w:tblPrEx>
          <w:tblLook w:val="04A0"/>
        </w:tblPrEx>
        <w:trPr>
          <w:gridBefore w:val="1"/>
          <w:wBefore w:w="93" w:type="dxa"/>
          <w:trHeight w:val="421"/>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DD6889">
            <w:pPr>
              <w:overflowPunct/>
              <w:autoSpaceDE/>
              <w:autoSpaceDN/>
              <w:adjustRightInd/>
              <w:jc w:val="center"/>
              <w:textAlignment w:val="auto"/>
              <w:rPr>
                <w:color w:val="000000"/>
                <w:sz w:val="24"/>
                <w:szCs w:val="24"/>
              </w:rPr>
            </w:pPr>
            <w:r w:rsidRPr="005A65B3">
              <w:rPr>
                <w:color w:val="000000"/>
                <w:sz w:val="24"/>
                <w:szCs w:val="24"/>
              </w:rPr>
              <w:t xml:space="preserve"> 1 11 05035 10 0000 120 </w:t>
            </w:r>
          </w:p>
        </w:tc>
        <w:tc>
          <w:tcPr>
            <w:tcW w:w="3717" w:type="dxa"/>
            <w:gridSpan w:val="2"/>
            <w:tcBorders>
              <w:top w:val="nil"/>
              <w:left w:val="nil"/>
              <w:bottom w:val="single" w:sz="4" w:space="0" w:color="auto"/>
              <w:right w:val="nil"/>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 xml:space="preserve">Доходы от сдачи в аренду </w:t>
            </w:r>
            <w:r w:rsidRPr="005A65B3">
              <w:rPr>
                <w:color w:val="000000"/>
                <w:sz w:val="22"/>
                <w:szCs w:val="22"/>
              </w:rPr>
              <w:t>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367" w:type="dxa"/>
            <w:gridSpan w:val="2"/>
            <w:tcBorders>
              <w:top w:val="nil"/>
              <w:left w:val="single" w:sz="4" w:space="0" w:color="auto"/>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173,4 </w:t>
            </w:r>
          </w:p>
        </w:tc>
      </w:tr>
      <w:tr w:rsidR="005A65B3" w:rsidRPr="005A65B3" w:rsidTr="00DD6889">
        <w:tblPrEx>
          <w:tblLook w:val="04A0"/>
        </w:tblPrEx>
        <w:trPr>
          <w:gridBefore w:val="1"/>
          <w:wBefore w:w="93" w:type="dxa"/>
          <w:trHeight w:val="825"/>
        </w:trPr>
        <w:tc>
          <w:tcPr>
            <w:tcW w:w="2635" w:type="dxa"/>
            <w:tcBorders>
              <w:top w:val="single" w:sz="4" w:space="0" w:color="auto"/>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lastRenderedPageBreak/>
              <w:t>1 14 00000 00 0000 000</w:t>
            </w:r>
          </w:p>
        </w:tc>
        <w:tc>
          <w:tcPr>
            <w:tcW w:w="3717" w:type="dxa"/>
            <w:gridSpan w:val="2"/>
            <w:tcBorders>
              <w:top w:val="single" w:sz="4" w:space="0" w:color="auto"/>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ДОХОДЫ ОТ ПРОДАЖИ МАТЕРИАЛЬНЫХ И НЕМАТЕРИАЛЬНЫХ АКТИВОВ</w:t>
            </w:r>
          </w:p>
        </w:tc>
        <w:tc>
          <w:tcPr>
            <w:tcW w:w="3367" w:type="dxa"/>
            <w:gridSpan w:val="2"/>
            <w:tcBorders>
              <w:top w:val="single" w:sz="4" w:space="0" w:color="auto"/>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b/>
                <w:bCs/>
                <w:color w:val="000000"/>
                <w:sz w:val="24"/>
                <w:szCs w:val="24"/>
              </w:rPr>
            </w:pPr>
            <w:r w:rsidRPr="005A65B3">
              <w:rPr>
                <w:b/>
                <w:bCs/>
                <w:color w:val="000000"/>
                <w:sz w:val="24"/>
                <w:szCs w:val="24"/>
              </w:rPr>
              <w:t xml:space="preserve">122,8 </w:t>
            </w:r>
          </w:p>
        </w:tc>
      </w:tr>
      <w:tr w:rsidR="005A65B3" w:rsidRPr="005A65B3" w:rsidTr="005A65B3">
        <w:tblPrEx>
          <w:tblLook w:val="04A0"/>
        </w:tblPrEx>
        <w:trPr>
          <w:gridBefore w:val="1"/>
          <w:wBefore w:w="93" w:type="dxa"/>
          <w:trHeight w:val="169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1 14 06000 00 0000 430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122,8 </w:t>
            </w:r>
          </w:p>
        </w:tc>
      </w:tr>
      <w:tr w:rsidR="005A65B3" w:rsidRPr="005A65B3" w:rsidTr="005A65B3">
        <w:tblPrEx>
          <w:tblLook w:val="04A0"/>
        </w:tblPrEx>
        <w:trPr>
          <w:gridBefore w:val="1"/>
          <w:wBefore w:w="93" w:type="dxa"/>
          <w:trHeight w:val="108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1 14 06010 00 0000 430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Доходы от продажи земельных участков, государственная собственность на которые не разграничена</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122,8 </w:t>
            </w:r>
          </w:p>
        </w:tc>
      </w:tr>
      <w:tr w:rsidR="005A65B3" w:rsidRPr="005A65B3" w:rsidTr="005A65B3">
        <w:tblPrEx>
          <w:tblLook w:val="04A0"/>
        </w:tblPrEx>
        <w:trPr>
          <w:gridBefore w:val="1"/>
          <w:wBefore w:w="93" w:type="dxa"/>
          <w:trHeight w:val="136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1 14 06013 10 0000 430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122,8 </w:t>
            </w:r>
          </w:p>
        </w:tc>
      </w:tr>
      <w:tr w:rsidR="005A65B3" w:rsidRPr="005A65B3" w:rsidTr="005A65B3">
        <w:tblPrEx>
          <w:tblLook w:val="04A0"/>
        </w:tblPrEx>
        <w:trPr>
          <w:gridBefore w:val="1"/>
          <w:wBefore w:w="93" w:type="dxa"/>
          <w:trHeight w:val="70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1 16 00000 00 0000 000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ШТРАФЫ, САНКЦИИ, ВОЗМЕЩЕНИЕ УЩЕРБА</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b/>
                <w:bCs/>
                <w:color w:val="000000"/>
                <w:sz w:val="24"/>
                <w:szCs w:val="24"/>
              </w:rPr>
            </w:pPr>
            <w:r w:rsidRPr="005A65B3">
              <w:rPr>
                <w:b/>
                <w:bCs/>
                <w:color w:val="000000"/>
                <w:sz w:val="24"/>
                <w:szCs w:val="24"/>
              </w:rPr>
              <w:t xml:space="preserve">9,0 </w:t>
            </w:r>
          </w:p>
        </w:tc>
      </w:tr>
      <w:tr w:rsidR="005A65B3" w:rsidRPr="005A65B3" w:rsidTr="005A65B3">
        <w:tblPrEx>
          <w:tblLook w:val="04A0"/>
        </w:tblPrEx>
        <w:trPr>
          <w:gridBefore w:val="1"/>
          <w:wBefore w:w="93" w:type="dxa"/>
          <w:trHeight w:val="114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1 16 51000 02 0000 140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9,0 </w:t>
            </w:r>
          </w:p>
        </w:tc>
      </w:tr>
      <w:tr w:rsidR="005A65B3" w:rsidRPr="005A65B3" w:rsidTr="005A65B3">
        <w:tblPrEx>
          <w:tblLook w:val="04A0"/>
        </w:tblPrEx>
        <w:trPr>
          <w:gridBefore w:val="1"/>
          <w:wBefore w:w="93" w:type="dxa"/>
          <w:trHeight w:val="135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1 16 51040 02 0000 140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9,0 </w:t>
            </w:r>
          </w:p>
        </w:tc>
      </w:tr>
      <w:tr w:rsidR="005A65B3" w:rsidRPr="005A65B3" w:rsidTr="005A65B3">
        <w:tblPrEx>
          <w:tblLook w:val="04A0"/>
        </w:tblPrEx>
        <w:trPr>
          <w:gridBefore w:val="1"/>
          <w:wBefore w:w="93" w:type="dxa"/>
          <w:trHeight w:val="39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2 00 00000 00 0000 000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 БЕЗВОЗМЕЗДНЫЕ ПОСТУПЛЕНИЯ</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b/>
                <w:bCs/>
                <w:color w:val="000000"/>
                <w:sz w:val="24"/>
                <w:szCs w:val="24"/>
              </w:rPr>
            </w:pPr>
            <w:r w:rsidRPr="005A65B3">
              <w:rPr>
                <w:b/>
                <w:bCs/>
                <w:color w:val="000000"/>
                <w:sz w:val="24"/>
                <w:szCs w:val="24"/>
              </w:rPr>
              <w:t xml:space="preserve">5 839,5 </w:t>
            </w:r>
          </w:p>
        </w:tc>
      </w:tr>
      <w:tr w:rsidR="005A65B3" w:rsidRPr="005A65B3" w:rsidTr="005A65B3">
        <w:tblPrEx>
          <w:tblLook w:val="04A0"/>
        </w:tblPrEx>
        <w:trPr>
          <w:gridBefore w:val="1"/>
          <w:wBefore w:w="93" w:type="dxa"/>
          <w:trHeight w:val="96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2 02 00000 00 0000 000</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 Безвозмездные поступления от других бюджетов бюджетной системы Российской Федерации.</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sz w:val="24"/>
                <w:szCs w:val="24"/>
              </w:rPr>
            </w:pPr>
            <w:r w:rsidRPr="005A65B3">
              <w:rPr>
                <w:sz w:val="24"/>
                <w:szCs w:val="24"/>
              </w:rPr>
              <w:t xml:space="preserve">5 839,5 </w:t>
            </w:r>
          </w:p>
        </w:tc>
      </w:tr>
      <w:tr w:rsidR="005A65B3" w:rsidRPr="005A65B3" w:rsidTr="005A65B3">
        <w:tblPrEx>
          <w:tblLook w:val="04A0"/>
        </w:tblPrEx>
        <w:trPr>
          <w:gridBefore w:val="1"/>
          <w:wBefore w:w="93" w:type="dxa"/>
          <w:trHeight w:val="78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2 02 01000 00 0000 151</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Дотации бюджетам субъектов Российской Федерации и муниципальных образований</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5 627,3 </w:t>
            </w:r>
          </w:p>
        </w:tc>
      </w:tr>
      <w:tr w:rsidR="005A65B3" w:rsidRPr="005A65B3" w:rsidTr="005A65B3">
        <w:tblPrEx>
          <w:tblLook w:val="04A0"/>
        </w:tblPrEx>
        <w:trPr>
          <w:gridBefore w:val="1"/>
          <w:wBefore w:w="93" w:type="dxa"/>
          <w:trHeight w:val="69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2 02 01001 00 0000 151</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both"/>
              <w:textAlignment w:val="auto"/>
              <w:rPr>
                <w:color w:val="000000"/>
                <w:sz w:val="24"/>
                <w:szCs w:val="24"/>
              </w:rPr>
            </w:pPr>
            <w:r w:rsidRPr="005A65B3">
              <w:rPr>
                <w:color w:val="000000"/>
                <w:sz w:val="24"/>
                <w:szCs w:val="24"/>
              </w:rPr>
              <w:t>Дотации на выравнивание бюджетной обеспеченности</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5 627,3 </w:t>
            </w:r>
          </w:p>
        </w:tc>
      </w:tr>
      <w:tr w:rsidR="005A65B3" w:rsidRPr="005A65B3" w:rsidTr="005A65B3">
        <w:tblPrEx>
          <w:tblLook w:val="04A0"/>
        </w:tblPrEx>
        <w:trPr>
          <w:gridBefore w:val="1"/>
          <w:wBefore w:w="93" w:type="dxa"/>
          <w:trHeight w:val="72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2 02 01001 10 0000 151</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Дотации бюджетам поселений на выравнивание бюджетной обеспеченности</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5 627,3 </w:t>
            </w:r>
          </w:p>
        </w:tc>
      </w:tr>
      <w:tr w:rsidR="005A65B3" w:rsidRPr="005A65B3" w:rsidTr="005A65B3">
        <w:tblPrEx>
          <w:tblLook w:val="04A0"/>
        </w:tblPrEx>
        <w:trPr>
          <w:gridBefore w:val="1"/>
          <w:wBefore w:w="93" w:type="dxa"/>
          <w:trHeight w:val="735"/>
        </w:trPr>
        <w:tc>
          <w:tcPr>
            <w:tcW w:w="2635" w:type="dxa"/>
            <w:tcBorders>
              <w:top w:val="nil"/>
              <w:left w:val="single" w:sz="4" w:space="0" w:color="auto"/>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2 02 03000 000000151</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 xml:space="preserve">Субвенции бюджетам субъектов Российской Федерации и муниципальных образований </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153,8 </w:t>
            </w:r>
          </w:p>
        </w:tc>
      </w:tr>
      <w:tr w:rsidR="005A65B3" w:rsidRPr="005A65B3" w:rsidTr="00DD6889">
        <w:tblPrEx>
          <w:tblLook w:val="04A0"/>
        </w:tblPrEx>
        <w:trPr>
          <w:gridBefore w:val="1"/>
          <w:wBefore w:w="93" w:type="dxa"/>
          <w:trHeight w:val="1080"/>
        </w:trPr>
        <w:tc>
          <w:tcPr>
            <w:tcW w:w="2635" w:type="dxa"/>
            <w:tcBorders>
              <w:top w:val="single" w:sz="4" w:space="0" w:color="auto"/>
              <w:left w:val="single" w:sz="4" w:space="0" w:color="auto"/>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lastRenderedPageBreak/>
              <w:t>2 02 03015 00 0000 151</w:t>
            </w:r>
          </w:p>
        </w:tc>
        <w:tc>
          <w:tcPr>
            <w:tcW w:w="3717" w:type="dxa"/>
            <w:gridSpan w:val="2"/>
            <w:tcBorders>
              <w:top w:val="single" w:sz="4" w:space="0" w:color="auto"/>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367" w:type="dxa"/>
            <w:gridSpan w:val="2"/>
            <w:tcBorders>
              <w:top w:val="single" w:sz="4" w:space="0" w:color="auto"/>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153,6 </w:t>
            </w:r>
          </w:p>
        </w:tc>
      </w:tr>
      <w:tr w:rsidR="005A65B3" w:rsidRPr="005A65B3" w:rsidTr="005A65B3">
        <w:tblPrEx>
          <w:tblLook w:val="04A0"/>
        </w:tblPrEx>
        <w:trPr>
          <w:gridBefore w:val="1"/>
          <w:wBefore w:w="93" w:type="dxa"/>
          <w:trHeight w:val="1350"/>
        </w:trPr>
        <w:tc>
          <w:tcPr>
            <w:tcW w:w="2635" w:type="dxa"/>
            <w:tcBorders>
              <w:top w:val="nil"/>
              <w:left w:val="single" w:sz="4" w:space="0" w:color="auto"/>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2 02 03015 10 0000 151</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153,6 </w:t>
            </w:r>
          </w:p>
        </w:tc>
      </w:tr>
      <w:tr w:rsidR="005A65B3" w:rsidRPr="005A65B3" w:rsidTr="005A65B3">
        <w:tblPrEx>
          <w:tblLook w:val="04A0"/>
        </w:tblPrEx>
        <w:trPr>
          <w:gridBefore w:val="1"/>
          <w:wBefore w:w="93" w:type="dxa"/>
          <w:trHeight w:val="990"/>
        </w:trPr>
        <w:tc>
          <w:tcPr>
            <w:tcW w:w="2635" w:type="dxa"/>
            <w:tcBorders>
              <w:top w:val="nil"/>
              <w:left w:val="single" w:sz="4" w:space="0" w:color="auto"/>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2 02 03024 00 0000 151</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Субвенции местным бюджетам на выполнение передаваемых полномочий субъектов Российской Федерации</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0,2 </w:t>
            </w:r>
          </w:p>
        </w:tc>
      </w:tr>
      <w:tr w:rsidR="005A65B3" w:rsidRPr="005A65B3" w:rsidTr="005A65B3">
        <w:tblPrEx>
          <w:tblLook w:val="04A0"/>
        </w:tblPrEx>
        <w:trPr>
          <w:gridBefore w:val="1"/>
          <w:wBefore w:w="93" w:type="dxa"/>
          <w:trHeight w:val="990"/>
        </w:trPr>
        <w:tc>
          <w:tcPr>
            <w:tcW w:w="2635" w:type="dxa"/>
            <w:tcBorders>
              <w:top w:val="nil"/>
              <w:left w:val="single" w:sz="4" w:space="0" w:color="auto"/>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2 02 03024 10 0000 151</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Субвенции бюджетам поселений на выполнение передаваемых полномочий субъектов Российской Федерации</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0,2 </w:t>
            </w:r>
          </w:p>
        </w:tc>
      </w:tr>
      <w:tr w:rsidR="005A65B3" w:rsidRPr="005A65B3" w:rsidTr="005A65B3">
        <w:tblPrEx>
          <w:tblLook w:val="04A0"/>
        </w:tblPrEx>
        <w:trPr>
          <w:gridBefore w:val="1"/>
          <w:wBefore w:w="93" w:type="dxa"/>
          <w:trHeight w:val="450"/>
        </w:trPr>
        <w:tc>
          <w:tcPr>
            <w:tcW w:w="2635" w:type="dxa"/>
            <w:tcBorders>
              <w:top w:val="nil"/>
              <w:left w:val="single" w:sz="4" w:space="0" w:color="auto"/>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2 02 04000 00 0000 151</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Иные межбюджетные трансферты</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58,4 </w:t>
            </w:r>
          </w:p>
        </w:tc>
      </w:tr>
      <w:tr w:rsidR="005A65B3" w:rsidRPr="005A65B3" w:rsidTr="005A65B3">
        <w:tblPrEx>
          <w:tblLook w:val="04A0"/>
        </w:tblPrEx>
        <w:trPr>
          <w:gridBefore w:val="1"/>
          <w:wBefore w:w="93" w:type="dxa"/>
          <w:trHeight w:val="171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2 02 04014 00 0000 151</w:t>
            </w:r>
          </w:p>
        </w:tc>
        <w:tc>
          <w:tcPr>
            <w:tcW w:w="3717" w:type="dxa"/>
            <w:gridSpan w:val="2"/>
            <w:tcBorders>
              <w:top w:val="nil"/>
              <w:left w:val="nil"/>
              <w:bottom w:val="single" w:sz="4" w:space="0" w:color="auto"/>
              <w:right w:val="nil"/>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w:t>
            </w:r>
          </w:p>
        </w:tc>
        <w:tc>
          <w:tcPr>
            <w:tcW w:w="3367" w:type="dxa"/>
            <w:gridSpan w:val="2"/>
            <w:tcBorders>
              <w:top w:val="nil"/>
              <w:left w:val="single" w:sz="4" w:space="0" w:color="auto"/>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58,4 </w:t>
            </w:r>
          </w:p>
        </w:tc>
      </w:tr>
      <w:tr w:rsidR="005A65B3" w:rsidRPr="005A65B3" w:rsidTr="005A65B3">
        <w:tblPrEx>
          <w:tblLook w:val="04A0"/>
        </w:tblPrEx>
        <w:trPr>
          <w:gridBefore w:val="1"/>
          <w:wBefore w:w="93" w:type="dxa"/>
          <w:trHeight w:val="2025"/>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2 02 04014 10 0000 151</w:t>
            </w:r>
          </w:p>
        </w:tc>
        <w:tc>
          <w:tcPr>
            <w:tcW w:w="3717" w:type="dxa"/>
            <w:gridSpan w:val="2"/>
            <w:tcBorders>
              <w:top w:val="nil"/>
              <w:left w:val="nil"/>
              <w:bottom w:val="single" w:sz="4" w:space="0" w:color="auto"/>
              <w:right w:val="nil"/>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3367" w:type="dxa"/>
            <w:gridSpan w:val="2"/>
            <w:tcBorders>
              <w:top w:val="nil"/>
              <w:left w:val="single" w:sz="4" w:space="0" w:color="auto"/>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58,4</w:t>
            </w:r>
          </w:p>
        </w:tc>
      </w:tr>
      <w:tr w:rsidR="005A65B3" w:rsidRPr="005A65B3" w:rsidTr="005A65B3">
        <w:tblPrEx>
          <w:tblLook w:val="04A0"/>
        </w:tblPrEx>
        <w:trPr>
          <w:gridBefore w:val="1"/>
          <w:wBefore w:w="93" w:type="dxa"/>
          <w:trHeight w:val="750"/>
        </w:trPr>
        <w:tc>
          <w:tcPr>
            <w:tcW w:w="2635" w:type="dxa"/>
            <w:tcBorders>
              <w:top w:val="nil"/>
              <w:left w:val="single" w:sz="4" w:space="0" w:color="auto"/>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2 02 04999 00 0000 151</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Прочие межбюджетные трансферты, передаваемые бюджетам</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0,0</w:t>
            </w:r>
          </w:p>
        </w:tc>
      </w:tr>
      <w:tr w:rsidR="005A65B3" w:rsidRPr="005A65B3" w:rsidTr="005A65B3">
        <w:tblPrEx>
          <w:tblLook w:val="04A0"/>
        </w:tblPrEx>
        <w:trPr>
          <w:gridBefore w:val="1"/>
          <w:wBefore w:w="93" w:type="dxa"/>
          <w:trHeight w:val="780"/>
        </w:trPr>
        <w:tc>
          <w:tcPr>
            <w:tcW w:w="2635" w:type="dxa"/>
            <w:tcBorders>
              <w:top w:val="nil"/>
              <w:left w:val="single" w:sz="4" w:space="0" w:color="auto"/>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2 02 04999 10 0000 151</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Прочие межбюджетные трансферты, передаваемые бюджетам поселений</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0,0</w:t>
            </w:r>
          </w:p>
        </w:tc>
      </w:tr>
      <w:tr w:rsidR="005A65B3" w:rsidRPr="005A65B3" w:rsidTr="005A65B3">
        <w:tblPrEx>
          <w:tblLook w:val="04A0"/>
        </w:tblPrEx>
        <w:trPr>
          <w:gridBefore w:val="1"/>
          <w:wBefore w:w="93" w:type="dxa"/>
          <w:trHeight w:val="390"/>
        </w:trPr>
        <w:tc>
          <w:tcPr>
            <w:tcW w:w="2635" w:type="dxa"/>
            <w:tcBorders>
              <w:top w:val="nil"/>
              <w:left w:val="single" w:sz="4" w:space="0" w:color="auto"/>
              <w:bottom w:val="single" w:sz="4" w:space="0" w:color="auto"/>
              <w:right w:val="single" w:sz="4" w:space="0" w:color="auto"/>
            </w:tcBorders>
            <w:shd w:val="clear" w:color="auto" w:fill="auto"/>
            <w:noWrap/>
            <w:hideMark/>
          </w:tcPr>
          <w:p w:rsidR="005A65B3" w:rsidRPr="005A65B3" w:rsidRDefault="005A65B3" w:rsidP="005A65B3">
            <w:pPr>
              <w:overflowPunct/>
              <w:autoSpaceDE/>
              <w:autoSpaceDN/>
              <w:adjustRightInd/>
              <w:jc w:val="right"/>
              <w:textAlignment w:val="auto"/>
              <w:rPr>
                <w:color w:val="000000"/>
                <w:sz w:val="24"/>
                <w:szCs w:val="24"/>
              </w:rPr>
            </w:pPr>
            <w:r w:rsidRPr="005A65B3">
              <w:rPr>
                <w:color w:val="000000"/>
                <w:sz w:val="24"/>
                <w:szCs w:val="24"/>
              </w:rPr>
              <w:t xml:space="preserve">                       </w:t>
            </w:r>
          </w:p>
        </w:tc>
        <w:tc>
          <w:tcPr>
            <w:tcW w:w="371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textAlignment w:val="auto"/>
              <w:rPr>
                <w:color w:val="000000"/>
                <w:sz w:val="24"/>
                <w:szCs w:val="24"/>
              </w:rPr>
            </w:pPr>
            <w:r w:rsidRPr="005A65B3">
              <w:rPr>
                <w:color w:val="000000"/>
                <w:sz w:val="24"/>
                <w:szCs w:val="24"/>
              </w:rPr>
              <w:t> Всего доходов</w:t>
            </w:r>
          </w:p>
        </w:tc>
        <w:tc>
          <w:tcPr>
            <w:tcW w:w="3367" w:type="dxa"/>
            <w:gridSpan w:val="2"/>
            <w:tcBorders>
              <w:top w:val="nil"/>
              <w:left w:val="nil"/>
              <w:bottom w:val="single" w:sz="4" w:space="0" w:color="auto"/>
              <w:right w:val="single" w:sz="4" w:space="0" w:color="auto"/>
            </w:tcBorders>
            <w:shd w:val="clear" w:color="auto" w:fill="auto"/>
            <w:hideMark/>
          </w:tcPr>
          <w:p w:rsidR="005A65B3" w:rsidRPr="005A65B3" w:rsidRDefault="005A65B3" w:rsidP="005A65B3">
            <w:pPr>
              <w:overflowPunct/>
              <w:autoSpaceDE/>
              <w:autoSpaceDN/>
              <w:adjustRightInd/>
              <w:jc w:val="right"/>
              <w:textAlignment w:val="auto"/>
              <w:rPr>
                <w:b/>
                <w:bCs/>
                <w:color w:val="000000"/>
                <w:sz w:val="24"/>
                <w:szCs w:val="24"/>
              </w:rPr>
            </w:pPr>
            <w:r w:rsidRPr="005A65B3">
              <w:rPr>
                <w:b/>
                <w:bCs/>
                <w:color w:val="000000"/>
                <w:sz w:val="24"/>
                <w:szCs w:val="24"/>
              </w:rPr>
              <w:t xml:space="preserve">13 636,6 </w:t>
            </w:r>
          </w:p>
        </w:tc>
      </w:tr>
    </w:tbl>
    <w:p w:rsidR="005A65B3" w:rsidRPr="00CA704E" w:rsidRDefault="005A65B3" w:rsidP="005A65B3"/>
    <w:p w:rsidR="005A65B3" w:rsidRPr="00A11588" w:rsidRDefault="005A65B3" w:rsidP="005A65B3">
      <w:pPr>
        <w:jc w:val="both"/>
        <w:rPr>
          <w:sz w:val="28"/>
          <w:szCs w:val="28"/>
        </w:rPr>
      </w:pPr>
    </w:p>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tbl>
      <w:tblPr>
        <w:tblW w:w="9938" w:type="dxa"/>
        <w:tblInd w:w="93" w:type="dxa"/>
        <w:tblLook w:val="04A0"/>
      </w:tblPr>
      <w:tblGrid>
        <w:gridCol w:w="2661"/>
        <w:gridCol w:w="5024"/>
        <w:gridCol w:w="1017"/>
        <w:gridCol w:w="102"/>
        <w:gridCol w:w="1134"/>
      </w:tblGrid>
      <w:tr w:rsidR="00DD6889" w:rsidRPr="00DD6889" w:rsidTr="00DD6889">
        <w:trPr>
          <w:trHeight w:val="300"/>
        </w:trPr>
        <w:tc>
          <w:tcPr>
            <w:tcW w:w="2661" w:type="dxa"/>
            <w:tcBorders>
              <w:top w:val="nil"/>
              <w:left w:val="nil"/>
              <w:bottom w:val="nil"/>
              <w:right w:val="nil"/>
            </w:tcBorders>
            <w:shd w:val="clear" w:color="auto" w:fill="auto"/>
            <w:noWrap/>
            <w:hideMark/>
          </w:tcPr>
          <w:p w:rsidR="00DD6889" w:rsidRPr="00DD6889" w:rsidRDefault="00DD6889" w:rsidP="00DD6889">
            <w:pPr>
              <w:overflowPunct/>
              <w:autoSpaceDE/>
              <w:autoSpaceDN/>
              <w:adjustRightInd/>
              <w:jc w:val="right"/>
              <w:textAlignment w:val="auto"/>
              <w:rPr>
                <w:color w:val="000000"/>
              </w:rPr>
            </w:pPr>
          </w:p>
        </w:tc>
        <w:tc>
          <w:tcPr>
            <w:tcW w:w="7277" w:type="dxa"/>
            <w:gridSpan w:val="4"/>
            <w:tcBorders>
              <w:top w:val="nil"/>
              <w:left w:val="nil"/>
              <w:bottom w:val="nil"/>
              <w:right w:val="nil"/>
            </w:tcBorders>
            <w:shd w:val="clear" w:color="auto" w:fill="auto"/>
            <w:noWrap/>
            <w:hideMark/>
          </w:tcPr>
          <w:p w:rsidR="00DD6889" w:rsidRPr="00DD6889" w:rsidRDefault="00DD6889" w:rsidP="00DD6889">
            <w:pPr>
              <w:overflowPunct/>
              <w:autoSpaceDE/>
              <w:autoSpaceDN/>
              <w:adjustRightInd/>
              <w:jc w:val="right"/>
              <w:textAlignment w:val="auto"/>
              <w:rPr>
                <w:color w:val="000000"/>
                <w:sz w:val="22"/>
                <w:szCs w:val="22"/>
              </w:rPr>
            </w:pPr>
            <w:r w:rsidRPr="00DD6889">
              <w:rPr>
                <w:color w:val="000000"/>
                <w:sz w:val="22"/>
                <w:szCs w:val="22"/>
              </w:rPr>
              <w:t xml:space="preserve">Приложение  2  </w:t>
            </w:r>
          </w:p>
        </w:tc>
      </w:tr>
      <w:tr w:rsidR="00DD6889" w:rsidRPr="00DD6889" w:rsidTr="00DD6889">
        <w:trPr>
          <w:trHeight w:val="300"/>
        </w:trPr>
        <w:tc>
          <w:tcPr>
            <w:tcW w:w="2661" w:type="dxa"/>
            <w:tcBorders>
              <w:top w:val="nil"/>
              <w:left w:val="nil"/>
              <w:bottom w:val="nil"/>
              <w:right w:val="nil"/>
            </w:tcBorders>
            <w:shd w:val="clear" w:color="auto" w:fill="auto"/>
            <w:noWrap/>
            <w:hideMark/>
          </w:tcPr>
          <w:p w:rsidR="00DD6889" w:rsidRPr="00DD6889" w:rsidRDefault="00DD6889" w:rsidP="00DD6889">
            <w:pPr>
              <w:overflowPunct/>
              <w:autoSpaceDE/>
              <w:autoSpaceDN/>
              <w:adjustRightInd/>
              <w:jc w:val="right"/>
              <w:textAlignment w:val="auto"/>
              <w:rPr>
                <w:color w:val="000000"/>
                <w:sz w:val="16"/>
                <w:szCs w:val="16"/>
              </w:rPr>
            </w:pPr>
          </w:p>
        </w:tc>
        <w:tc>
          <w:tcPr>
            <w:tcW w:w="7277" w:type="dxa"/>
            <w:gridSpan w:val="4"/>
            <w:tcBorders>
              <w:top w:val="nil"/>
              <w:left w:val="nil"/>
              <w:bottom w:val="nil"/>
              <w:right w:val="nil"/>
            </w:tcBorders>
            <w:shd w:val="clear" w:color="auto" w:fill="auto"/>
            <w:noWrap/>
            <w:hideMark/>
          </w:tcPr>
          <w:p w:rsidR="00DD6889" w:rsidRPr="00DD6889" w:rsidRDefault="00DD6889" w:rsidP="00DD6889">
            <w:pPr>
              <w:overflowPunct/>
              <w:autoSpaceDE/>
              <w:autoSpaceDN/>
              <w:adjustRightInd/>
              <w:jc w:val="right"/>
              <w:textAlignment w:val="auto"/>
              <w:rPr>
                <w:color w:val="000000"/>
                <w:sz w:val="22"/>
                <w:szCs w:val="22"/>
              </w:rPr>
            </w:pPr>
            <w:r w:rsidRPr="00DD6889">
              <w:rPr>
                <w:color w:val="000000"/>
                <w:sz w:val="22"/>
                <w:szCs w:val="22"/>
              </w:rPr>
              <w:t>к решению Собрания депутатов</w:t>
            </w:r>
          </w:p>
        </w:tc>
      </w:tr>
      <w:tr w:rsidR="00DD6889" w:rsidRPr="00DD6889" w:rsidTr="00DD6889">
        <w:trPr>
          <w:trHeight w:val="255"/>
        </w:trPr>
        <w:tc>
          <w:tcPr>
            <w:tcW w:w="2661" w:type="dxa"/>
            <w:tcBorders>
              <w:top w:val="nil"/>
              <w:left w:val="nil"/>
              <w:bottom w:val="nil"/>
              <w:right w:val="nil"/>
            </w:tcBorders>
            <w:shd w:val="clear" w:color="auto" w:fill="auto"/>
            <w:noWrap/>
            <w:hideMark/>
          </w:tcPr>
          <w:p w:rsidR="00DD6889" w:rsidRPr="00DD6889" w:rsidRDefault="00DD6889" w:rsidP="00DD6889">
            <w:pPr>
              <w:overflowPunct/>
              <w:autoSpaceDE/>
              <w:autoSpaceDN/>
              <w:adjustRightInd/>
              <w:jc w:val="right"/>
              <w:textAlignment w:val="auto"/>
              <w:rPr>
                <w:color w:val="000000"/>
                <w:sz w:val="16"/>
                <w:szCs w:val="16"/>
              </w:rPr>
            </w:pPr>
          </w:p>
        </w:tc>
        <w:tc>
          <w:tcPr>
            <w:tcW w:w="7277" w:type="dxa"/>
            <w:gridSpan w:val="4"/>
            <w:tcBorders>
              <w:top w:val="nil"/>
              <w:left w:val="nil"/>
              <w:bottom w:val="nil"/>
              <w:right w:val="nil"/>
            </w:tcBorders>
            <w:shd w:val="clear" w:color="auto" w:fill="auto"/>
            <w:noWrap/>
            <w:hideMark/>
          </w:tcPr>
          <w:p w:rsidR="00DD6889" w:rsidRPr="00DD6889" w:rsidRDefault="00DD6889" w:rsidP="00DD6889">
            <w:pPr>
              <w:overflowPunct/>
              <w:autoSpaceDE/>
              <w:autoSpaceDN/>
              <w:adjustRightInd/>
              <w:jc w:val="right"/>
              <w:textAlignment w:val="auto"/>
              <w:rPr>
                <w:color w:val="000000"/>
                <w:sz w:val="22"/>
                <w:szCs w:val="22"/>
              </w:rPr>
            </w:pPr>
            <w:r w:rsidRPr="00DD6889">
              <w:rPr>
                <w:color w:val="000000"/>
                <w:sz w:val="22"/>
                <w:szCs w:val="22"/>
              </w:rPr>
              <w:t>Алексеевского сельского поселения</w:t>
            </w:r>
          </w:p>
        </w:tc>
      </w:tr>
      <w:tr w:rsidR="00DD6889" w:rsidRPr="00DD6889" w:rsidTr="00DD6889">
        <w:trPr>
          <w:trHeight w:val="300"/>
        </w:trPr>
        <w:tc>
          <w:tcPr>
            <w:tcW w:w="2661" w:type="dxa"/>
            <w:tcBorders>
              <w:top w:val="nil"/>
              <w:left w:val="nil"/>
              <w:bottom w:val="nil"/>
              <w:right w:val="nil"/>
            </w:tcBorders>
            <w:shd w:val="clear" w:color="auto" w:fill="auto"/>
            <w:noWrap/>
            <w:hideMark/>
          </w:tcPr>
          <w:p w:rsidR="00DD6889" w:rsidRPr="00DD6889" w:rsidRDefault="00DD6889" w:rsidP="00DD6889">
            <w:pPr>
              <w:overflowPunct/>
              <w:autoSpaceDE/>
              <w:autoSpaceDN/>
              <w:adjustRightInd/>
              <w:jc w:val="right"/>
              <w:textAlignment w:val="auto"/>
              <w:rPr>
                <w:color w:val="000000"/>
                <w:sz w:val="16"/>
                <w:szCs w:val="16"/>
              </w:rPr>
            </w:pPr>
          </w:p>
        </w:tc>
        <w:tc>
          <w:tcPr>
            <w:tcW w:w="7277" w:type="dxa"/>
            <w:gridSpan w:val="4"/>
            <w:tcBorders>
              <w:top w:val="nil"/>
              <w:left w:val="nil"/>
              <w:bottom w:val="nil"/>
              <w:right w:val="nil"/>
            </w:tcBorders>
            <w:shd w:val="clear" w:color="auto" w:fill="auto"/>
            <w:noWrap/>
            <w:hideMark/>
          </w:tcPr>
          <w:p w:rsidR="00DD6889" w:rsidRPr="00DD6889" w:rsidRDefault="00DD6889" w:rsidP="00DD6889">
            <w:pPr>
              <w:overflowPunct/>
              <w:autoSpaceDE/>
              <w:autoSpaceDN/>
              <w:adjustRightInd/>
              <w:jc w:val="right"/>
              <w:textAlignment w:val="auto"/>
              <w:rPr>
                <w:color w:val="000000"/>
                <w:sz w:val="22"/>
                <w:szCs w:val="22"/>
              </w:rPr>
            </w:pPr>
            <w:r w:rsidRPr="00DD6889">
              <w:rPr>
                <w:color w:val="000000"/>
                <w:sz w:val="22"/>
                <w:szCs w:val="22"/>
              </w:rPr>
              <w:t>"О бюджете Алексеевского сельского поселения</w:t>
            </w:r>
          </w:p>
        </w:tc>
      </w:tr>
      <w:tr w:rsidR="00DD6889" w:rsidRPr="00DD6889" w:rsidTr="00DD6889">
        <w:trPr>
          <w:trHeight w:val="300"/>
        </w:trPr>
        <w:tc>
          <w:tcPr>
            <w:tcW w:w="2661" w:type="dxa"/>
            <w:tcBorders>
              <w:top w:val="nil"/>
              <w:left w:val="nil"/>
              <w:bottom w:val="nil"/>
              <w:right w:val="nil"/>
            </w:tcBorders>
            <w:shd w:val="clear" w:color="auto" w:fill="auto"/>
            <w:noWrap/>
            <w:hideMark/>
          </w:tcPr>
          <w:p w:rsidR="00DD6889" w:rsidRPr="00DD6889" w:rsidRDefault="00DD6889" w:rsidP="00DD6889">
            <w:pPr>
              <w:overflowPunct/>
              <w:autoSpaceDE/>
              <w:autoSpaceDN/>
              <w:adjustRightInd/>
              <w:jc w:val="right"/>
              <w:textAlignment w:val="auto"/>
              <w:rPr>
                <w:color w:val="000000"/>
                <w:sz w:val="16"/>
                <w:szCs w:val="16"/>
              </w:rPr>
            </w:pPr>
          </w:p>
        </w:tc>
        <w:tc>
          <w:tcPr>
            <w:tcW w:w="7277" w:type="dxa"/>
            <w:gridSpan w:val="4"/>
            <w:tcBorders>
              <w:top w:val="nil"/>
              <w:left w:val="nil"/>
              <w:bottom w:val="nil"/>
              <w:right w:val="nil"/>
            </w:tcBorders>
            <w:shd w:val="clear" w:color="auto" w:fill="auto"/>
            <w:noWrap/>
            <w:hideMark/>
          </w:tcPr>
          <w:p w:rsidR="00DD6889" w:rsidRPr="00DD6889" w:rsidRDefault="00DD6889" w:rsidP="00DD6889">
            <w:pPr>
              <w:overflowPunct/>
              <w:autoSpaceDE/>
              <w:autoSpaceDN/>
              <w:adjustRightInd/>
              <w:jc w:val="right"/>
              <w:textAlignment w:val="auto"/>
              <w:rPr>
                <w:color w:val="000000"/>
                <w:sz w:val="22"/>
                <w:szCs w:val="22"/>
              </w:rPr>
            </w:pPr>
            <w:r w:rsidRPr="00DD6889">
              <w:rPr>
                <w:color w:val="000000"/>
                <w:sz w:val="22"/>
                <w:szCs w:val="22"/>
              </w:rPr>
              <w:t>Матвеево-Курганского района на 2014 год</w:t>
            </w:r>
          </w:p>
        </w:tc>
      </w:tr>
      <w:tr w:rsidR="00DD6889" w:rsidRPr="00DD6889" w:rsidTr="00DD6889">
        <w:trPr>
          <w:trHeight w:val="300"/>
        </w:trPr>
        <w:tc>
          <w:tcPr>
            <w:tcW w:w="2661" w:type="dxa"/>
            <w:tcBorders>
              <w:top w:val="nil"/>
              <w:left w:val="nil"/>
              <w:bottom w:val="nil"/>
              <w:right w:val="nil"/>
            </w:tcBorders>
            <w:shd w:val="clear" w:color="auto" w:fill="auto"/>
            <w:noWrap/>
            <w:hideMark/>
          </w:tcPr>
          <w:p w:rsidR="00DD6889" w:rsidRPr="00DD6889" w:rsidRDefault="00DD6889" w:rsidP="00DD6889">
            <w:pPr>
              <w:overflowPunct/>
              <w:autoSpaceDE/>
              <w:autoSpaceDN/>
              <w:adjustRightInd/>
              <w:jc w:val="right"/>
              <w:textAlignment w:val="auto"/>
              <w:rPr>
                <w:color w:val="000000"/>
                <w:sz w:val="16"/>
                <w:szCs w:val="16"/>
              </w:rPr>
            </w:pPr>
          </w:p>
        </w:tc>
        <w:tc>
          <w:tcPr>
            <w:tcW w:w="7277" w:type="dxa"/>
            <w:gridSpan w:val="4"/>
            <w:tcBorders>
              <w:top w:val="nil"/>
              <w:left w:val="nil"/>
              <w:bottom w:val="nil"/>
              <w:right w:val="nil"/>
            </w:tcBorders>
            <w:shd w:val="clear" w:color="auto" w:fill="auto"/>
            <w:noWrap/>
            <w:hideMark/>
          </w:tcPr>
          <w:p w:rsidR="00DD6889" w:rsidRPr="00DD6889" w:rsidRDefault="00DD6889" w:rsidP="00DD6889">
            <w:pPr>
              <w:overflowPunct/>
              <w:autoSpaceDE/>
              <w:autoSpaceDN/>
              <w:adjustRightInd/>
              <w:jc w:val="right"/>
              <w:textAlignment w:val="auto"/>
              <w:rPr>
                <w:color w:val="000000"/>
                <w:sz w:val="22"/>
                <w:szCs w:val="22"/>
              </w:rPr>
            </w:pPr>
            <w:r w:rsidRPr="00DD6889">
              <w:rPr>
                <w:color w:val="000000"/>
                <w:sz w:val="22"/>
                <w:szCs w:val="22"/>
              </w:rPr>
              <w:t>и на плановый период 2015 и 2016 годов"</w:t>
            </w:r>
          </w:p>
        </w:tc>
      </w:tr>
      <w:tr w:rsidR="00DD6889" w:rsidRPr="00DD6889" w:rsidTr="00DD6889">
        <w:trPr>
          <w:trHeight w:val="300"/>
        </w:trPr>
        <w:tc>
          <w:tcPr>
            <w:tcW w:w="2661" w:type="dxa"/>
            <w:tcBorders>
              <w:top w:val="nil"/>
              <w:left w:val="nil"/>
              <w:bottom w:val="nil"/>
              <w:right w:val="nil"/>
            </w:tcBorders>
            <w:shd w:val="clear" w:color="auto" w:fill="auto"/>
            <w:noWrap/>
            <w:hideMark/>
          </w:tcPr>
          <w:p w:rsidR="00DD6889" w:rsidRPr="00DD6889" w:rsidRDefault="00DD6889" w:rsidP="00DD6889">
            <w:pPr>
              <w:overflowPunct/>
              <w:autoSpaceDE/>
              <w:autoSpaceDN/>
              <w:adjustRightInd/>
              <w:jc w:val="right"/>
              <w:textAlignment w:val="auto"/>
              <w:rPr>
                <w:color w:val="000000"/>
                <w:sz w:val="16"/>
                <w:szCs w:val="16"/>
              </w:rPr>
            </w:pPr>
          </w:p>
        </w:tc>
        <w:tc>
          <w:tcPr>
            <w:tcW w:w="7277" w:type="dxa"/>
            <w:gridSpan w:val="4"/>
            <w:tcBorders>
              <w:top w:val="nil"/>
              <w:left w:val="nil"/>
              <w:bottom w:val="nil"/>
              <w:right w:val="nil"/>
            </w:tcBorders>
            <w:shd w:val="clear" w:color="auto" w:fill="auto"/>
            <w:noWrap/>
            <w:hideMark/>
          </w:tcPr>
          <w:p w:rsidR="00DD6889" w:rsidRPr="00DD6889" w:rsidRDefault="00DD6889" w:rsidP="00DD6889">
            <w:pPr>
              <w:overflowPunct/>
              <w:autoSpaceDE/>
              <w:autoSpaceDN/>
              <w:adjustRightInd/>
              <w:textAlignment w:val="auto"/>
              <w:rPr>
                <w:color w:val="000000"/>
                <w:sz w:val="22"/>
                <w:szCs w:val="22"/>
              </w:rPr>
            </w:pPr>
            <w:r w:rsidRPr="00DD6889">
              <w:rPr>
                <w:color w:val="000000"/>
                <w:sz w:val="22"/>
                <w:szCs w:val="22"/>
              </w:rPr>
              <w:t xml:space="preserve">                                                                                     от  .11.2013 №             </w:t>
            </w:r>
          </w:p>
        </w:tc>
      </w:tr>
      <w:tr w:rsidR="00DD6889" w:rsidRPr="00DD6889" w:rsidTr="00DD6889">
        <w:trPr>
          <w:trHeight w:val="330"/>
        </w:trPr>
        <w:tc>
          <w:tcPr>
            <w:tcW w:w="8702" w:type="dxa"/>
            <w:gridSpan w:val="3"/>
            <w:tcBorders>
              <w:top w:val="nil"/>
              <w:left w:val="nil"/>
              <w:bottom w:val="nil"/>
              <w:right w:val="nil"/>
            </w:tcBorders>
            <w:shd w:val="clear" w:color="auto" w:fill="auto"/>
            <w:noWrap/>
            <w:hideMark/>
          </w:tcPr>
          <w:p w:rsidR="00DD6889" w:rsidRPr="00DD6889" w:rsidRDefault="00DD6889" w:rsidP="00DD6889">
            <w:pPr>
              <w:overflowPunct/>
              <w:autoSpaceDE/>
              <w:autoSpaceDN/>
              <w:adjustRightInd/>
              <w:jc w:val="center"/>
              <w:textAlignment w:val="auto"/>
              <w:rPr>
                <w:b/>
                <w:bCs/>
                <w:color w:val="000000"/>
                <w:sz w:val="24"/>
                <w:szCs w:val="24"/>
              </w:rPr>
            </w:pPr>
            <w:r w:rsidRPr="00DD6889">
              <w:rPr>
                <w:b/>
                <w:bCs/>
                <w:color w:val="000000"/>
                <w:sz w:val="24"/>
                <w:szCs w:val="24"/>
              </w:rPr>
              <w:t>ОБЪЕМ</w:t>
            </w:r>
          </w:p>
        </w:tc>
        <w:tc>
          <w:tcPr>
            <w:tcW w:w="1236" w:type="dxa"/>
            <w:gridSpan w:val="2"/>
            <w:tcBorders>
              <w:top w:val="nil"/>
              <w:left w:val="nil"/>
              <w:bottom w:val="nil"/>
              <w:right w:val="nil"/>
            </w:tcBorders>
            <w:shd w:val="clear" w:color="auto" w:fill="auto"/>
            <w:noWrap/>
            <w:vAlign w:val="bottom"/>
            <w:hideMark/>
          </w:tcPr>
          <w:p w:rsidR="00DD6889" w:rsidRPr="00DD6889" w:rsidRDefault="00DD6889" w:rsidP="00DD6889">
            <w:pPr>
              <w:overflowPunct/>
              <w:autoSpaceDE/>
              <w:autoSpaceDN/>
              <w:adjustRightInd/>
              <w:textAlignment w:val="auto"/>
              <w:rPr>
                <w:color w:val="000000"/>
                <w:sz w:val="28"/>
                <w:szCs w:val="28"/>
              </w:rPr>
            </w:pPr>
          </w:p>
        </w:tc>
      </w:tr>
      <w:tr w:rsidR="00DD6889" w:rsidRPr="00DD6889" w:rsidTr="00DD6889">
        <w:trPr>
          <w:trHeight w:val="795"/>
        </w:trPr>
        <w:tc>
          <w:tcPr>
            <w:tcW w:w="8702" w:type="dxa"/>
            <w:gridSpan w:val="3"/>
            <w:tcBorders>
              <w:top w:val="nil"/>
              <w:left w:val="nil"/>
              <w:bottom w:val="nil"/>
              <w:right w:val="nil"/>
            </w:tcBorders>
            <w:shd w:val="clear" w:color="auto" w:fill="auto"/>
            <w:vAlign w:val="center"/>
            <w:hideMark/>
          </w:tcPr>
          <w:p w:rsidR="00DD6889" w:rsidRPr="00DD6889" w:rsidRDefault="00DD6889" w:rsidP="00DD6889">
            <w:pPr>
              <w:overflowPunct/>
              <w:autoSpaceDE/>
              <w:autoSpaceDN/>
              <w:adjustRightInd/>
              <w:jc w:val="center"/>
              <w:textAlignment w:val="auto"/>
              <w:rPr>
                <w:b/>
                <w:bCs/>
                <w:color w:val="000000"/>
                <w:sz w:val="24"/>
                <w:szCs w:val="24"/>
              </w:rPr>
            </w:pPr>
            <w:r w:rsidRPr="00DD6889">
              <w:rPr>
                <w:b/>
                <w:bCs/>
                <w:color w:val="000000"/>
                <w:sz w:val="24"/>
                <w:szCs w:val="24"/>
              </w:rPr>
              <w:t>ПОСТУПЛЕНИЙ ДОХОДОВ БЮДЖЕТА  АЛЕКСЕЕВСКОГО СЕЛЬСКОГО ПОСЕЛЕНИЯ НА ПЛАНОВЫЙ ПЕРИОД 2015 И 2016 ГОДОВ</w:t>
            </w:r>
          </w:p>
        </w:tc>
        <w:tc>
          <w:tcPr>
            <w:tcW w:w="1236" w:type="dxa"/>
            <w:gridSpan w:val="2"/>
            <w:tcBorders>
              <w:top w:val="nil"/>
              <w:left w:val="nil"/>
              <w:bottom w:val="nil"/>
              <w:right w:val="nil"/>
            </w:tcBorders>
            <w:shd w:val="clear" w:color="auto" w:fill="auto"/>
            <w:noWrap/>
            <w:vAlign w:val="bottom"/>
            <w:hideMark/>
          </w:tcPr>
          <w:p w:rsidR="00DD6889" w:rsidRPr="00DD6889" w:rsidRDefault="00DD6889" w:rsidP="00DD6889">
            <w:pPr>
              <w:overflowPunct/>
              <w:autoSpaceDE/>
              <w:autoSpaceDN/>
              <w:adjustRightInd/>
              <w:textAlignment w:val="auto"/>
              <w:rPr>
                <w:color w:val="000000"/>
                <w:sz w:val="28"/>
                <w:szCs w:val="28"/>
              </w:rPr>
            </w:pPr>
          </w:p>
        </w:tc>
      </w:tr>
      <w:tr w:rsidR="00DD6889" w:rsidRPr="00DD6889" w:rsidTr="00DD6889">
        <w:trPr>
          <w:trHeight w:val="15"/>
        </w:trPr>
        <w:tc>
          <w:tcPr>
            <w:tcW w:w="2661" w:type="dxa"/>
            <w:tcBorders>
              <w:top w:val="nil"/>
              <w:left w:val="nil"/>
              <w:bottom w:val="nil"/>
              <w:right w:val="nil"/>
            </w:tcBorders>
            <w:shd w:val="clear" w:color="auto" w:fill="auto"/>
            <w:noWrap/>
            <w:hideMark/>
          </w:tcPr>
          <w:p w:rsidR="00DD6889" w:rsidRPr="00DD6889" w:rsidRDefault="00DD6889" w:rsidP="00DD6889">
            <w:pPr>
              <w:overflowPunct/>
              <w:autoSpaceDE/>
              <w:autoSpaceDN/>
              <w:adjustRightInd/>
              <w:jc w:val="right"/>
              <w:textAlignment w:val="auto"/>
              <w:rPr>
                <w:color w:val="000000"/>
              </w:rPr>
            </w:pPr>
          </w:p>
        </w:tc>
        <w:tc>
          <w:tcPr>
            <w:tcW w:w="5024" w:type="dxa"/>
            <w:tcBorders>
              <w:top w:val="nil"/>
              <w:left w:val="nil"/>
              <w:bottom w:val="nil"/>
              <w:right w:val="nil"/>
            </w:tcBorders>
            <w:shd w:val="clear" w:color="auto" w:fill="auto"/>
            <w:hideMark/>
          </w:tcPr>
          <w:p w:rsidR="00DD6889" w:rsidRPr="00DD6889" w:rsidRDefault="00DD6889" w:rsidP="00DD6889">
            <w:pPr>
              <w:overflowPunct/>
              <w:autoSpaceDE/>
              <w:autoSpaceDN/>
              <w:adjustRightInd/>
              <w:textAlignment w:val="auto"/>
              <w:rPr>
                <w:color w:val="000000"/>
              </w:rPr>
            </w:pPr>
          </w:p>
        </w:tc>
        <w:tc>
          <w:tcPr>
            <w:tcW w:w="1017" w:type="dxa"/>
            <w:tcBorders>
              <w:top w:val="nil"/>
              <w:left w:val="nil"/>
              <w:bottom w:val="nil"/>
              <w:right w:val="nil"/>
            </w:tcBorders>
            <w:shd w:val="clear" w:color="auto" w:fill="auto"/>
            <w:noWrap/>
            <w:hideMark/>
          </w:tcPr>
          <w:p w:rsidR="00DD6889" w:rsidRPr="00DD6889" w:rsidRDefault="00DD6889" w:rsidP="00DD6889">
            <w:pPr>
              <w:overflowPunct/>
              <w:autoSpaceDE/>
              <w:autoSpaceDN/>
              <w:adjustRightInd/>
              <w:textAlignment w:val="auto"/>
              <w:rPr>
                <w:color w:val="000000"/>
              </w:rPr>
            </w:pPr>
          </w:p>
        </w:tc>
        <w:tc>
          <w:tcPr>
            <w:tcW w:w="1236" w:type="dxa"/>
            <w:gridSpan w:val="2"/>
            <w:tcBorders>
              <w:top w:val="nil"/>
              <w:left w:val="nil"/>
              <w:bottom w:val="nil"/>
              <w:right w:val="nil"/>
            </w:tcBorders>
            <w:shd w:val="clear" w:color="auto" w:fill="auto"/>
            <w:noWrap/>
            <w:vAlign w:val="bottom"/>
            <w:hideMark/>
          </w:tcPr>
          <w:p w:rsidR="00DD6889" w:rsidRPr="00DD6889" w:rsidRDefault="00DD6889" w:rsidP="00DD6889">
            <w:pPr>
              <w:overflowPunct/>
              <w:autoSpaceDE/>
              <w:autoSpaceDN/>
              <w:adjustRightInd/>
              <w:textAlignment w:val="auto"/>
              <w:rPr>
                <w:color w:val="000000"/>
              </w:rPr>
            </w:pPr>
          </w:p>
        </w:tc>
      </w:tr>
      <w:tr w:rsidR="00DD6889" w:rsidRPr="00DD6889" w:rsidTr="00DD6889">
        <w:trPr>
          <w:trHeight w:val="375"/>
        </w:trPr>
        <w:tc>
          <w:tcPr>
            <w:tcW w:w="2661" w:type="dxa"/>
            <w:tcBorders>
              <w:top w:val="nil"/>
              <w:left w:val="nil"/>
              <w:bottom w:val="nil"/>
              <w:right w:val="nil"/>
            </w:tcBorders>
            <w:shd w:val="clear" w:color="auto" w:fill="auto"/>
            <w:noWrap/>
            <w:hideMark/>
          </w:tcPr>
          <w:p w:rsidR="00DD6889" w:rsidRPr="00DD6889" w:rsidRDefault="00DD6889" w:rsidP="00DD6889">
            <w:pPr>
              <w:overflowPunct/>
              <w:autoSpaceDE/>
              <w:autoSpaceDN/>
              <w:adjustRightInd/>
              <w:jc w:val="right"/>
              <w:textAlignment w:val="auto"/>
              <w:rPr>
                <w:color w:val="000000"/>
              </w:rPr>
            </w:pPr>
          </w:p>
        </w:tc>
        <w:tc>
          <w:tcPr>
            <w:tcW w:w="7277" w:type="dxa"/>
            <w:gridSpan w:val="4"/>
            <w:tcBorders>
              <w:top w:val="nil"/>
              <w:left w:val="nil"/>
              <w:bottom w:val="single" w:sz="4" w:space="0" w:color="auto"/>
              <w:right w:val="nil"/>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(тыс. рублей)</w:t>
            </w:r>
          </w:p>
        </w:tc>
      </w:tr>
      <w:tr w:rsidR="00DD6889" w:rsidRPr="00DD6889" w:rsidTr="00DD6889">
        <w:trPr>
          <w:trHeight w:val="480"/>
        </w:trPr>
        <w:tc>
          <w:tcPr>
            <w:tcW w:w="266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D6889" w:rsidRPr="00DD6889" w:rsidRDefault="00DD6889" w:rsidP="00DD6889">
            <w:pPr>
              <w:overflowPunct/>
              <w:autoSpaceDE/>
              <w:autoSpaceDN/>
              <w:adjustRightInd/>
              <w:jc w:val="center"/>
              <w:textAlignment w:val="auto"/>
              <w:rPr>
                <w:b/>
                <w:bCs/>
                <w:color w:val="000000"/>
                <w:sz w:val="24"/>
                <w:szCs w:val="24"/>
              </w:rPr>
            </w:pPr>
            <w:r w:rsidRPr="00DD6889">
              <w:rPr>
                <w:b/>
                <w:bCs/>
                <w:color w:val="000000"/>
                <w:sz w:val="24"/>
                <w:szCs w:val="24"/>
              </w:rPr>
              <w:t>Код БК РФ</w:t>
            </w:r>
          </w:p>
        </w:tc>
        <w:tc>
          <w:tcPr>
            <w:tcW w:w="5024" w:type="dxa"/>
            <w:vMerge w:val="restart"/>
            <w:tcBorders>
              <w:top w:val="nil"/>
              <w:left w:val="single" w:sz="4" w:space="0" w:color="auto"/>
              <w:bottom w:val="single" w:sz="4" w:space="0" w:color="000000"/>
              <w:right w:val="single" w:sz="4" w:space="0" w:color="auto"/>
            </w:tcBorders>
            <w:shd w:val="clear" w:color="auto" w:fill="auto"/>
            <w:hideMark/>
          </w:tcPr>
          <w:p w:rsidR="00DD6889" w:rsidRPr="00DD6889" w:rsidRDefault="00DD6889" w:rsidP="00DD6889">
            <w:pPr>
              <w:overflowPunct/>
              <w:autoSpaceDE/>
              <w:autoSpaceDN/>
              <w:adjustRightInd/>
              <w:jc w:val="center"/>
              <w:textAlignment w:val="auto"/>
              <w:rPr>
                <w:b/>
                <w:bCs/>
                <w:color w:val="000000"/>
                <w:sz w:val="24"/>
                <w:szCs w:val="24"/>
              </w:rPr>
            </w:pPr>
            <w:r w:rsidRPr="00DD6889">
              <w:rPr>
                <w:b/>
                <w:bCs/>
                <w:color w:val="000000"/>
                <w:sz w:val="24"/>
                <w:szCs w:val="24"/>
              </w:rPr>
              <w:t>Наименование статьи доходов </w:t>
            </w:r>
          </w:p>
        </w:tc>
        <w:tc>
          <w:tcPr>
            <w:tcW w:w="2253" w:type="dxa"/>
            <w:gridSpan w:val="3"/>
            <w:tcBorders>
              <w:top w:val="single" w:sz="4" w:space="0" w:color="auto"/>
              <w:left w:val="nil"/>
              <w:bottom w:val="single" w:sz="4" w:space="0" w:color="auto"/>
              <w:right w:val="single" w:sz="4" w:space="0" w:color="000000"/>
            </w:tcBorders>
            <w:shd w:val="clear" w:color="auto" w:fill="auto"/>
            <w:noWrap/>
            <w:hideMark/>
          </w:tcPr>
          <w:p w:rsidR="00DD6889" w:rsidRPr="00DD6889" w:rsidRDefault="00DD6889" w:rsidP="00DD6889">
            <w:pPr>
              <w:overflowPunct/>
              <w:autoSpaceDE/>
              <w:autoSpaceDN/>
              <w:adjustRightInd/>
              <w:jc w:val="center"/>
              <w:textAlignment w:val="auto"/>
              <w:rPr>
                <w:b/>
                <w:bCs/>
                <w:color w:val="000000"/>
                <w:sz w:val="24"/>
                <w:szCs w:val="24"/>
              </w:rPr>
            </w:pPr>
            <w:r w:rsidRPr="00DD6889">
              <w:rPr>
                <w:b/>
                <w:bCs/>
                <w:color w:val="000000"/>
                <w:sz w:val="24"/>
                <w:szCs w:val="24"/>
              </w:rPr>
              <w:t>Плановый период</w:t>
            </w:r>
          </w:p>
        </w:tc>
      </w:tr>
      <w:tr w:rsidR="00DD6889" w:rsidRPr="00DD6889" w:rsidTr="00DD6889">
        <w:trPr>
          <w:trHeight w:val="480"/>
        </w:trPr>
        <w:tc>
          <w:tcPr>
            <w:tcW w:w="2661" w:type="dxa"/>
            <w:vMerge/>
            <w:tcBorders>
              <w:top w:val="single" w:sz="4" w:space="0" w:color="auto"/>
              <w:left w:val="single" w:sz="4" w:space="0" w:color="auto"/>
              <w:bottom w:val="single" w:sz="4" w:space="0" w:color="000000"/>
              <w:right w:val="single" w:sz="4" w:space="0" w:color="auto"/>
            </w:tcBorders>
            <w:vAlign w:val="center"/>
            <w:hideMark/>
          </w:tcPr>
          <w:p w:rsidR="00DD6889" w:rsidRPr="00DD6889" w:rsidRDefault="00DD6889" w:rsidP="00DD6889">
            <w:pPr>
              <w:overflowPunct/>
              <w:autoSpaceDE/>
              <w:autoSpaceDN/>
              <w:adjustRightInd/>
              <w:textAlignment w:val="auto"/>
              <w:rPr>
                <w:b/>
                <w:bCs/>
                <w:color w:val="000000"/>
                <w:sz w:val="24"/>
                <w:szCs w:val="24"/>
              </w:rPr>
            </w:pPr>
          </w:p>
        </w:tc>
        <w:tc>
          <w:tcPr>
            <w:tcW w:w="5024" w:type="dxa"/>
            <w:vMerge/>
            <w:tcBorders>
              <w:top w:val="nil"/>
              <w:left w:val="single" w:sz="4" w:space="0" w:color="auto"/>
              <w:bottom w:val="single" w:sz="4" w:space="0" w:color="000000"/>
              <w:right w:val="single" w:sz="4" w:space="0" w:color="auto"/>
            </w:tcBorders>
            <w:vAlign w:val="center"/>
            <w:hideMark/>
          </w:tcPr>
          <w:p w:rsidR="00DD6889" w:rsidRPr="00DD6889" w:rsidRDefault="00DD6889" w:rsidP="00DD6889">
            <w:pPr>
              <w:overflowPunct/>
              <w:autoSpaceDE/>
              <w:autoSpaceDN/>
              <w:adjustRightInd/>
              <w:textAlignment w:val="auto"/>
              <w:rPr>
                <w:b/>
                <w:bCs/>
                <w:color w:val="000000"/>
                <w:sz w:val="24"/>
                <w:szCs w:val="24"/>
              </w:rPr>
            </w:pPr>
          </w:p>
        </w:tc>
        <w:tc>
          <w:tcPr>
            <w:tcW w:w="1119" w:type="dxa"/>
            <w:gridSpan w:val="2"/>
            <w:tcBorders>
              <w:top w:val="nil"/>
              <w:left w:val="nil"/>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center"/>
              <w:textAlignment w:val="auto"/>
              <w:rPr>
                <w:b/>
                <w:bCs/>
                <w:color w:val="000000"/>
                <w:sz w:val="24"/>
                <w:szCs w:val="24"/>
              </w:rPr>
            </w:pPr>
            <w:r w:rsidRPr="00DD6889">
              <w:rPr>
                <w:b/>
                <w:bCs/>
                <w:color w:val="000000"/>
                <w:sz w:val="24"/>
                <w:szCs w:val="24"/>
              </w:rPr>
              <w:t>2015 год</w:t>
            </w:r>
          </w:p>
        </w:tc>
        <w:tc>
          <w:tcPr>
            <w:tcW w:w="1134" w:type="dxa"/>
            <w:tcBorders>
              <w:top w:val="nil"/>
              <w:left w:val="nil"/>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center"/>
              <w:textAlignment w:val="auto"/>
              <w:rPr>
                <w:b/>
                <w:bCs/>
                <w:color w:val="000000"/>
                <w:sz w:val="24"/>
                <w:szCs w:val="24"/>
              </w:rPr>
            </w:pPr>
            <w:r w:rsidRPr="00DD6889">
              <w:rPr>
                <w:b/>
                <w:bCs/>
                <w:color w:val="000000"/>
                <w:sz w:val="24"/>
                <w:szCs w:val="24"/>
              </w:rPr>
              <w:t>2016 год</w:t>
            </w:r>
          </w:p>
        </w:tc>
      </w:tr>
      <w:tr w:rsidR="00DD6889" w:rsidRPr="00DD6889" w:rsidTr="00DD6889">
        <w:trPr>
          <w:trHeight w:val="31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center"/>
              <w:textAlignment w:val="auto"/>
              <w:rPr>
                <w:color w:val="000000"/>
                <w:sz w:val="24"/>
                <w:szCs w:val="24"/>
              </w:rPr>
            </w:pPr>
            <w:r w:rsidRPr="00DD6889">
              <w:rPr>
                <w:color w:val="000000"/>
                <w:sz w:val="24"/>
                <w:szCs w:val="24"/>
              </w:rPr>
              <w:t>1</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center"/>
              <w:textAlignment w:val="auto"/>
              <w:rPr>
                <w:color w:val="000000"/>
                <w:sz w:val="24"/>
                <w:szCs w:val="24"/>
              </w:rPr>
            </w:pPr>
            <w:r w:rsidRPr="00DD6889">
              <w:rPr>
                <w:color w:val="000000"/>
                <w:sz w:val="24"/>
                <w:szCs w:val="24"/>
              </w:rPr>
              <w:t>2</w:t>
            </w:r>
          </w:p>
        </w:tc>
        <w:tc>
          <w:tcPr>
            <w:tcW w:w="1119" w:type="dxa"/>
            <w:gridSpan w:val="2"/>
            <w:tcBorders>
              <w:top w:val="nil"/>
              <w:left w:val="nil"/>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center"/>
              <w:textAlignment w:val="auto"/>
              <w:rPr>
                <w:color w:val="000000"/>
                <w:sz w:val="24"/>
                <w:szCs w:val="24"/>
              </w:rPr>
            </w:pPr>
            <w:r w:rsidRPr="00DD6889">
              <w:rPr>
                <w:color w:val="000000"/>
                <w:sz w:val="24"/>
                <w:szCs w:val="24"/>
              </w:rPr>
              <w:t>3</w:t>
            </w:r>
          </w:p>
        </w:tc>
        <w:tc>
          <w:tcPr>
            <w:tcW w:w="1134" w:type="dxa"/>
            <w:tcBorders>
              <w:top w:val="nil"/>
              <w:left w:val="nil"/>
              <w:bottom w:val="single" w:sz="4" w:space="0" w:color="auto"/>
              <w:right w:val="single" w:sz="4" w:space="0" w:color="auto"/>
            </w:tcBorders>
            <w:shd w:val="clear" w:color="auto" w:fill="auto"/>
            <w:noWrap/>
            <w:vAlign w:val="bottom"/>
            <w:hideMark/>
          </w:tcPr>
          <w:p w:rsidR="00DD6889" w:rsidRPr="00DD6889" w:rsidRDefault="00DD6889" w:rsidP="00DD6889">
            <w:pPr>
              <w:overflowPunct/>
              <w:autoSpaceDE/>
              <w:autoSpaceDN/>
              <w:adjustRightInd/>
              <w:jc w:val="center"/>
              <w:textAlignment w:val="auto"/>
              <w:rPr>
                <w:color w:val="000000"/>
                <w:sz w:val="24"/>
                <w:szCs w:val="24"/>
              </w:rPr>
            </w:pPr>
            <w:r w:rsidRPr="00DD6889">
              <w:rPr>
                <w:color w:val="000000"/>
                <w:sz w:val="24"/>
                <w:szCs w:val="24"/>
              </w:rPr>
              <w:t>4</w:t>
            </w:r>
          </w:p>
        </w:tc>
      </w:tr>
      <w:tr w:rsidR="00DD6889" w:rsidRPr="00DD6889" w:rsidTr="00DD6889">
        <w:trPr>
          <w:trHeight w:val="31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1 00 00000 00 0000 000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НАЛОГОВЫЕ И НЕНАЛОГОВЫЕ ДОХОДЫ</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8 351,5 </w:t>
            </w:r>
          </w:p>
        </w:tc>
        <w:tc>
          <w:tcPr>
            <w:tcW w:w="1134" w:type="dxa"/>
            <w:tcBorders>
              <w:top w:val="nil"/>
              <w:left w:val="nil"/>
              <w:bottom w:val="single" w:sz="4" w:space="0" w:color="auto"/>
              <w:right w:val="single" w:sz="4" w:space="0" w:color="auto"/>
            </w:tcBorders>
            <w:shd w:val="clear" w:color="auto" w:fill="auto"/>
            <w:noWrap/>
            <w:vAlign w:val="bottom"/>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8 832,4 </w:t>
            </w:r>
          </w:p>
        </w:tc>
      </w:tr>
      <w:tr w:rsidR="00DD6889" w:rsidRPr="00DD6889" w:rsidTr="00DD6889">
        <w:trPr>
          <w:trHeight w:val="31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1 01 00000 00 0000 000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 НАЛОГИ НА ПРИБЫЛЬ, ДОХОДЫ</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1 197,3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1 311,7 </w:t>
            </w:r>
          </w:p>
        </w:tc>
      </w:tr>
      <w:tr w:rsidR="00DD6889" w:rsidRPr="00DD6889" w:rsidTr="00DD6889">
        <w:trPr>
          <w:trHeight w:val="31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1 01 02000 01 0000 110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 Налог на доходы физических лиц</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1 197,3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1 311,7 </w:t>
            </w:r>
          </w:p>
        </w:tc>
      </w:tr>
      <w:tr w:rsidR="00DD6889" w:rsidRPr="00DD6889" w:rsidTr="00DD6889">
        <w:trPr>
          <w:trHeight w:val="202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1 01 02010 01 0000 110</w:t>
            </w:r>
          </w:p>
        </w:tc>
        <w:tc>
          <w:tcPr>
            <w:tcW w:w="5024" w:type="dxa"/>
            <w:tcBorders>
              <w:top w:val="nil"/>
              <w:left w:val="nil"/>
              <w:bottom w:val="nil"/>
              <w:right w:val="nil"/>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D6889">
              <w:rPr>
                <w:color w:val="000000"/>
                <w:sz w:val="24"/>
                <w:szCs w:val="24"/>
                <w:vertAlign w:val="superscript"/>
              </w:rPr>
              <w:t>1</w:t>
            </w:r>
            <w:r w:rsidRPr="00DD6889">
              <w:rPr>
                <w:color w:val="000000"/>
                <w:sz w:val="24"/>
                <w:szCs w:val="24"/>
              </w:rPr>
              <w:t xml:space="preserve"> и 228 Налогового кодекса Российской Федерации</w:t>
            </w:r>
          </w:p>
        </w:tc>
        <w:tc>
          <w:tcPr>
            <w:tcW w:w="1119" w:type="dxa"/>
            <w:gridSpan w:val="2"/>
            <w:tcBorders>
              <w:top w:val="nil"/>
              <w:left w:val="single" w:sz="4" w:space="0" w:color="auto"/>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1 197,3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1 311,7 </w:t>
            </w:r>
          </w:p>
        </w:tc>
      </w:tr>
      <w:tr w:rsidR="00DD6889" w:rsidRPr="00DD6889" w:rsidTr="00DD6889">
        <w:trPr>
          <w:trHeight w:val="99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sz w:val="24"/>
                <w:szCs w:val="24"/>
              </w:rPr>
            </w:pPr>
            <w:r w:rsidRPr="00DD6889">
              <w:rPr>
                <w:sz w:val="24"/>
                <w:szCs w:val="24"/>
              </w:rPr>
              <w:t>1 03 00000 00 0000 000</w:t>
            </w:r>
          </w:p>
        </w:tc>
        <w:tc>
          <w:tcPr>
            <w:tcW w:w="5024" w:type="dxa"/>
            <w:tcBorders>
              <w:top w:val="single" w:sz="4" w:space="0" w:color="auto"/>
              <w:left w:val="nil"/>
              <w:bottom w:val="single" w:sz="4" w:space="0" w:color="auto"/>
              <w:right w:val="single" w:sz="4" w:space="0" w:color="auto"/>
            </w:tcBorders>
            <w:shd w:val="clear" w:color="auto" w:fill="auto"/>
            <w:vAlign w:val="center"/>
            <w:hideMark/>
          </w:tcPr>
          <w:p w:rsidR="00DD6889" w:rsidRPr="00DD6889" w:rsidRDefault="00DD6889" w:rsidP="00DD6889">
            <w:pPr>
              <w:overflowPunct/>
              <w:autoSpaceDE/>
              <w:autoSpaceDN/>
              <w:adjustRightInd/>
              <w:jc w:val="both"/>
              <w:textAlignment w:val="auto"/>
              <w:rPr>
                <w:sz w:val="24"/>
                <w:szCs w:val="24"/>
              </w:rPr>
            </w:pPr>
            <w:r w:rsidRPr="00DD6889">
              <w:rPr>
                <w:sz w:val="24"/>
                <w:szCs w:val="24"/>
              </w:rPr>
              <w:t>НАЛОГИ НА ТОВАРЫ (РАБОТЫ, УСЛУГИ), РЕАЛИЗУЕМЫЕ НА ТЕРРИТОРИИ РОССИЙСКОЙ ФЕДЕРАЦИИ</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3 190,3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3 448,7 </w:t>
            </w:r>
          </w:p>
        </w:tc>
      </w:tr>
      <w:tr w:rsidR="00DD6889" w:rsidRPr="00DD6889" w:rsidTr="00DD6889">
        <w:trPr>
          <w:trHeight w:val="108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sz w:val="24"/>
                <w:szCs w:val="24"/>
              </w:rPr>
            </w:pPr>
            <w:r w:rsidRPr="00DD6889">
              <w:rPr>
                <w:sz w:val="24"/>
                <w:szCs w:val="24"/>
              </w:rPr>
              <w:t>1 03 02000 01 0000 110</w:t>
            </w:r>
          </w:p>
        </w:tc>
        <w:tc>
          <w:tcPr>
            <w:tcW w:w="5024" w:type="dxa"/>
            <w:tcBorders>
              <w:top w:val="nil"/>
              <w:left w:val="nil"/>
              <w:bottom w:val="single" w:sz="4" w:space="0" w:color="auto"/>
              <w:right w:val="single" w:sz="4" w:space="0" w:color="auto"/>
            </w:tcBorders>
            <w:shd w:val="clear" w:color="auto" w:fill="auto"/>
            <w:vAlign w:val="center"/>
            <w:hideMark/>
          </w:tcPr>
          <w:p w:rsidR="00DD6889" w:rsidRPr="00DD6889" w:rsidRDefault="00DD6889" w:rsidP="00DD6889">
            <w:pPr>
              <w:overflowPunct/>
              <w:autoSpaceDE/>
              <w:autoSpaceDN/>
              <w:adjustRightInd/>
              <w:jc w:val="both"/>
              <w:textAlignment w:val="auto"/>
              <w:rPr>
                <w:sz w:val="24"/>
                <w:szCs w:val="24"/>
              </w:rPr>
            </w:pPr>
            <w:r w:rsidRPr="00DD6889">
              <w:rPr>
                <w:sz w:val="24"/>
                <w:szCs w:val="24"/>
              </w:rPr>
              <w:t>Акцизы по подакцизным товарам (продукции), производимым на территории Российской Федерации</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3 190,3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3 448,7 </w:t>
            </w:r>
          </w:p>
        </w:tc>
      </w:tr>
      <w:tr w:rsidR="00DD6889" w:rsidRPr="00DD6889" w:rsidTr="00DD6889">
        <w:trPr>
          <w:trHeight w:val="205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sz w:val="24"/>
                <w:szCs w:val="24"/>
              </w:rPr>
            </w:pPr>
            <w:r w:rsidRPr="00DD6889">
              <w:rPr>
                <w:sz w:val="24"/>
                <w:szCs w:val="24"/>
              </w:rPr>
              <w:t>1 03 02230 01 0000 110</w:t>
            </w:r>
          </w:p>
        </w:tc>
        <w:tc>
          <w:tcPr>
            <w:tcW w:w="5024" w:type="dxa"/>
            <w:tcBorders>
              <w:top w:val="nil"/>
              <w:left w:val="nil"/>
              <w:bottom w:val="single" w:sz="4" w:space="0" w:color="auto"/>
              <w:right w:val="single" w:sz="4" w:space="0" w:color="auto"/>
            </w:tcBorders>
            <w:shd w:val="clear" w:color="auto" w:fill="auto"/>
            <w:vAlign w:val="center"/>
            <w:hideMark/>
          </w:tcPr>
          <w:p w:rsidR="00DD6889" w:rsidRPr="00DD6889" w:rsidRDefault="00DD6889" w:rsidP="00DD6889">
            <w:pPr>
              <w:overflowPunct/>
              <w:autoSpaceDE/>
              <w:autoSpaceDN/>
              <w:adjustRightInd/>
              <w:jc w:val="both"/>
              <w:textAlignment w:val="auto"/>
              <w:rPr>
                <w:sz w:val="24"/>
                <w:szCs w:val="24"/>
              </w:rPr>
            </w:pPr>
            <w:r w:rsidRPr="00DD6889">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1 136,9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1 275,6 </w:t>
            </w:r>
          </w:p>
        </w:tc>
      </w:tr>
      <w:tr w:rsidR="00DD6889" w:rsidRPr="00DD6889" w:rsidTr="00DD6889">
        <w:trPr>
          <w:trHeight w:val="228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1 03 02240 01 0000 110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both"/>
              <w:textAlignment w:val="auto"/>
              <w:rPr>
                <w:color w:val="000000"/>
                <w:sz w:val="24"/>
                <w:szCs w:val="24"/>
              </w:rPr>
            </w:pPr>
            <w:r w:rsidRPr="00DD6889">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23,3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24,2 </w:t>
            </w:r>
          </w:p>
        </w:tc>
      </w:tr>
      <w:tr w:rsidR="00DD6889" w:rsidRPr="00DD6889" w:rsidTr="00DD6889">
        <w:trPr>
          <w:trHeight w:val="2025"/>
        </w:trPr>
        <w:tc>
          <w:tcPr>
            <w:tcW w:w="2661" w:type="dxa"/>
            <w:tcBorders>
              <w:top w:val="single" w:sz="4" w:space="0" w:color="auto"/>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lastRenderedPageBreak/>
              <w:t>1 03 02250 01 0000 110</w:t>
            </w:r>
          </w:p>
        </w:tc>
        <w:tc>
          <w:tcPr>
            <w:tcW w:w="5024" w:type="dxa"/>
            <w:tcBorders>
              <w:top w:val="single" w:sz="4" w:space="0" w:color="auto"/>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both"/>
              <w:textAlignment w:val="auto"/>
              <w:rPr>
                <w:color w:val="000000"/>
                <w:sz w:val="24"/>
                <w:szCs w:val="24"/>
              </w:rPr>
            </w:pPr>
            <w:r w:rsidRPr="00DD6889">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1 918,1 </w:t>
            </w:r>
          </w:p>
        </w:tc>
        <w:tc>
          <w:tcPr>
            <w:tcW w:w="1134" w:type="dxa"/>
            <w:tcBorders>
              <w:top w:val="single" w:sz="4" w:space="0" w:color="auto"/>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2 029,9 </w:t>
            </w:r>
          </w:p>
        </w:tc>
      </w:tr>
      <w:tr w:rsidR="00DD6889" w:rsidRPr="00DD6889" w:rsidTr="00DD6889">
        <w:trPr>
          <w:trHeight w:val="193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1 03 02260 01 0000 110</w:t>
            </w:r>
          </w:p>
        </w:tc>
        <w:tc>
          <w:tcPr>
            <w:tcW w:w="5024" w:type="dxa"/>
            <w:tcBorders>
              <w:top w:val="nil"/>
              <w:left w:val="nil"/>
              <w:bottom w:val="nil"/>
              <w:right w:val="nil"/>
            </w:tcBorders>
            <w:shd w:val="clear" w:color="auto" w:fill="auto"/>
            <w:hideMark/>
          </w:tcPr>
          <w:p w:rsidR="00DD6889" w:rsidRPr="00DD6889" w:rsidRDefault="00DD6889" w:rsidP="00DD6889">
            <w:pPr>
              <w:overflowPunct/>
              <w:autoSpaceDE/>
              <w:autoSpaceDN/>
              <w:adjustRightInd/>
              <w:jc w:val="both"/>
              <w:textAlignment w:val="auto"/>
              <w:rPr>
                <w:color w:val="000000"/>
                <w:sz w:val="24"/>
                <w:szCs w:val="24"/>
              </w:rPr>
            </w:pPr>
            <w:r w:rsidRPr="00DD6889">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19" w:type="dxa"/>
            <w:gridSpan w:val="2"/>
            <w:tcBorders>
              <w:top w:val="nil"/>
              <w:left w:val="single" w:sz="4" w:space="0" w:color="auto"/>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112,0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119,0 </w:t>
            </w:r>
          </w:p>
        </w:tc>
      </w:tr>
      <w:tr w:rsidR="00DD6889" w:rsidRPr="00DD6889" w:rsidTr="00DD6889">
        <w:trPr>
          <w:trHeight w:val="31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1 05 00000 00 0000 000</w:t>
            </w:r>
          </w:p>
        </w:tc>
        <w:tc>
          <w:tcPr>
            <w:tcW w:w="5024" w:type="dxa"/>
            <w:tcBorders>
              <w:top w:val="single" w:sz="4" w:space="0" w:color="auto"/>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 НАЛОГИ НА СОВОКУПНЫЙ ДОХОД</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168,7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177,2 </w:t>
            </w:r>
          </w:p>
        </w:tc>
      </w:tr>
      <w:tr w:rsidR="00DD6889" w:rsidRPr="00DD6889" w:rsidTr="00DD6889">
        <w:trPr>
          <w:trHeight w:val="76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1 05 01000 00 0000 110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Налог, взимаемый в связи с применением упрощенной системы налогообложения</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159,9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167,9 </w:t>
            </w:r>
          </w:p>
        </w:tc>
      </w:tr>
      <w:tr w:rsidR="00DD6889" w:rsidRPr="00DD6889" w:rsidTr="00DD6889">
        <w:trPr>
          <w:trHeight w:val="102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1 05 01010 01 0000 110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Налог, взимаемый с налогоплательщиков, выбравших в качестве объекта налогообложения  доходы</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159,9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167,9 </w:t>
            </w:r>
          </w:p>
        </w:tc>
      </w:tr>
      <w:tr w:rsidR="00DD6889" w:rsidRPr="00DD6889" w:rsidTr="00DD6889">
        <w:trPr>
          <w:trHeight w:val="99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1 05 01011 01 0000 110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Налог, взимаемый с налогоплательщиков, выбравших в качестве объекта налогообложения  доходы</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159,9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167,9 </w:t>
            </w:r>
          </w:p>
        </w:tc>
      </w:tr>
      <w:tr w:rsidR="00DD6889" w:rsidRPr="00DD6889" w:rsidTr="00DD6889">
        <w:trPr>
          <w:trHeight w:val="31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1 05 03000 01 0000 110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Единый сельскохозяйственный налог</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8,8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9,3 </w:t>
            </w:r>
          </w:p>
        </w:tc>
      </w:tr>
      <w:tr w:rsidR="00DD6889" w:rsidRPr="00DD6889" w:rsidTr="00DD6889">
        <w:trPr>
          <w:trHeight w:val="30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1 05 03010 01 0000 110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Единый сельскохозяйственный налог</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8,8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9,3 </w:t>
            </w:r>
          </w:p>
        </w:tc>
      </w:tr>
      <w:tr w:rsidR="00DD6889" w:rsidRPr="00DD6889" w:rsidTr="00DD6889">
        <w:trPr>
          <w:trHeight w:val="31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1 06 00000 00 0000 000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 НАЛОГИ НА ИМУЩЕСТВО</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2 609,8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2 621,5 </w:t>
            </w:r>
          </w:p>
        </w:tc>
      </w:tr>
      <w:tr w:rsidR="00DD6889" w:rsidRPr="00DD6889" w:rsidTr="00DD6889">
        <w:trPr>
          <w:trHeight w:val="31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1 06 01000 00 0000 110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Налог на имущество физических лиц .</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213,6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225,3 </w:t>
            </w:r>
          </w:p>
        </w:tc>
      </w:tr>
      <w:tr w:rsidR="00DD6889" w:rsidRPr="00DD6889" w:rsidTr="00DD6889">
        <w:trPr>
          <w:trHeight w:val="130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Pr>
                <w:color w:val="000000"/>
                <w:sz w:val="24"/>
                <w:szCs w:val="24"/>
              </w:rPr>
              <w:t xml:space="preserve"> </w:t>
            </w:r>
            <w:r w:rsidRPr="00DD6889">
              <w:rPr>
                <w:color w:val="000000"/>
                <w:sz w:val="24"/>
                <w:szCs w:val="24"/>
              </w:rPr>
              <w:t>1 06 01030 10 0000 110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Налог на имущество физических лиц , взимаемый по ставкам , применяемым к объектам налогообложения , расположенным в границах поселений</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213,6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225,3 </w:t>
            </w:r>
          </w:p>
        </w:tc>
      </w:tr>
      <w:tr w:rsidR="00DD6889" w:rsidRPr="00DD6889" w:rsidTr="00DD6889">
        <w:trPr>
          <w:trHeight w:val="31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1 06 06000 00 0000 110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Земельный налог</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2 396,2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2 396,2 </w:t>
            </w:r>
          </w:p>
        </w:tc>
      </w:tr>
      <w:tr w:rsidR="00DD6889" w:rsidRPr="00DD6889" w:rsidTr="00DD6889">
        <w:trPr>
          <w:trHeight w:val="132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1 06 06010 00 0000 110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 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2 226,2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2 226,2 </w:t>
            </w:r>
          </w:p>
        </w:tc>
      </w:tr>
      <w:tr w:rsidR="00DD6889" w:rsidRPr="00DD6889" w:rsidTr="00DD6889">
        <w:trPr>
          <w:trHeight w:val="189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1 06 06013 10 0000 110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 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2 226,2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2 226,2 </w:t>
            </w:r>
          </w:p>
        </w:tc>
      </w:tr>
      <w:tr w:rsidR="00DD6889" w:rsidRPr="00DD6889" w:rsidTr="00DD6889">
        <w:trPr>
          <w:trHeight w:val="126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1 06 06020 00 0000 110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 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170,0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170,0 </w:t>
            </w:r>
          </w:p>
        </w:tc>
      </w:tr>
      <w:tr w:rsidR="00DD6889" w:rsidRPr="00DD6889" w:rsidTr="00DD6889">
        <w:trPr>
          <w:trHeight w:val="1995"/>
        </w:trPr>
        <w:tc>
          <w:tcPr>
            <w:tcW w:w="2661" w:type="dxa"/>
            <w:tcBorders>
              <w:top w:val="single" w:sz="4" w:space="0" w:color="auto"/>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lastRenderedPageBreak/>
              <w:t> 1 06 06023 10 0000 110</w:t>
            </w:r>
          </w:p>
        </w:tc>
        <w:tc>
          <w:tcPr>
            <w:tcW w:w="5024" w:type="dxa"/>
            <w:tcBorders>
              <w:top w:val="single" w:sz="4" w:space="0" w:color="auto"/>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 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170,0 </w:t>
            </w:r>
          </w:p>
        </w:tc>
        <w:tc>
          <w:tcPr>
            <w:tcW w:w="1134" w:type="dxa"/>
            <w:tcBorders>
              <w:top w:val="single" w:sz="4" w:space="0" w:color="auto"/>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170,0 </w:t>
            </w:r>
          </w:p>
        </w:tc>
      </w:tr>
      <w:tr w:rsidR="00DD6889" w:rsidRPr="00DD6889" w:rsidTr="00DD6889">
        <w:trPr>
          <w:trHeight w:val="31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1 08 00000 00 0000 000</w:t>
            </w:r>
          </w:p>
        </w:tc>
        <w:tc>
          <w:tcPr>
            <w:tcW w:w="5024" w:type="dxa"/>
            <w:tcBorders>
              <w:top w:val="nil"/>
              <w:left w:val="nil"/>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ГОСУДАРСТВЕННАЯ ПОШЛИНА</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21,5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22,6 </w:t>
            </w:r>
          </w:p>
        </w:tc>
      </w:tr>
      <w:tr w:rsidR="00DD6889" w:rsidRPr="00DD6889" w:rsidTr="00DD6889">
        <w:trPr>
          <w:trHeight w:val="135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1 08 04000 01 0000 110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21,5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22,6 </w:t>
            </w:r>
          </w:p>
        </w:tc>
      </w:tr>
      <w:tr w:rsidR="00DD6889" w:rsidRPr="00DD6889" w:rsidTr="00DD6889">
        <w:trPr>
          <w:trHeight w:val="226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1 08 04020 01 0000 110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21,5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22,6 </w:t>
            </w:r>
          </w:p>
        </w:tc>
      </w:tr>
      <w:tr w:rsidR="00DD6889" w:rsidRPr="00DD6889" w:rsidTr="00DD6889">
        <w:trPr>
          <w:trHeight w:val="132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1 11 00000 00 0000 000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 ДОХОДЫ ОТ ИСПОЛЬЗОВАНИЯ ИМУЩЕСТВА, НАХОДЯЩЕГОСЯ В ГОСУДАРСТВЕННОЙ И МУНИЦИПАЛЬНОЙ СОБСТВЕННОСТИ</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1 068,5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1 180,6 </w:t>
            </w:r>
          </w:p>
        </w:tc>
      </w:tr>
      <w:tr w:rsidR="00DD6889" w:rsidRPr="00DD6889" w:rsidTr="00DD6889">
        <w:trPr>
          <w:trHeight w:val="259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1 11 05000 00 0000 120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1 068,5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1 180,6 </w:t>
            </w:r>
          </w:p>
        </w:tc>
      </w:tr>
      <w:tr w:rsidR="00DD6889" w:rsidRPr="00DD6889" w:rsidTr="00DD6889">
        <w:trPr>
          <w:trHeight w:val="198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1 11 05010 00 0000 120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both"/>
              <w:textAlignment w:val="auto"/>
              <w:rPr>
                <w:color w:val="000000"/>
                <w:sz w:val="24"/>
                <w:szCs w:val="24"/>
              </w:rPr>
            </w:pPr>
            <w:r w:rsidRPr="00DD6889">
              <w:rPr>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886,4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989,4 </w:t>
            </w:r>
          </w:p>
        </w:tc>
      </w:tr>
      <w:tr w:rsidR="00DD6889" w:rsidRPr="00DD6889" w:rsidTr="00DD6889">
        <w:trPr>
          <w:trHeight w:val="226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1 11 05013 10 0000 120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886,4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989,4 </w:t>
            </w:r>
          </w:p>
        </w:tc>
      </w:tr>
      <w:tr w:rsidR="00DD6889" w:rsidRPr="00DD6889" w:rsidTr="00DD6889">
        <w:trPr>
          <w:trHeight w:val="2310"/>
        </w:trPr>
        <w:tc>
          <w:tcPr>
            <w:tcW w:w="2661" w:type="dxa"/>
            <w:tcBorders>
              <w:top w:val="single" w:sz="4" w:space="0" w:color="auto"/>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Pr>
                <w:color w:val="000000"/>
                <w:sz w:val="24"/>
                <w:szCs w:val="24"/>
              </w:rPr>
              <w:lastRenderedPageBreak/>
              <w:t xml:space="preserve"> </w:t>
            </w:r>
            <w:r w:rsidRPr="00DD6889">
              <w:rPr>
                <w:color w:val="000000"/>
                <w:sz w:val="24"/>
                <w:szCs w:val="24"/>
              </w:rPr>
              <w:t xml:space="preserve">1 11 05030 00 0000 120 </w:t>
            </w:r>
          </w:p>
        </w:tc>
        <w:tc>
          <w:tcPr>
            <w:tcW w:w="5024" w:type="dxa"/>
            <w:tcBorders>
              <w:top w:val="single" w:sz="4" w:space="0" w:color="auto"/>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182,1 </w:t>
            </w:r>
          </w:p>
        </w:tc>
        <w:tc>
          <w:tcPr>
            <w:tcW w:w="1134" w:type="dxa"/>
            <w:tcBorders>
              <w:top w:val="single" w:sz="4" w:space="0" w:color="auto"/>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191,2 </w:t>
            </w:r>
          </w:p>
        </w:tc>
      </w:tr>
      <w:tr w:rsidR="00DD6889" w:rsidRPr="00DD6889" w:rsidTr="00DD6889">
        <w:trPr>
          <w:trHeight w:val="199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Pr>
                <w:color w:val="000000"/>
                <w:sz w:val="24"/>
                <w:szCs w:val="24"/>
              </w:rPr>
              <w:t xml:space="preserve"> </w:t>
            </w:r>
            <w:r w:rsidRPr="00DD6889">
              <w:rPr>
                <w:color w:val="000000"/>
                <w:sz w:val="24"/>
                <w:szCs w:val="24"/>
              </w:rPr>
              <w:t xml:space="preserve">1 11 05035 10 0000 120 </w:t>
            </w:r>
          </w:p>
        </w:tc>
        <w:tc>
          <w:tcPr>
            <w:tcW w:w="5024" w:type="dxa"/>
            <w:tcBorders>
              <w:top w:val="nil"/>
              <w:left w:val="nil"/>
              <w:bottom w:val="single" w:sz="4" w:space="0" w:color="auto"/>
              <w:right w:val="nil"/>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19" w:type="dxa"/>
            <w:gridSpan w:val="2"/>
            <w:tcBorders>
              <w:top w:val="nil"/>
              <w:left w:val="single" w:sz="4" w:space="0" w:color="auto"/>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182,1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191,2 </w:t>
            </w:r>
          </w:p>
        </w:tc>
      </w:tr>
      <w:tr w:rsidR="00DD6889" w:rsidRPr="00DD6889" w:rsidTr="00DD6889">
        <w:trPr>
          <w:trHeight w:val="82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1 14 00000 00 0000 000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ДОХОДЫ ОТ ПРОДАЖИ МАТЕРИАЛЬНЫХ И НЕМАТЕРИАЛЬНЫХ АКТИВОВ</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85,9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60,1 </w:t>
            </w:r>
          </w:p>
        </w:tc>
      </w:tr>
      <w:tr w:rsidR="00DD6889" w:rsidRPr="00DD6889" w:rsidTr="00DD6889">
        <w:trPr>
          <w:trHeight w:val="169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1 14 06000 00 0000 430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85,9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60,1 </w:t>
            </w:r>
          </w:p>
        </w:tc>
      </w:tr>
      <w:tr w:rsidR="00DD6889" w:rsidRPr="00DD6889" w:rsidTr="00DD6889">
        <w:trPr>
          <w:trHeight w:val="108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1 14 06010 00 0000 430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Доходы от продажи земельных участков, государственная собственность на которые не разграничена</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85,9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60,1 </w:t>
            </w:r>
          </w:p>
        </w:tc>
      </w:tr>
      <w:tr w:rsidR="00DD6889" w:rsidRPr="00DD6889" w:rsidTr="00DD6889">
        <w:trPr>
          <w:trHeight w:val="136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1 14 06013 10 0000 430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85,9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60,1 </w:t>
            </w:r>
          </w:p>
        </w:tc>
      </w:tr>
      <w:tr w:rsidR="00DD6889" w:rsidRPr="00DD6889" w:rsidTr="00DD6889">
        <w:trPr>
          <w:trHeight w:val="70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1 16 00000 00 0000 000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ШТРАФЫ, САНКЦИИ, ВОЗМЕЩЕНИЕ УЩЕРБА</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9,5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10,0 </w:t>
            </w:r>
          </w:p>
        </w:tc>
      </w:tr>
      <w:tr w:rsidR="00DD6889" w:rsidRPr="00DD6889" w:rsidTr="00DD6889">
        <w:trPr>
          <w:trHeight w:val="114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1 16 51000 02 0000 140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9,5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10,0 </w:t>
            </w:r>
          </w:p>
        </w:tc>
      </w:tr>
      <w:tr w:rsidR="00DD6889" w:rsidRPr="00DD6889" w:rsidTr="00DD6889">
        <w:trPr>
          <w:trHeight w:val="135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1 16 51040 02 0000 140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9,5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10,0 </w:t>
            </w:r>
          </w:p>
        </w:tc>
      </w:tr>
      <w:tr w:rsidR="00DD6889" w:rsidRPr="00DD6889" w:rsidTr="00DD6889">
        <w:trPr>
          <w:trHeight w:val="39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2 00 00000 00 0000 000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 БЕЗВОЗМЕЗДНЫЕ ПОСТУПЛЕНИЯ</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6 033,9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6 018,9 </w:t>
            </w:r>
          </w:p>
        </w:tc>
      </w:tr>
      <w:tr w:rsidR="00DD6889" w:rsidRPr="00DD6889" w:rsidTr="00DD6889">
        <w:trPr>
          <w:trHeight w:val="96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2 02 00000 00 0000 000</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 Безвозмездные поступления от других бюджетов бюджетной системы Российской Федерации.</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sz w:val="24"/>
                <w:szCs w:val="24"/>
              </w:rPr>
            </w:pPr>
            <w:r w:rsidRPr="00DD6889">
              <w:rPr>
                <w:sz w:val="24"/>
                <w:szCs w:val="24"/>
              </w:rPr>
              <w:t xml:space="preserve">6 033,9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sz w:val="24"/>
                <w:szCs w:val="24"/>
              </w:rPr>
            </w:pPr>
            <w:r w:rsidRPr="00DD6889">
              <w:rPr>
                <w:sz w:val="24"/>
                <w:szCs w:val="24"/>
              </w:rPr>
              <w:t xml:space="preserve">6 018,9 </w:t>
            </w:r>
          </w:p>
        </w:tc>
      </w:tr>
      <w:tr w:rsidR="00DD6889" w:rsidRPr="00DD6889" w:rsidTr="00DD6889">
        <w:trPr>
          <w:trHeight w:val="78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2 02 01000 00 0000 151</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Дотации бюджетам субъектов Российской Федерации и муниципальных образований</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5 818,6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5 954,3 </w:t>
            </w:r>
          </w:p>
        </w:tc>
      </w:tr>
      <w:tr w:rsidR="00DD6889" w:rsidRPr="00DD6889" w:rsidTr="00DD6889">
        <w:trPr>
          <w:trHeight w:val="690"/>
        </w:trPr>
        <w:tc>
          <w:tcPr>
            <w:tcW w:w="2661" w:type="dxa"/>
            <w:tcBorders>
              <w:top w:val="single" w:sz="4" w:space="0" w:color="auto"/>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lastRenderedPageBreak/>
              <w:t> 2 02 01001 00 0000 151</w:t>
            </w:r>
          </w:p>
        </w:tc>
        <w:tc>
          <w:tcPr>
            <w:tcW w:w="5024" w:type="dxa"/>
            <w:tcBorders>
              <w:top w:val="single" w:sz="4" w:space="0" w:color="auto"/>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both"/>
              <w:textAlignment w:val="auto"/>
              <w:rPr>
                <w:color w:val="000000"/>
                <w:sz w:val="24"/>
                <w:szCs w:val="24"/>
              </w:rPr>
            </w:pPr>
            <w:r w:rsidRPr="00DD6889">
              <w:rPr>
                <w:color w:val="000000"/>
                <w:sz w:val="24"/>
                <w:szCs w:val="24"/>
              </w:rPr>
              <w:t>Дотации на выравнивание бюджетной обеспеченности</w:t>
            </w:r>
          </w:p>
        </w:tc>
        <w:tc>
          <w:tcPr>
            <w:tcW w:w="1119" w:type="dxa"/>
            <w:gridSpan w:val="2"/>
            <w:tcBorders>
              <w:top w:val="single" w:sz="4" w:space="0" w:color="auto"/>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5 818,6 </w:t>
            </w:r>
          </w:p>
        </w:tc>
        <w:tc>
          <w:tcPr>
            <w:tcW w:w="1134" w:type="dxa"/>
            <w:tcBorders>
              <w:top w:val="single" w:sz="4" w:space="0" w:color="auto"/>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5 954,3 </w:t>
            </w:r>
          </w:p>
        </w:tc>
      </w:tr>
      <w:tr w:rsidR="00DD6889" w:rsidRPr="00DD6889" w:rsidTr="00DD6889">
        <w:trPr>
          <w:trHeight w:val="72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2 02 01001 10 0000 151</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Дотации бюджетам поселений на выравнивание бюджетной обеспеченности</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5 818,6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5 954,3 </w:t>
            </w:r>
          </w:p>
        </w:tc>
      </w:tr>
      <w:tr w:rsidR="00DD6889" w:rsidRPr="00DD6889" w:rsidTr="00DD6889">
        <w:trPr>
          <w:trHeight w:val="735"/>
        </w:trPr>
        <w:tc>
          <w:tcPr>
            <w:tcW w:w="2661" w:type="dxa"/>
            <w:tcBorders>
              <w:top w:val="nil"/>
              <w:left w:val="single" w:sz="4" w:space="0" w:color="auto"/>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2 02 03000 000000151</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 xml:space="preserve">Субвенции бюджетам субъектов Российской Федерации и муниципальных образований </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154,0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0,2 </w:t>
            </w:r>
          </w:p>
        </w:tc>
      </w:tr>
      <w:tr w:rsidR="00DD6889" w:rsidRPr="00DD6889" w:rsidTr="00DD6889">
        <w:trPr>
          <w:trHeight w:val="1080"/>
        </w:trPr>
        <w:tc>
          <w:tcPr>
            <w:tcW w:w="2661" w:type="dxa"/>
            <w:tcBorders>
              <w:top w:val="nil"/>
              <w:left w:val="single" w:sz="4" w:space="0" w:color="auto"/>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2 02 03015 00 0000 151</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153,8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0,0 </w:t>
            </w:r>
          </w:p>
        </w:tc>
      </w:tr>
      <w:tr w:rsidR="00DD6889" w:rsidRPr="00DD6889" w:rsidTr="00DD6889">
        <w:trPr>
          <w:trHeight w:val="1350"/>
        </w:trPr>
        <w:tc>
          <w:tcPr>
            <w:tcW w:w="2661" w:type="dxa"/>
            <w:tcBorders>
              <w:top w:val="nil"/>
              <w:left w:val="single" w:sz="4" w:space="0" w:color="auto"/>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2 02 03015 10 0000 151</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153,8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0,0 </w:t>
            </w:r>
          </w:p>
        </w:tc>
      </w:tr>
      <w:tr w:rsidR="00DD6889" w:rsidRPr="00DD6889" w:rsidTr="00DD6889">
        <w:trPr>
          <w:trHeight w:val="990"/>
        </w:trPr>
        <w:tc>
          <w:tcPr>
            <w:tcW w:w="2661" w:type="dxa"/>
            <w:tcBorders>
              <w:top w:val="nil"/>
              <w:left w:val="single" w:sz="4" w:space="0" w:color="auto"/>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2 02 03024 00 0000 151</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Субвенции местным бюджетам на выполнение передаваемых полномочий субъектов Российской Федерации</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0,2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0,2 </w:t>
            </w:r>
          </w:p>
        </w:tc>
      </w:tr>
      <w:tr w:rsidR="00DD6889" w:rsidRPr="00DD6889" w:rsidTr="00DD6889">
        <w:trPr>
          <w:trHeight w:val="990"/>
        </w:trPr>
        <w:tc>
          <w:tcPr>
            <w:tcW w:w="2661" w:type="dxa"/>
            <w:tcBorders>
              <w:top w:val="nil"/>
              <w:left w:val="single" w:sz="4" w:space="0" w:color="auto"/>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2 02 03024 10 0000 151</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Субвенции бюджетам поселений на выполнение передаваемых полномочий субъектов Российской Федерации</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0,2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0,2 </w:t>
            </w:r>
          </w:p>
        </w:tc>
      </w:tr>
      <w:tr w:rsidR="00DD6889" w:rsidRPr="00DD6889" w:rsidTr="00DD6889">
        <w:trPr>
          <w:trHeight w:val="450"/>
        </w:trPr>
        <w:tc>
          <w:tcPr>
            <w:tcW w:w="2661" w:type="dxa"/>
            <w:tcBorders>
              <w:top w:val="nil"/>
              <w:left w:val="single" w:sz="4" w:space="0" w:color="auto"/>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2 02 04000 00 0000 151</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Иные межбюджетные трансферты</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61,3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64,4 </w:t>
            </w:r>
          </w:p>
        </w:tc>
      </w:tr>
      <w:tr w:rsidR="00DD6889" w:rsidRPr="00DD6889" w:rsidTr="00DD6889">
        <w:trPr>
          <w:trHeight w:val="171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2 02 04014 00 0000 151</w:t>
            </w:r>
          </w:p>
        </w:tc>
        <w:tc>
          <w:tcPr>
            <w:tcW w:w="5024" w:type="dxa"/>
            <w:tcBorders>
              <w:top w:val="nil"/>
              <w:left w:val="nil"/>
              <w:bottom w:val="single" w:sz="4" w:space="0" w:color="auto"/>
              <w:right w:val="nil"/>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w:t>
            </w:r>
          </w:p>
        </w:tc>
        <w:tc>
          <w:tcPr>
            <w:tcW w:w="1119" w:type="dxa"/>
            <w:gridSpan w:val="2"/>
            <w:tcBorders>
              <w:top w:val="nil"/>
              <w:left w:val="single" w:sz="4" w:space="0" w:color="auto"/>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61,3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64,4 </w:t>
            </w:r>
          </w:p>
        </w:tc>
      </w:tr>
      <w:tr w:rsidR="00DD6889" w:rsidRPr="00DD6889" w:rsidTr="00DD6889">
        <w:trPr>
          <w:trHeight w:val="2025"/>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2 02 04014 10 0000 151</w:t>
            </w:r>
          </w:p>
        </w:tc>
        <w:tc>
          <w:tcPr>
            <w:tcW w:w="5024" w:type="dxa"/>
            <w:tcBorders>
              <w:top w:val="nil"/>
              <w:left w:val="nil"/>
              <w:bottom w:val="single" w:sz="4" w:space="0" w:color="auto"/>
              <w:right w:val="nil"/>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119" w:type="dxa"/>
            <w:gridSpan w:val="2"/>
            <w:tcBorders>
              <w:top w:val="nil"/>
              <w:left w:val="single" w:sz="4" w:space="0" w:color="auto"/>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61,3</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64,4</w:t>
            </w:r>
          </w:p>
        </w:tc>
      </w:tr>
      <w:tr w:rsidR="00DD6889" w:rsidRPr="00DD6889" w:rsidTr="00DD6889">
        <w:trPr>
          <w:trHeight w:val="750"/>
        </w:trPr>
        <w:tc>
          <w:tcPr>
            <w:tcW w:w="2661" w:type="dxa"/>
            <w:tcBorders>
              <w:top w:val="nil"/>
              <w:left w:val="single" w:sz="4" w:space="0" w:color="auto"/>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2 02 04999 00 0000 151</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Прочие межбюджетные трансферты, передаваемые бюджетам</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0,0</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0,0</w:t>
            </w:r>
          </w:p>
        </w:tc>
      </w:tr>
      <w:tr w:rsidR="00DD6889" w:rsidRPr="00DD6889" w:rsidTr="00DD6889">
        <w:trPr>
          <w:trHeight w:val="780"/>
        </w:trPr>
        <w:tc>
          <w:tcPr>
            <w:tcW w:w="2661" w:type="dxa"/>
            <w:tcBorders>
              <w:top w:val="nil"/>
              <w:left w:val="single" w:sz="4" w:space="0" w:color="auto"/>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2 02 04999 10 0000 151</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Прочие межбюджетные трансферты, передаваемые бюджетам поселений</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0,0</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0,0</w:t>
            </w:r>
          </w:p>
        </w:tc>
      </w:tr>
      <w:tr w:rsidR="00DD6889" w:rsidRPr="00DD6889" w:rsidTr="00DD6889">
        <w:trPr>
          <w:trHeight w:val="390"/>
        </w:trPr>
        <w:tc>
          <w:tcPr>
            <w:tcW w:w="2661" w:type="dxa"/>
            <w:tcBorders>
              <w:top w:val="nil"/>
              <w:left w:val="single" w:sz="4" w:space="0" w:color="auto"/>
              <w:bottom w:val="single" w:sz="4" w:space="0" w:color="auto"/>
              <w:right w:val="single" w:sz="4" w:space="0" w:color="auto"/>
            </w:tcBorders>
            <w:shd w:val="clear" w:color="auto" w:fill="auto"/>
            <w:noWrap/>
            <w:hideMark/>
          </w:tcPr>
          <w:p w:rsidR="00DD6889" w:rsidRPr="00DD6889" w:rsidRDefault="00DD6889" w:rsidP="00DD6889">
            <w:pPr>
              <w:overflowPunct/>
              <w:autoSpaceDE/>
              <w:autoSpaceDN/>
              <w:adjustRightInd/>
              <w:jc w:val="right"/>
              <w:textAlignment w:val="auto"/>
              <w:rPr>
                <w:color w:val="000000"/>
                <w:sz w:val="24"/>
                <w:szCs w:val="24"/>
              </w:rPr>
            </w:pPr>
            <w:r w:rsidRPr="00DD6889">
              <w:rPr>
                <w:color w:val="000000"/>
                <w:sz w:val="24"/>
                <w:szCs w:val="24"/>
              </w:rPr>
              <w:t xml:space="preserve">                       </w:t>
            </w:r>
          </w:p>
        </w:tc>
        <w:tc>
          <w:tcPr>
            <w:tcW w:w="502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textAlignment w:val="auto"/>
              <w:rPr>
                <w:color w:val="000000"/>
                <w:sz w:val="24"/>
                <w:szCs w:val="24"/>
              </w:rPr>
            </w:pPr>
            <w:r w:rsidRPr="00DD6889">
              <w:rPr>
                <w:color w:val="000000"/>
                <w:sz w:val="24"/>
                <w:szCs w:val="24"/>
              </w:rPr>
              <w:t> Всего доходов</w:t>
            </w:r>
          </w:p>
        </w:tc>
        <w:tc>
          <w:tcPr>
            <w:tcW w:w="1119" w:type="dxa"/>
            <w:gridSpan w:val="2"/>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14 385,4 </w:t>
            </w:r>
          </w:p>
        </w:tc>
        <w:tc>
          <w:tcPr>
            <w:tcW w:w="1134" w:type="dxa"/>
            <w:tcBorders>
              <w:top w:val="nil"/>
              <w:left w:val="nil"/>
              <w:bottom w:val="single" w:sz="4" w:space="0" w:color="auto"/>
              <w:right w:val="single" w:sz="4" w:space="0" w:color="auto"/>
            </w:tcBorders>
            <w:shd w:val="clear" w:color="auto" w:fill="auto"/>
            <w:hideMark/>
          </w:tcPr>
          <w:p w:rsidR="00DD6889" w:rsidRPr="00DD6889" w:rsidRDefault="00DD6889" w:rsidP="00DD6889">
            <w:pPr>
              <w:overflowPunct/>
              <w:autoSpaceDE/>
              <w:autoSpaceDN/>
              <w:adjustRightInd/>
              <w:jc w:val="right"/>
              <w:textAlignment w:val="auto"/>
              <w:rPr>
                <w:b/>
                <w:bCs/>
                <w:color w:val="000000"/>
                <w:sz w:val="24"/>
                <w:szCs w:val="24"/>
              </w:rPr>
            </w:pPr>
            <w:r w:rsidRPr="00DD6889">
              <w:rPr>
                <w:b/>
                <w:bCs/>
                <w:color w:val="000000"/>
                <w:sz w:val="24"/>
                <w:szCs w:val="24"/>
              </w:rPr>
              <w:t xml:space="preserve">14 851,3 </w:t>
            </w:r>
          </w:p>
        </w:tc>
      </w:tr>
    </w:tbl>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p w:rsidR="00DD6889" w:rsidRPr="00523444" w:rsidRDefault="00DD6889" w:rsidP="00DD6889">
      <w:pPr>
        <w:jc w:val="right"/>
        <w:rPr>
          <w:sz w:val="22"/>
          <w:szCs w:val="22"/>
        </w:rPr>
      </w:pPr>
      <w:r w:rsidRPr="00523444">
        <w:rPr>
          <w:sz w:val="22"/>
          <w:szCs w:val="22"/>
        </w:rPr>
        <w:lastRenderedPageBreak/>
        <w:t>Приложение  3</w:t>
      </w:r>
    </w:p>
    <w:p w:rsidR="00DD6889" w:rsidRPr="00523444" w:rsidRDefault="00DD6889" w:rsidP="00DD6889">
      <w:pPr>
        <w:jc w:val="right"/>
        <w:rPr>
          <w:sz w:val="22"/>
          <w:szCs w:val="22"/>
        </w:rPr>
      </w:pPr>
      <w:r w:rsidRPr="00523444">
        <w:rPr>
          <w:sz w:val="22"/>
          <w:szCs w:val="22"/>
        </w:rPr>
        <w:t xml:space="preserve">                                                                                      к решению Собрания депутатов</w:t>
      </w:r>
    </w:p>
    <w:p w:rsidR="00DD6889" w:rsidRPr="00523444" w:rsidRDefault="00DD6889" w:rsidP="00DD6889">
      <w:pPr>
        <w:tabs>
          <w:tab w:val="left" w:pos="5445"/>
        </w:tabs>
        <w:jc w:val="right"/>
        <w:rPr>
          <w:sz w:val="22"/>
          <w:szCs w:val="22"/>
        </w:rPr>
      </w:pPr>
      <w:r w:rsidRPr="00523444">
        <w:rPr>
          <w:sz w:val="22"/>
          <w:szCs w:val="22"/>
        </w:rPr>
        <w:t xml:space="preserve">                                                                                      Алексеевского сельского поселения</w:t>
      </w:r>
    </w:p>
    <w:p w:rsidR="00DD6889" w:rsidRPr="00523444" w:rsidRDefault="00DD6889" w:rsidP="00DD6889">
      <w:pPr>
        <w:tabs>
          <w:tab w:val="left" w:pos="5445"/>
        </w:tabs>
        <w:jc w:val="right"/>
        <w:rPr>
          <w:sz w:val="22"/>
          <w:szCs w:val="22"/>
        </w:rPr>
      </w:pPr>
      <w:r w:rsidRPr="00523444">
        <w:rPr>
          <w:sz w:val="22"/>
          <w:szCs w:val="22"/>
        </w:rPr>
        <w:t xml:space="preserve">«О  бюджете Алексеевского сельского поселения </w:t>
      </w:r>
    </w:p>
    <w:p w:rsidR="00DD6889" w:rsidRPr="00523444" w:rsidRDefault="00DD6889" w:rsidP="00DD6889">
      <w:pPr>
        <w:tabs>
          <w:tab w:val="left" w:pos="5445"/>
        </w:tabs>
        <w:jc w:val="right"/>
        <w:rPr>
          <w:sz w:val="22"/>
          <w:szCs w:val="22"/>
        </w:rPr>
      </w:pPr>
      <w:r w:rsidRPr="00523444">
        <w:rPr>
          <w:sz w:val="22"/>
          <w:szCs w:val="22"/>
        </w:rPr>
        <w:t>Матвеево-Курганского района на 2014 год</w:t>
      </w:r>
    </w:p>
    <w:p w:rsidR="00DD6889" w:rsidRPr="00523444" w:rsidRDefault="00DD6889" w:rsidP="00DD6889">
      <w:pPr>
        <w:tabs>
          <w:tab w:val="left" w:pos="5445"/>
        </w:tabs>
        <w:jc w:val="right"/>
        <w:rPr>
          <w:sz w:val="22"/>
          <w:szCs w:val="22"/>
        </w:rPr>
      </w:pPr>
      <w:r w:rsidRPr="00523444">
        <w:rPr>
          <w:sz w:val="22"/>
          <w:szCs w:val="22"/>
        </w:rPr>
        <w:t>и на плановый период 2015 и 2016 годов»</w:t>
      </w:r>
    </w:p>
    <w:p w:rsidR="00DD6889" w:rsidRPr="00523444" w:rsidRDefault="00DD6889" w:rsidP="00DD6889">
      <w:pPr>
        <w:tabs>
          <w:tab w:val="left" w:pos="5445"/>
        </w:tabs>
        <w:jc w:val="right"/>
        <w:rPr>
          <w:sz w:val="22"/>
          <w:szCs w:val="22"/>
        </w:rPr>
      </w:pPr>
      <w:r w:rsidRPr="00523444">
        <w:rPr>
          <w:sz w:val="22"/>
          <w:szCs w:val="22"/>
        </w:rPr>
        <w:t xml:space="preserve">                                                                                       от  .11.2013 № </w:t>
      </w:r>
    </w:p>
    <w:p w:rsidR="00DD6889" w:rsidRDefault="00DD6889" w:rsidP="00DD6889">
      <w:pPr>
        <w:tabs>
          <w:tab w:val="left" w:pos="5445"/>
        </w:tabs>
        <w:jc w:val="right"/>
      </w:pPr>
    </w:p>
    <w:p w:rsidR="00DD6889" w:rsidRPr="00B9365F" w:rsidRDefault="00DD6889" w:rsidP="00DD6889">
      <w:pPr>
        <w:tabs>
          <w:tab w:val="left" w:pos="5445"/>
        </w:tabs>
        <w:jc w:val="right"/>
      </w:pPr>
      <w:r w:rsidRPr="00B9365F">
        <w:t xml:space="preserve">                                                                                    </w:t>
      </w:r>
    </w:p>
    <w:p w:rsidR="00DD6889" w:rsidRPr="00CB4772" w:rsidRDefault="00DD6889" w:rsidP="00DD6889">
      <w:pPr>
        <w:rPr>
          <w:sz w:val="22"/>
          <w:szCs w:val="22"/>
        </w:rPr>
      </w:pPr>
      <w:r w:rsidRPr="00CB4772">
        <w:rPr>
          <w:sz w:val="22"/>
          <w:szCs w:val="22"/>
        </w:rPr>
        <w:t xml:space="preserve">                            </w:t>
      </w:r>
    </w:p>
    <w:p w:rsidR="00DD6889" w:rsidRPr="00B25449" w:rsidRDefault="00DD6889" w:rsidP="00DD6889">
      <w:pPr>
        <w:pStyle w:val="1"/>
      </w:pPr>
      <w:r w:rsidRPr="00B25449">
        <w:t>Источники  финансирования дефицита бюджета</w:t>
      </w:r>
    </w:p>
    <w:p w:rsidR="00DD6889" w:rsidRPr="00B25449" w:rsidRDefault="00DD6889" w:rsidP="00DD6889">
      <w:pPr>
        <w:jc w:val="center"/>
        <w:rPr>
          <w:b/>
          <w:bCs/>
          <w:sz w:val="28"/>
        </w:rPr>
      </w:pPr>
      <w:r w:rsidRPr="00B25449">
        <w:rPr>
          <w:b/>
          <w:bCs/>
          <w:sz w:val="28"/>
        </w:rPr>
        <w:t>Алексеевс</w:t>
      </w:r>
      <w:r>
        <w:rPr>
          <w:b/>
          <w:bCs/>
          <w:sz w:val="28"/>
        </w:rPr>
        <w:t>кого сельского поселения</w:t>
      </w:r>
      <w:r w:rsidRPr="00B25449">
        <w:rPr>
          <w:b/>
          <w:bCs/>
          <w:sz w:val="28"/>
        </w:rPr>
        <w:t xml:space="preserve">                          </w:t>
      </w:r>
      <w:r>
        <w:rPr>
          <w:b/>
          <w:bCs/>
          <w:sz w:val="28"/>
        </w:rPr>
        <w:t xml:space="preserve">                                                     </w:t>
      </w:r>
      <w:r w:rsidRPr="00B25449">
        <w:rPr>
          <w:b/>
          <w:bCs/>
          <w:sz w:val="28"/>
        </w:rPr>
        <w:t xml:space="preserve">  на</w:t>
      </w:r>
      <w:r>
        <w:rPr>
          <w:b/>
          <w:bCs/>
          <w:sz w:val="28"/>
        </w:rPr>
        <w:t xml:space="preserve"> 2014</w:t>
      </w:r>
      <w:r w:rsidRPr="00B25449">
        <w:rPr>
          <w:b/>
          <w:bCs/>
          <w:sz w:val="28"/>
        </w:rPr>
        <w:t xml:space="preserve"> год.</w:t>
      </w:r>
    </w:p>
    <w:p w:rsidR="00DD6889" w:rsidRPr="00B25449" w:rsidRDefault="00DD6889" w:rsidP="00DD6889">
      <w:pPr>
        <w:jc w:val="center"/>
        <w:rPr>
          <w:b/>
          <w:bCs/>
          <w:sz w:val="28"/>
        </w:rPr>
      </w:pPr>
    </w:p>
    <w:p w:rsidR="00DD6889" w:rsidRPr="00DD6889" w:rsidRDefault="00DD6889" w:rsidP="00DD6889">
      <w:pPr>
        <w:jc w:val="center"/>
        <w:rPr>
          <w:b/>
          <w:bCs/>
          <w:sz w:val="22"/>
          <w:szCs w:val="22"/>
        </w:rPr>
      </w:pPr>
      <w:r w:rsidRPr="00F441C0">
        <w:rPr>
          <w:bCs/>
          <w:sz w:val="28"/>
        </w:rPr>
        <w:t xml:space="preserve">                                                                                              </w:t>
      </w:r>
      <w:r>
        <w:rPr>
          <w:bCs/>
          <w:sz w:val="28"/>
        </w:rPr>
        <w:t xml:space="preserve"> </w:t>
      </w:r>
      <w:r w:rsidR="008A29E8">
        <w:rPr>
          <w:b/>
          <w:bCs/>
          <w:sz w:val="28"/>
        </w:rPr>
        <w:t xml:space="preserve"> </w:t>
      </w:r>
      <w:r w:rsidRPr="00F441C0">
        <w:rPr>
          <w:b/>
          <w:bCs/>
          <w:sz w:val="28"/>
        </w:rPr>
        <w:t xml:space="preserve"> </w:t>
      </w:r>
      <w:r w:rsidRPr="00DD6889">
        <w:rPr>
          <w:b/>
          <w:bCs/>
          <w:sz w:val="22"/>
          <w:szCs w:val="22"/>
        </w:rPr>
        <w:t>(тыс. рублей)</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607"/>
        <w:gridCol w:w="1041"/>
      </w:tblGrid>
      <w:tr w:rsidR="00DD6889" w:rsidRPr="00DD6889" w:rsidTr="00DD6889">
        <w:trPr>
          <w:trHeight w:val="627"/>
        </w:trPr>
        <w:tc>
          <w:tcPr>
            <w:tcW w:w="2628" w:type="dxa"/>
          </w:tcPr>
          <w:p w:rsidR="00DD6889" w:rsidRPr="00DD6889" w:rsidRDefault="00DD6889" w:rsidP="00DD6889">
            <w:pPr>
              <w:pStyle w:val="2"/>
              <w:jc w:val="center"/>
              <w:rPr>
                <w:rFonts w:ascii="Times New Roman" w:hAnsi="Times New Roman" w:cs="Times New Roman"/>
                <w:b w:val="0"/>
                <w:color w:val="auto"/>
                <w:sz w:val="24"/>
                <w:szCs w:val="24"/>
              </w:rPr>
            </w:pPr>
            <w:r w:rsidRPr="00DD6889">
              <w:rPr>
                <w:rFonts w:ascii="Times New Roman" w:hAnsi="Times New Roman" w:cs="Times New Roman"/>
                <w:b w:val="0"/>
                <w:color w:val="auto"/>
                <w:sz w:val="24"/>
                <w:szCs w:val="24"/>
              </w:rPr>
              <w:t>Код БК РФ</w:t>
            </w:r>
          </w:p>
        </w:tc>
        <w:tc>
          <w:tcPr>
            <w:tcW w:w="5607" w:type="dxa"/>
          </w:tcPr>
          <w:p w:rsidR="00DD6889" w:rsidRPr="00DD6889" w:rsidRDefault="00DD6889" w:rsidP="00DD6889">
            <w:pPr>
              <w:pStyle w:val="3"/>
              <w:jc w:val="center"/>
              <w:rPr>
                <w:rFonts w:ascii="Times New Roman" w:hAnsi="Times New Roman" w:cs="Times New Roman"/>
                <w:b w:val="0"/>
                <w:color w:val="auto"/>
                <w:sz w:val="24"/>
                <w:szCs w:val="24"/>
              </w:rPr>
            </w:pPr>
            <w:r w:rsidRPr="00DD6889">
              <w:rPr>
                <w:rFonts w:ascii="Times New Roman" w:hAnsi="Times New Roman" w:cs="Times New Roman"/>
                <w:b w:val="0"/>
                <w:color w:val="auto"/>
                <w:sz w:val="24"/>
                <w:szCs w:val="24"/>
              </w:rPr>
              <w:t>Наименование</w:t>
            </w:r>
          </w:p>
        </w:tc>
        <w:tc>
          <w:tcPr>
            <w:tcW w:w="1041" w:type="dxa"/>
          </w:tcPr>
          <w:p w:rsidR="00DD6889" w:rsidRPr="00DD6889" w:rsidRDefault="00DD6889" w:rsidP="00DD6889">
            <w:pPr>
              <w:pStyle w:val="3"/>
              <w:jc w:val="center"/>
              <w:rPr>
                <w:rFonts w:ascii="Times New Roman" w:hAnsi="Times New Roman" w:cs="Times New Roman"/>
                <w:b w:val="0"/>
                <w:color w:val="auto"/>
                <w:sz w:val="24"/>
                <w:szCs w:val="24"/>
              </w:rPr>
            </w:pPr>
            <w:r w:rsidRPr="00DD6889">
              <w:rPr>
                <w:rFonts w:ascii="Times New Roman" w:hAnsi="Times New Roman" w:cs="Times New Roman"/>
                <w:b w:val="0"/>
                <w:color w:val="auto"/>
                <w:sz w:val="24"/>
                <w:szCs w:val="24"/>
              </w:rPr>
              <w:t>Сумма</w:t>
            </w:r>
          </w:p>
        </w:tc>
      </w:tr>
      <w:tr w:rsidR="00DD6889" w:rsidRPr="00DD6889" w:rsidTr="00DD6889">
        <w:tc>
          <w:tcPr>
            <w:tcW w:w="2628" w:type="dxa"/>
          </w:tcPr>
          <w:p w:rsidR="00DD6889" w:rsidRPr="00DD6889" w:rsidRDefault="00DD6889" w:rsidP="00DD6889">
            <w:pPr>
              <w:pStyle w:val="2"/>
              <w:jc w:val="center"/>
              <w:rPr>
                <w:b w:val="0"/>
                <w:sz w:val="24"/>
                <w:szCs w:val="24"/>
              </w:rPr>
            </w:pPr>
            <w:r w:rsidRPr="00DD6889">
              <w:rPr>
                <w:b w:val="0"/>
                <w:sz w:val="24"/>
                <w:szCs w:val="24"/>
              </w:rPr>
              <w:t>1</w:t>
            </w:r>
          </w:p>
        </w:tc>
        <w:tc>
          <w:tcPr>
            <w:tcW w:w="5607" w:type="dxa"/>
          </w:tcPr>
          <w:p w:rsidR="00DD6889" w:rsidRPr="00DD6889" w:rsidRDefault="00DD6889" w:rsidP="00DD6889">
            <w:pPr>
              <w:pStyle w:val="3"/>
              <w:jc w:val="center"/>
              <w:rPr>
                <w:b w:val="0"/>
                <w:sz w:val="24"/>
                <w:szCs w:val="24"/>
              </w:rPr>
            </w:pPr>
            <w:r w:rsidRPr="00DD6889">
              <w:rPr>
                <w:b w:val="0"/>
                <w:sz w:val="24"/>
                <w:szCs w:val="24"/>
              </w:rPr>
              <w:t>2</w:t>
            </w:r>
          </w:p>
        </w:tc>
        <w:tc>
          <w:tcPr>
            <w:tcW w:w="1041" w:type="dxa"/>
          </w:tcPr>
          <w:p w:rsidR="00DD6889" w:rsidRPr="00DD6889" w:rsidRDefault="00DD6889" w:rsidP="00DD6889">
            <w:pPr>
              <w:pStyle w:val="3"/>
              <w:jc w:val="center"/>
              <w:rPr>
                <w:b w:val="0"/>
                <w:sz w:val="24"/>
                <w:szCs w:val="24"/>
              </w:rPr>
            </w:pPr>
            <w:r w:rsidRPr="00DD6889">
              <w:rPr>
                <w:b w:val="0"/>
                <w:sz w:val="24"/>
                <w:szCs w:val="24"/>
              </w:rPr>
              <w:t>3</w:t>
            </w:r>
          </w:p>
        </w:tc>
      </w:tr>
      <w:tr w:rsidR="00DD6889" w:rsidRPr="00DD6889" w:rsidTr="00DD6889">
        <w:trPr>
          <w:trHeight w:val="788"/>
        </w:trPr>
        <w:tc>
          <w:tcPr>
            <w:tcW w:w="2628" w:type="dxa"/>
          </w:tcPr>
          <w:p w:rsidR="00DD6889" w:rsidRPr="00DD6889" w:rsidRDefault="00DD6889" w:rsidP="00DD6889">
            <w:pPr>
              <w:rPr>
                <w:b/>
                <w:bCs/>
                <w:sz w:val="24"/>
                <w:szCs w:val="24"/>
              </w:rPr>
            </w:pPr>
            <w:r w:rsidRPr="00DD6889">
              <w:rPr>
                <w:b/>
                <w:bCs/>
                <w:sz w:val="24"/>
                <w:szCs w:val="24"/>
              </w:rPr>
              <w:t>01 00 00 00 00 0000 000</w:t>
            </w:r>
          </w:p>
        </w:tc>
        <w:tc>
          <w:tcPr>
            <w:tcW w:w="5607" w:type="dxa"/>
          </w:tcPr>
          <w:p w:rsidR="00DD6889" w:rsidRPr="00DD6889" w:rsidRDefault="00DD6889" w:rsidP="00DD6889">
            <w:pPr>
              <w:rPr>
                <w:b/>
                <w:bCs/>
                <w:sz w:val="24"/>
                <w:szCs w:val="24"/>
              </w:rPr>
            </w:pPr>
            <w:r w:rsidRPr="00DD6889">
              <w:rPr>
                <w:b/>
                <w:bCs/>
                <w:sz w:val="24"/>
                <w:szCs w:val="24"/>
              </w:rPr>
              <w:t>ИСТОЧНИКИ ВНУТРЕННЕГО ФИНАНСИРОВАНИЯ ДЕФИЦИТОВ БЮДЖЕТОВ</w:t>
            </w:r>
          </w:p>
        </w:tc>
        <w:tc>
          <w:tcPr>
            <w:tcW w:w="1041" w:type="dxa"/>
          </w:tcPr>
          <w:p w:rsidR="00DD6889" w:rsidRPr="00DD6889" w:rsidRDefault="00DD6889" w:rsidP="00DD6889">
            <w:pPr>
              <w:jc w:val="right"/>
              <w:rPr>
                <w:b/>
                <w:sz w:val="24"/>
                <w:szCs w:val="24"/>
              </w:rPr>
            </w:pPr>
            <w:r w:rsidRPr="00DD6889">
              <w:rPr>
                <w:b/>
                <w:sz w:val="24"/>
                <w:szCs w:val="24"/>
              </w:rPr>
              <w:t>30,0</w:t>
            </w:r>
          </w:p>
        </w:tc>
      </w:tr>
      <w:tr w:rsidR="00DD6889" w:rsidRPr="00DD6889" w:rsidTr="00DD6889">
        <w:tc>
          <w:tcPr>
            <w:tcW w:w="2628" w:type="dxa"/>
          </w:tcPr>
          <w:p w:rsidR="00DD6889" w:rsidRPr="00DD6889" w:rsidRDefault="00DD6889" w:rsidP="00DD6889">
            <w:pPr>
              <w:rPr>
                <w:b/>
                <w:bCs/>
                <w:sz w:val="24"/>
                <w:szCs w:val="24"/>
              </w:rPr>
            </w:pPr>
            <w:r w:rsidRPr="00DD6889">
              <w:rPr>
                <w:b/>
                <w:bCs/>
                <w:sz w:val="24"/>
                <w:szCs w:val="24"/>
              </w:rPr>
              <w:t>01 05 00 00 00 0000 000</w:t>
            </w:r>
          </w:p>
        </w:tc>
        <w:tc>
          <w:tcPr>
            <w:tcW w:w="5607" w:type="dxa"/>
          </w:tcPr>
          <w:p w:rsidR="00DD6889" w:rsidRPr="00DD6889" w:rsidRDefault="00DD6889" w:rsidP="00DD6889">
            <w:pPr>
              <w:rPr>
                <w:b/>
                <w:bCs/>
                <w:sz w:val="24"/>
                <w:szCs w:val="24"/>
              </w:rPr>
            </w:pPr>
            <w:r w:rsidRPr="00DD6889">
              <w:rPr>
                <w:b/>
                <w:bCs/>
                <w:sz w:val="24"/>
                <w:szCs w:val="24"/>
              </w:rPr>
              <w:t>Изменение остатков средств на счетах по учёту средств бюджета</w:t>
            </w:r>
          </w:p>
        </w:tc>
        <w:tc>
          <w:tcPr>
            <w:tcW w:w="1041" w:type="dxa"/>
          </w:tcPr>
          <w:p w:rsidR="00DD6889" w:rsidRPr="00DD6889" w:rsidRDefault="00DD6889" w:rsidP="00DD6889">
            <w:pPr>
              <w:jc w:val="right"/>
              <w:rPr>
                <w:b/>
                <w:bCs/>
                <w:sz w:val="24"/>
                <w:szCs w:val="24"/>
              </w:rPr>
            </w:pPr>
            <w:r w:rsidRPr="00DD6889">
              <w:rPr>
                <w:b/>
                <w:bCs/>
                <w:sz w:val="24"/>
                <w:szCs w:val="24"/>
              </w:rPr>
              <w:t>30,0</w:t>
            </w:r>
          </w:p>
        </w:tc>
      </w:tr>
      <w:tr w:rsidR="00DD6889" w:rsidRPr="00DD6889" w:rsidTr="00DD6889">
        <w:trPr>
          <w:trHeight w:val="576"/>
        </w:trPr>
        <w:tc>
          <w:tcPr>
            <w:tcW w:w="2628" w:type="dxa"/>
          </w:tcPr>
          <w:p w:rsidR="00DD6889" w:rsidRPr="00DD6889" w:rsidRDefault="00DD6889" w:rsidP="00DD6889">
            <w:pPr>
              <w:rPr>
                <w:bCs/>
                <w:sz w:val="24"/>
                <w:szCs w:val="24"/>
              </w:rPr>
            </w:pPr>
            <w:r w:rsidRPr="00DD6889">
              <w:rPr>
                <w:bCs/>
                <w:sz w:val="24"/>
                <w:szCs w:val="24"/>
              </w:rPr>
              <w:t>01 05 00 00 00 0000 500</w:t>
            </w:r>
          </w:p>
        </w:tc>
        <w:tc>
          <w:tcPr>
            <w:tcW w:w="5607" w:type="dxa"/>
          </w:tcPr>
          <w:p w:rsidR="00DD6889" w:rsidRPr="00DD6889" w:rsidRDefault="00DD6889" w:rsidP="00DD6889">
            <w:pPr>
              <w:rPr>
                <w:bCs/>
                <w:sz w:val="24"/>
                <w:szCs w:val="24"/>
              </w:rPr>
            </w:pPr>
            <w:r w:rsidRPr="00DD6889">
              <w:rPr>
                <w:bCs/>
                <w:sz w:val="24"/>
                <w:szCs w:val="24"/>
              </w:rPr>
              <w:t>Увеличение остатков средств бюджетов</w:t>
            </w:r>
          </w:p>
        </w:tc>
        <w:tc>
          <w:tcPr>
            <w:tcW w:w="1041" w:type="dxa"/>
          </w:tcPr>
          <w:p w:rsidR="00DD6889" w:rsidRPr="00DD6889" w:rsidRDefault="00DD6889" w:rsidP="00DD6889">
            <w:pPr>
              <w:jc w:val="right"/>
              <w:rPr>
                <w:sz w:val="24"/>
                <w:szCs w:val="24"/>
              </w:rPr>
            </w:pPr>
            <w:r w:rsidRPr="00DD6889">
              <w:rPr>
                <w:sz w:val="24"/>
                <w:szCs w:val="24"/>
              </w:rPr>
              <w:t>13636,6</w:t>
            </w:r>
          </w:p>
        </w:tc>
      </w:tr>
      <w:tr w:rsidR="00DD6889" w:rsidRPr="00DD6889" w:rsidTr="00DD6889">
        <w:trPr>
          <w:trHeight w:val="531"/>
        </w:trPr>
        <w:tc>
          <w:tcPr>
            <w:tcW w:w="2628" w:type="dxa"/>
          </w:tcPr>
          <w:p w:rsidR="00DD6889" w:rsidRPr="00DD6889" w:rsidRDefault="00DD6889" w:rsidP="00DD6889">
            <w:pPr>
              <w:rPr>
                <w:bCs/>
                <w:sz w:val="24"/>
                <w:szCs w:val="24"/>
              </w:rPr>
            </w:pPr>
            <w:r w:rsidRPr="00DD6889">
              <w:rPr>
                <w:bCs/>
                <w:sz w:val="24"/>
                <w:szCs w:val="24"/>
              </w:rPr>
              <w:t>01 05 02 00 00 0000 500</w:t>
            </w:r>
          </w:p>
        </w:tc>
        <w:tc>
          <w:tcPr>
            <w:tcW w:w="5607" w:type="dxa"/>
          </w:tcPr>
          <w:p w:rsidR="00DD6889" w:rsidRPr="00DD6889" w:rsidRDefault="00DD6889" w:rsidP="00DD6889">
            <w:pPr>
              <w:rPr>
                <w:bCs/>
                <w:sz w:val="24"/>
                <w:szCs w:val="24"/>
              </w:rPr>
            </w:pPr>
            <w:r w:rsidRPr="00DD6889">
              <w:rPr>
                <w:bCs/>
                <w:sz w:val="24"/>
                <w:szCs w:val="24"/>
              </w:rPr>
              <w:t>Увеличение прочих остатков средств бюджетов</w:t>
            </w:r>
          </w:p>
        </w:tc>
        <w:tc>
          <w:tcPr>
            <w:tcW w:w="1041" w:type="dxa"/>
          </w:tcPr>
          <w:p w:rsidR="00DD6889" w:rsidRPr="00DD6889" w:rsidRDefault="00DD6889" w:rsidP="00DD6889">
            <w:pPr>
              <w:jc w:val="right"/>
              <w:rPr>
                <w:sz w:val="24"/>
                <w:szCs w:val="24"/>
              </w:rPr>
            </w:pPr>
            <w:r w:rsidRPr="00DD6889">
              <w:rPr>
                <w:sz w:val="24"/>
                <w:szCs w:val="24"/>
              </w:rPr>
              <w:t>13636,6</w:t>
            </w:r>
          </w:p>
        </w:tc>
      </w:tr>
      <w:tr w:rsidR="00DD6889" w:rsidRPr="00DD6889" w:rsidTr="00DD6889">
        <w:trPr>
          <w:trHeight w:val="702"/>
        </w:trPr>
        <w:tc>
          <w:tcPr>
            <w:tcW w:w="2628" w:type="dxa"/>
          </w:tcPr>
          <w:p w:rsidR="00DD6889" w:rsidRPr="00DD6889" w:rsidRDefault="00DD6889" w:rsidP="00DD6889">
            <w:pPr>
              <w:rPr>
                <w:bCs/>
                <w:sz w:val="24"/>
                <w:szCs w:val="24"/>
              </w:rPr>
            </w:pPr>
            <w:r w:rsidRPr="00DD6889">
              <w:rPr>
                <w:bCs/>
                <w:sz w:val="24"/>
                <w:szCs w:val="24"/>
              </w:rPr>
              <w:t>01 05 02 01 00 0000 510</w:t>
            </w:r>
          </w:p>
        </w:tc>
        <w:tc>
          <w:tcPr>
            <w:tcW w:w="5607" w:type="dxa"/>
          </w:tcPr>
          <w:p w:rsidR="00DD6889" w:rsidRPr="00DD6889" w:rsidRDefault="00DD6889" w:rsidP="00DD6889">
            <w:pPr>
              <w:rPr>
                <w:bCs/>
                <w:sz w:val="24"/>
                <w:szCs w:val="24"/>
              </w:rPr>
            </w:pPr>
            <w:r w:rsidRPr="00DD6889">
              <w:rPr>
                <w:bCs/>
                <w:sz w:val="24"/>
                <w:szCs w:val="24"/>
              </w:rPr>
              <w:t>Увеличение прочих остатков денежных средств бюджетов</w:t>
            </w:r>
          </w:p>
        </w:tc>
        <w:tc>
          <w:tcPr>
            <w:tcW w:w="1041" w:type="dxa"/>
          </w:tcPr>
          <w:p w:rsidR="00DD6889" w:rsidRPr="00DD6889" w:rsidRDefault="00DD6889" w:rsidP="00DD6889">
            <w:pPr>
              <w:jc w:val="right"/>
              <w:rPr>
                <w:sz w:val="24"/>
                <w:szCs w:val="24"/>
              </w:rPr>
            </w:pPr>
            <w:r w:rsidRPr="00DD6889">
              <w:rPr>
                <w:sz w:val="24"/>
                <w:szCs w:val="24"/>
              </w:rPr>
              <w:t>13636,6</w:t>
            </w:r>
          </w:p>
        </w:tc>
      </w:tr>
      <w:tr w:rsidR="00DD6889" w:rsidRPr="00DD6889" w:rsidTr="00DD6889">
        <w:trPr>
          <w:trHeight w:val="724"/>
        </w:trPr>
        <w:tc>
          <w:tcPr>
            <w:tcW w:w="2628" w:type="dxa"/>
          </w:tcPr>
          <w:p w:rsidR="00DD6889" w:rsidRPr="00DD6889" w:rsidRDefault="00DD6889" w:rsidP="00DD6889">
            <w:pPr>
              <w:rPr>
                <w:bCs/>
                <w:sz w:val="24"/>
                <w:szCs w:val="24"/>
              </w:rPr>
            </w:pPr>
            <w:r w:rsidRPr="00DD6889">
              <w:rPr>
                <w:bCs/>
                <w:sz w:val="24"/>
                <w:szCs w:val="24"/>
              </w:rPr>
              <w:t>01 05 02 01 10 0000 510</w:t>
            </w:r>
          </w:p>
        </w:tc>
        <w:tc>
          <w:tcPr>
            <w:tcW w:w="5607" w:type="dxa"/>
          </w:tcPr>
          <w:p w:rsidR="00DD6889" w:rsidRPr="00DD6889" w:rsidRDefault="00DD6889" w:rsidP="00DD6889">
            <w:pPr>
              <w:rPr>
                <w:bCs/>
                <w:sz w:val="24"/>
                <w:szCs w:val="24"/>
              </w:rPr>
            </w:pPr>
            <w:r w:rsidRPr="00DD6889">
              <w:rPr>
                <w:bCs/>
                <w:sz w:val="24"/>
                <w:szCs w:val="24"/>
              </w:rPr>
              <w:t>Увеличение прочих остатков денежных средств бюджетов сельских поселений</w:t>
            </w:r>
          </w:p>
        </w:tc>
        <w:tc>
          <w:tcPr>
            <w:tcW w:w="1041" w:type="dxa"/>
          </w:tcPr>
          <w:p w:rsidR="00DD6889" w:rsidRPr="00DD6889" w:rsidRDefault="00DD6889" w:rsidP="00DD6889">
            <w:pPr>
              <w:jc w:val="right"/>
              <w:rPr>
                <w:sz w:val="24"/>
                <w:szCs w:val="24"/>
              </w:rPr>
            </w:pPr>
            <w:r w:rsidRPr="00DD6889">
              <w:rPr>
                <w:sz w:val="24"/>
                <w:szCs w:val="24"/>
              </w:rPr>
              <w:t>13636,6</w:t>
            </w:r>
          </w:p>
        </w:tc>
      </w:tr>
      <w:tr w:rsidR="00DD6889" w:rsidRPr="00DD6889" w:rsidTr="00DD6889">
        <w:trPr>
          <w:trHeight w:val="521"/>
        </w:trPr>
        <w:tc>
          <w:tcPr>
            <w:tcW w:w="2628" w:type="dxa"/>
          </w:tcPr>
          <w:p w:rsidR="00DD6889" w:rsidRPr="00DD6889" w:rsidRDefault="00DD6889" w:rsidP="00DD6889">
            <w:pPr>
              <w:rPr>
                <w:bCs/>
                <w:sz w:val="24"/>
                <w:szCs w:val="24"/>
              </w:rPr>
            </w:pPr>
            <w:r w:rsidRPr="00DD6889">
              <w:rPr>
                <w:bCs/>
                <w:sz w:val="24"/>
                <w:szCs w:val="24"/>
              </w:rPr>
              <w:t>01 05 00 00 00 0000 600</w:t>
            </w:r>
          </w:p>
        </w:tc>
        <w:tc>
          <w:tcPr>
            <w:tcW w:w="5607" w:type="dxa"/>
          </w:tcPr>
          <w:p w:rsidR="00DD6889" w:rsidRPr="00DD6889" w:rsidRDefault="00DD6889" w:rsidP="00DD6889">
            <w:pPr>
              <w:rPr>
                <w:bCs/>
                <w:sz w:val="24"/>
                <w:szCs w:val="24"/>
              </w:rPr>
            </w:pPr>
            <w:r w:rsidRPr="00DD6889">
              <w:rPr>
                <w:bCs/>
                <w:sz w:val="24"/>
                <w:szCs w:val="24"/>
              </w:rPr>
              <w:t>Уменьшение остатков средств бюджетов</w:t>
            </w:r>
          </w:p>
        </w:tc>
        <w:tc>
          <w:tcPr>
            <w:tcW w:w="1041" w:type="dxa"/>
          </w:tcPr>
          <w:p w:rsidR="00DD6889" w:rsidRPr="00DD6889" w:rsidRDefault="00DD6889" w:rsidP="00DD6889">
            <w:pPr>
              <w:jc w:val="right"/>
              <w:rPr>
                <w:sz w:val="24"/>
                <w:szCs w:val="24"/>
              </w:rPr>
            </w:pPr>
            <w:r w:rsidRPr="00DD6889">
              <w:rPr>
                <w:sz w:val="24"/>
                <w:szCs w:val="24"/>
              </w:rPr>
              <w:t>13666,6</w:t>
            </w:r>
          </w:p>
        </w:tc>
      </w:tr>
      <w:tr w:rsidR="00DD6889" w:rsidRPr="00DD6889" w:rsidTr="00DD6889">
        <w:trPr>
          <w:trHeight w:val="526"/>
        </w:trPr>
        <w:tc>
          <w:tcPr>
            <w:tcW w:w="2628" w:type="dxa"/>
          </w:tcPr>
          <w:p w:rsidR="00DD6889" w:rsidRPr="00DD6889" w:rsidRDefault="00DD6889" w:rsidP="00DD6889">
            <w:pPr>
              <w:rPr>
                <w:bCs/>
                <w:sz w:val="24"/>
                <w:szCs w:val="24"/>
              </w:rPr>
            </w:pPr>
            <w:r w:rsidRPr="00DD6889">
              <w:rPr>
                <w:bCs/>
                <w:sz w:val="24"/>
                <w:szCs w:val="24"/>
              </w:rPr>
              <w:t>01 05 02 00 00 0000 600</w:t>
            </w:r>
          </w:p>
        </w:tc>
        <w:tc>
          <w:tcPr>
            <w:tcW w:w="5607" w:type="dxa"/>
          </w:tcPr>
          <w:p w:rsidR="00DD6889" w:rsidRPr="00DD6889" w:rsidRDefault="00DD6889" w:rsidP="00DD6889">
            <w:pPr>
              <w:rPr>
                <w:bCs/>
                <w:sz w:val="24"/>
                <w:szCs w:val="24"/>
              </w:rPr>
            </w:pPr>
            <w:r w:rsidRPr="00DD6889">
              <w:rPr>
                <w:bCs/>
                <w:sz w:val="24"/>
                <w:szCs w:val="24"/>
              </w:rPr>
              <w:t>Уменьшение прочих остатков средств бюджетов</w:t>
            </w:r>
          </w:p>
        </w:tc>
        <w:tc>
          <w:tcPr>
            <w:tcW w:w="1041" w:type="dxa"/>
          </w:tcPr>
          <w:p w:rsidR="00DD6889" w:rsidRPr="00DD6889" w:rsidRDefault="00DD6889" w:rsidP="00DD6889">
            <w:pPr>
              <w:jc w:val="right"/>
              <w:rPr>
                <w:sz w:val="24"/>
                <w:szCs w:val="24"/>
              </w:rPr>
            </w:pPr>
            <w:r w:rsidRPr="00DD6889">
              <w:rPr>
                <w:sz w:val="24"/>
                <w:szCs w:val="24"/>
              </w:rPr>
              <w:t>13666,6</w:t>
            </w:r>
          </w:p>
        </w:tc>
      </w:tr>
      <w:tr w:rsidR="00DD6889" w:rsidRPr="00DD6889" w:rsidTr="00DD6889">
        <w:trPr>
          <w:trHeight w:val="703"/>
        </w:trPr>
        <w:tc>
          <w:tcPr>
            <w:tcW w:w="2628" w:type="dxa"/>
          </w:tcPr>
          <w:p w:rsidR="00DD6889" w:rsidRPr="00DD6889" w:rsidRDefault="00DD6889" w:rsidP="00DD6889">
            <w:pPr>
              <w:rPr>
                <w:bCs/>
                <w:sz w:val="24"/>
                <w:szCs w:val="24"/>
              </w:rPr>
            </w:pPr>
            <w:r w:rsidRPr="00DD6889">
              <w:rPr>
                <w:bCs/>
                <w:sz w:val="24"/>
                <w:szCs w:val="24"/>
              </w:rPr>
              <w:t>01 05 02 01 00 0000 610</w:t>
            </w:r>
          </w:p>
        </w:tc>
        <w:tc>
          <w:tcPr>
            <w:tcW w:w="5607" w:type="dxa"/>
          </w:tcPr>
          <w:p w:rsidR="00DD6889" w:rsidRPr="00DD6889" w:rsidRDefault="00DD6889" w:rsidP="00DD6889">
            <w:pPr>
              <w:rPr>
                <w:bCs/>
                <w:sz w:val="24"/>
                <w:szCs w:val="24"/>
              </w:rPr>
            </w:pPr>
            <w:r w:rsidRPr="00DD6889">
              <w:rPr>
                <w:bCs/>
                <w:sz w:val="24"/>
                <w:szCs w:val="24"/>
              </w:rPr>
              <w:t>Уменьшение прочих остатков денежных средств бюджетов</w:t>
            </w:r>
          </w:p>
        </w:tc>
        <w:tc>
          <w:tcPr>
            <w:tcW w:w="1041" w:type="dxa"/>
          </w:tcPr>
          <w:p w:rsidR="00DD6889" w:rsidRPr="00DD6889" w:rsidRDefault="00DD6889" w:rsidP="00DD6889">
            <w:pPr>
              <w:jc w:val="right"/>
              <w:rPr>
                <w:sz w:val="24"/>
                <w:szCs w:val="24"/>
              </w:rPr>
            </w:pPr>
            <w:r w:rsidRPr="00DD6889">
              <w:rPr>
                <w:sz w:val="24"/>
                <w:szCs w:val="24"/>
              </w:rPr>
              <w:t>13666,6</w:t>
            </w:r>
          </w:p>
        </w:tc>
      </w:tr>
      <w:tr w:rsidR="00DD6889" w:rsidRPr="00DD6889" w:rsidTr="00DD6889">
        <w:trPr>
          <w:trHeight w:val="703"/>
        </w:trPr>
        <w:tc>
          <w:tcPr>
            <w:tcW w:w="2628" w:type="dxa"/>
          </w:tcPr>
          <w:p w:rsidR="00DD6889" w:rsidRPr="00DD6889" w:rsidRDefault="00DD6889" w:rsidP="00DD6889">
            <w:pPr>
              <w:rPr>
                <w:bCs/>
                <w:sz w:val="24"/>
                <w:szCs w:val="24"/>
              </w:rPr>
            </w:pPr>
            <w:r w:rsidRPr="00DD6889">
              <w:rPr>
                <w:bCs/>
                <w:sz w:val="24"/>
                <w:szCs w:val="24"/>
              </w:rPr>
              <w:t>01 05 02 01 10 0000 610</w:t>
            </w:r>
          </w:p>
        </w:tc>
        <w:tc>
          <w:tcPr>
            <w:tcW w:w="5607" w:type="dxa"/>
          </w:tcPr>
          <w:p w:rsidR="00DD6889" w:rsidRPr="00DD6889" w:rsidRDefault="00DD6889" w:rsidP="00DD6889">
            <w:pPr>
              <w:rPr>
                <w:bCs/>
                <w:sz w:val="24"/>
                <w:szCs w:val="24"/>
              </w:rPr>
            </w:pPr>
            <w:r w:rsidRPr="00DD6889">
              <w:rPr>
                <w:bCs/>
                <w:sz w:val="24"/>
                <w:szCs w:val="24"/>
              </w:rPr>
              <w:t>Уменьшение прочих остатков денежных средств бюджетов сельских поселений</w:t>
            </w:r>
          </w:p>
        </w:tc>
        <w:tc>
          <w:tcPr>
            <w:tcW w:w="1041" w:type="dxa"/>
          </w:tcPr>
          <w:p w:rsidR="00DD6889" w:rsidRPr="00DD6889" w:rsidRDefault="00DD6889" w:rsidP="00DD6889">
            <w:pPr>
              <w:jc w:val="right"/>
              <w:rPr>
                <w:sz w:val="24"/>
                <w:szCs w:val="24"/>
              </w:rPr>
            </w:pPr>
            <w:r w:rsidRPr="00DD6889">
              <w:rPr>
                <w:sz w:val="24"/>
                <w:szCs w:val="24"/>
              </w:rPr>
              <w:t>13666,6</w:t>
            </w:r>
          </w:p>
        </w:tc>
      </w:tr>
    </w:tbl>
    <w:p w:rsidR="00DD6889" w:rsidRPr="00DD6889" w:rsidRDefault="00DD6889" w:rsidP="00DD6889">
      <w:pPr>
        <w:jc w:val="both"/>
        <w:rPr>
          <w:bCs/>
          <w:sz w:val="24"/>
          <w:szCs w:val="24"/>
        </w:rPr>
      </w:pPr>
    </w:p>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p w:rsidR="008A29E8" w:rsidRPr="00523444" w:rsidRDefault="008A29E8" w:rsidP="008A29E8">
      <w:pPr>
        <w:jc w:val="right"/>
        <w:rPr>
          <w:sz w:val="22"/>
          <w:szCs w:val="22"/>
        </w:rPr>
      </w:pPr>
      <w:r w:rsidRPr="00523444">
        <w:rPr>
          <w:sz w:val="22"/>
          <w:szCs w:val="22"/>
        </w:rPr>
        <w:t>Приложение  4</w:t>
      </w:r>
    </w:p>
    <w:p w:rsidR="008A29E8" w:rsidRPr="00523444" w:rsidRDefault="008A29E8" w:rsidP="008A29E8">
      <w:pPr>
        <w:jc w:val="right"/>
        <w:rPr>
          <w:sz w:val="22"/>
          <w:szCs w:val="22"/>
        </w:rPr>
      </w:pPr>
      <w:r w:rsidRPr="00523444">
        <w:rPr>
          <w:sz w:val="22"/>
          <w:szCs w:val="22"/>
        </w:rPr>
        <w:t xml:space="preserve">                                                                                      к решению Собрания депутатов</w:t>
      </w:r>
    </w:p>
    <w:p w:rsidR="008A29E8" w:rsidRPr="00523444" w:rsidRDefault="008A29E8" w:rsidP="008A29E8">
      <w:pPr>
        <w:tabs>
          <w:tab w:val="left" w:pos="5445"/>
        </w:tabs>
        <w:jc w:val="right"/>
        <w:rPr>
          <w:sz w:val="22"/>
          <w:szCs w:val="22"/>
        </w:rPr>
      </w:pPr>
      <w:r w:rsidRPr="00523444">
        <w:rPr>
          <w:sz w:val="22"/>
          <w:szCs w:val="22"/>
        </w:rPr>
        <w:t xml:space="preserve">                                                                                      Алексеевского сельского поселения</w:t>
      </w:r>
    </w:p>
    <w:p w:rsidR="008A29E8" w:rsidRPr="00523444" w:rsidRDefault="008A29E8" w:rsidP="008A29E8">
      <w:pPr>
        <w:tabs>
          <w:tab w:val="left" w:pos="5445"/>
        </w:tabs>
        <w:jc w:val="right"/>
        <w:rPr>
          <w:sz w:val="22"/>
          <w:szCs w:val="22"/>
        </w:rPr>
      </w:pPr>
      <w:r w:rsidRPr="00523444">
        <w:rPr>
          <w:sz w:val="22"/>
          <w:szCs w:val="22"/>
        </w:rPr>
        <w:t xml:space="preserve">«О  бюджете Алексеевского сельского поселения </w:t>
      </w:r>
    </w:p>
    <w:p w:rsidR="008A29E8" w:rsidRPr="00523444" w:rsidRDefault="008A29E8" w:rsidP="008A29E8">
      <w:pPr>
        <w:tabs>
          <w:tab w:val="left" w:pos="5445"/>
        </w:tabs>
        <w:jc w:val="right"/>
        <w:rPr>
          <w:sz w:val="22"/>
          <w:szCs w:val="22"/>
        </w:rPr>
      </w:pPr>
      <w:r w:rsidRPr="00523444">
        <w:rPr>
          <w:sz w:val="22"/>
          <w:szCs w:val="22"/>
        </w:rPr>
        <w:t>Матвеево-Курганского района на 2014 год</w:t>
      </w:r>
    </w:p>
    <w:p w:rsidR="008A29E8" w:rsidRPr="00523444" w:rsidRDefault="008A29E8" w:rsidP="008A29E8">
      <w:pPr>
        <w:tabs>
          <w:tab w:val="left" w:pos="5445"/>
        </w:tabs>
        <w:jc w:val="right"/>
        <w:rPr>
          <w:sz w:val="22"/>
          <w:szCs w:val="22"/>
        </w:rPr>
      </w:pPr>
      <w:r w:rsidRPr="00523444">
        <w:rPr>
          <w:sz w:val="22"/>
          <w:szCs w:val="22"/>
        </w:rPr>
        <w:t>и на плановый период 2015 и 2016 годов»</w:t>
      </w:r>
    </w:p>
    <w:p w:rsidR="008A29E8" w:rsidRPr="00523444" w:rsidRDefault="008A29E8" w:rsidP="008A29E8">
      <w:pPr>
        <w:tabs>
          <w:tab w:val="left" w:pos="5445"/>
        </w:tabs>
        <w:jc w:val="right"/>
        <w:rPr>
          <w:sz w:val="22"/>
          <w:szCs w:val="22"/>
        </w:rPr>
      </w:pPr>
      <w:r w:rsidRPr="00523444">
        <w:rPr>
          <w:sz w:val="22"/>
          <w:szCs w:val="22"/>
        </w:rPr>
        <w:t xml:space="preserve">                                                                                       от  .11.2013 № </w:t>
      </w:r>
    </w:p>
    <w:p w:rsidR="008A29E8" w:rsidRPr="00523444" w:rsidRDefault="008A29E8" w:rsidP="008A29E8">
      <w:pPr>
        <w:tabs>
          <w:tab w:val="left" w:pos="5445"/>
        </w:tabs>
        <w:jc w:val="right"/>
        <w:rPr>
          <w:sz w:val="22"/>
          <w:szCs w:val="22"/>
        </w:rPr>
      </w:pPr>
    </w:p>
    <w:p w:rsidR="008A29E8" w:rsidRPr="00B9365F" w:rsidRDefault="008A29E8" w:rsidP="008A29E8">
      <w:pPr>
        <w:tabs>
          <w:tab w:val="left" w:pos="5445"/>
        </w:tabs>
        <w:jc w:val="right"/>
      </w:pPr>
      <w:r w:rsidRPr="00B9365F">
        <w:t xml:space="preserve">                                                                                    </w:t>
      </w:r>
    </w:p>
    <w:p w:rsidR="008A29E8" w:rsidRPr="00CB4772" w:rsidRDefault="008A29E8" w:rsidP="008A29E8">
      <w:pPr>
        <w:rPr>
          <w:sz w:val="22"/>
          <w:szCs w:val="22"/>
        </w:rPr>
      </w:pPr>
      <w:r w:rsidRPr="00CB4772">
        <w:rPr>
          <w:sz w:val="22"/>
          <w:szCs w:val="22"/>
        </w:rPr>
        <w:t xml:space="preserve">                            </w:t>
      </w:r>
    </w:p>
    <w:p w:rsidR="008A29E8" w:rsidRPr="00B25449" w:rsidRDefault="008A29E8" w:rsidP="008A29E8">
      <w:pPr>
        <w:pStyle w:val="1"/>
      </w:pPr>
      <w:r w:rsidRPr="00B25449">
        <w:t>Источники  финансирования дефицита бюджета</w:t>
      </w:r>
    </w:p>
    <w:p w:rsidR="008A29E8" w:rsidRDefault="008A29E8" w:rsidP="008A29E8">
      <w:pPr>
        <w:jc w:val="center"/>
        <w:rPr>
          <w:b/>
          <w:bCs/>
          <w:sz w:val="28"/>
        </w:rPr>
      </w:pPr>
      <w:r w:rsidRPr="00B25449">
        <w:rPr>
          <w:b/>
          <w:bCs/>
          <w:sz w:val="28"/>
        </w:rPr>
        <w:t>Алексеевс</w:t>
      </w:r>
      <w:r>
        <w:rPr>
          <w:b/>
          <w:bCs/>
          <w:sz w:val="28"/>
        </w:rPr>
        <w:t>кого сельского поселения</w:t>
      </w:r>
      <w:r w:rsidRPr="00B25449">
        <w:rPr>
          <w:b/>
          <w:bCs/>
          <w:sz w:val="28"/>
        </w:rPr>
        <w:t xml:space="preserve">                          </w:t>
      </w:r>
      <w:r>
        <w:rPr>
          <w:b/>
          <w:bCs/>
          <w:sz w:val="28"/>
        </w:rPr>
        <w:t xml:space="preserve">                                                     </w:t>
      </w:r>
      <w:r w:rsidRPr="00B25449">
        <w:rPr>
          <w:b/>
          <w:bCs/>
          <w:sz w:val="28"/>
        </w:rPr>
        <w:t xml:space="preserve">  на</w:t>
      </w:r>
      <w:r>
        <w:rPr>
          <w:b/>
          <w:bCs/>
          <w:sz w:val="28"/>
        </w:rPr>
        <w:t xml:space="preserve"> плановый период 2015 и 2016 годов.</w:t>
      </w:r>
    </w:p>
    <w:p w:rsidR="008A29E8" w:rsidRDefault="008A29E8" w:rsidP="008A29E8">
      <w:pPr>
        <w:jc w:val="center"/>
        <w:rPr>
          <w:b/>
          <w:bCs/>
          <w:sz w:val="28"/>
        </w:rPr>
      </w:pPr>
    </w:p>
    <w:p w:rsidR="008A29E8" w:rsidRPr="00B25449" w:rsidRDefault="008A29E8" w:rsidP="008A29E8">
      <w:pPr>
        <w:jc w:val="center"/>
        <w:rPr>
          <w:b/>
          <w:bCs/>
          <w:sz w:val="28"/>
        </w:rPr>
      </w:pPr>
    </w:p>
    <w:p w:rsidR="008A29E8" w:rsidRPr="008A29E8" w:rsidRDefault="008A29E8" w:rsidP="008A29E8">
      <w:pPr>
        <w:jc w:val="center"/>
        <w:rPr>
          <w:b/>
          <w:bCs/>
          <w:sz w:val="22"/>
          <w:szCs w:val="22"/>
        </w:rPr>
      </w:pPr>
      <w:r>
        <w:rPr>
          <w:b/>
          <w:bCs/>
          <w:sz w:val="28"/>
        </w:rPr>
        <w:t xml:space="preserve">                                                                                                             (</w:t>
      </w:r>
      <w:r w:rsidRPr="008A29E8">
        <w:rPr>
          <w:b/>
          <w:bCs/>
          <w:sz w:val="22"/>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7"/>
        <w:gridCol w:w="4647"/>
        <w:gridCol w:w="1380"/>
        <w:gridCol w:w="1310"/>
      </w:tblGrid>
      <w:tr w:rsidR="008A29E8" w:rsidRPr="00CB4772" w:rsidTr="000C28D7">
        <w:tc>
          <w:tcPr>
            <w:tcW w:w="1460" w:type="pct"/>
            <w:tcBorders>
              <w:top w:val="single" w:sz="4" w:space="0" w:color="auto"/>
              <w:left w:val="single" w:sz="4" w:space="0" w:color="auto"/>
              <w:bottom w:val="nil"/>
              <w:right w:val="single" w:sz="4" w:space="0" w:color="auto"/>
            </w:tcBorders>
          </w:tcPr>
          <w:p w:rsidR="008A29E8" w:rsidRPr="008A29E8" w:rsidRDefault="008A29E8" w:rsidP="000C28D7">
            <w:pPr>
              <w:pStyle w:val="2"/>
              <w:jc w:val="center"/>
              <w:rPr>
                <w:rFonts w:ascii="Times New Roman" w:eastAsia="Times New Roman" w:hAnsi="Times New Roman" w:cs="Times New Roman"/>
                <w:b w:val="0"/>
                <w:color w:val="auto"/>
                <w:sz w:val="24"/>
                <w:szCs w:val="24"/>
              </w:rPr>
            </w:pPr>
            <w:r w:rsidRPr="008A29E8">
              <w:rPr>
                <w:rFonts w:ascii="Times New Roman" w:eastAsia="Times New Roman" w:hAnsi="Times New Roman" w:cs="Times New Roman"/>
                <w:b w:val="0"/>
                <w:color w:val="auto"/>
                <w:sz w:val="24"/>
                <w:szCs w:val="24"/>
              </w:rPr>
              <w:t>Код БК  РФ</w:t>
            </w:r>
          </w:p>
        </w:tc>
        <w:tc>
          <w:tcPr>
            <w:tcW w:w="2242" w:type="pct"/>
            <w:tcBorders>
              <w:top w:val="single" w:sz="4" w:space="0" w:color="auto"/>
              <w:left w:val="single" w:sz="4" w:space="0" w:color="auto"/>
              <w:bottom w:val="nil"/>
              <w:right w:val="single" w:sz="4" w:space="0" w:color="auto"/>
            </w:tcBorders>
          </w:tcPr>
          <w:p w:rsidR="008A29E8" w:rsidRPr="008A29E8" w:rsidRDefault="008A29E8" w:rsidP="000C28D7">
            <w:pPr>
              <w:pStyle w:val="3"/>
              <w:jc w:val="center"/>
              <w:rPr>
                <w:rFonts w:ascii="Times New Roman" w:eastAsia="Times New Roman" w:hAnsi="Times New Roman" w:cs="Times New Roman"/>
                <w:b w:val="0"/>
                <w:color w:val="auto"/>
                <w:sz w:val="24"/>
                <w:szCs w:val="24"/>
              </w:rPr>
            </w:pPr>
            <w:r w:rsidRPr="008A29E8">
              <w:rPr>
                <w:rFonts w:ascii="Times New Roman" w:eastAsia="Times New Roman" w:hAnsi="Times New Roman" w:cs="Times New Roman"/>
                <w:b w:val="0"/>
                <w:color w:val="auto"/>
                <w:sz w:val="24"/>
                <w:szCs w:val="24"/>
              </w:rPr>
              <w:t>Наименование</w:t>
            </w:r>
          </w:p>
        </w:tc>
        <w:tc>
          <w:tcPr>
            <w:tcW w:w="666" w:type="pct"/>
            <w:tcBorders>
              <w:top w:val="single" w:sz="4" w:space="0" w:color="auto"/>
              <w:left w:val="single" w:sz="4" w:space="0" w:color="auto"/>
              <w:bottom w:val="single" w:sz="4" w:space="0" w:color="auto"/>
              <w:right w:val="nil"/>
            </w:tcBorders>
          </w:tcPr>
          <w:p w:rsidR="008A29E8" w:rsidRPr="008A29E8" w:rsidRDefault="008A29E8" w:rsidP="000C28D7">
            <w:pPr>
              <w:pStyle w:val="3"/>
              <w:jc w:val="center"/>
              <w:rPr>
                <w:rFonts w:ascii="Times New Roman" w:eastAsia="Times New Roman" w:hAnsi="Times New Roman" w:cs="Times New Roman"/>
                <w:b w:val="0"/>
                <w:color w:val="auto"/>
                <w:sz w:val="24"/>
                <w:szCs w:val="24"/>
              </w:rPr>
            </w:pPr>
            <w:r w:rsidRPr="008A29E8">
              <w:rPr>
                <w:rFonts w:ascii="Times New Roman" w:eastAsia="Times New Roman" w:hAnsi="Times New Roman" w:cs="Times New Roman"/>
                <w:b w:val="0"/>
                <w:color w:val="auto"/>
                <w:sz w:val="24"/>
                <w:szCs w:val="24"/>
              </w:rPr>
              <w:t>Плановый</w:t>
            </w:r>
          </w:p>
        </w:tc>
        <w:tc>
          <w:tcPr>
            <w:tcW w:w="632" w:type="pct"/>
            <w:tcBorders>
              <w:top w:val="single" w:sz="4" w:space="0" w:color="auto"/>
              <w:left w:val="nil"/>
              <w:bottom w:val="single" w:sz="4" w:space="0" w:color="auto"/>
              <w:right w:val="single" w:sz="4" w:space="0" w:color="auto"/>
            </w:tcBorders>
          </w:tcPr>
          <w:p w:rsidR="008A29E8" w:rsidRPr="008A29E8" w:rsidRDefault="008A29E8" w:rsidP="000C28D7">
            <w:pPr>
              <w:pStyle w:val="3"/>
              <w:rPr>
                <w:rFonts w:ascii="Times New Roman" w:eastAsia="Times New Roman" w:hAnsi="Times New Roman" w:cs="Times New Roman"/>
                <w:b w:val="0"/>
                <w:color w:val="auto"/>
                <w:sz w:val="24"/>
                <w:szCs w:val="24"/>
              </w:rPr>
            </w:pPr>
            <w:r w:rsidRPr="008A29E8">
              <w:rPr>
                <w:rFonts w:ascii="Times New Roman" w:eastAsia="Times New Roman" w:hAnsi="Times New Roman" w:cs="Times New Roman"/>
                <w:b w:val="0"/>
                <w:color w:val="auto"/>
                <w:sz w:val="24"/>
                <w:szCs w:val="24"/>
              </w:rPr>
              <w:t>период</w:t>
            </w:r>
          </w:p>
        </w:tc>
      </w:tr>
      <w:tr w:rsidR="008A29E8" w:rsidRPr="00CB4772" w:rsidTr="000C28D7">
        <w:trPr>
          <w:trHeight w:val="299"/>
        </w:trPr>
        <w:tc>
          <w:tcPr>
            <w:tcW w:w="1460" w:type="pct"/>
            <w:tcBorders>
              <w:top w:val="nil"/>
              <w:left w:val="single" w:sz="4" w:space="0" w:color="auto"/>
              <w:bottom w:val="single" w:sz="4" w:space="0" w:color="auto"/>
              <w:right w:val="single" w:sz="4" w:space="0" w:color="auto"/>
            </w:tcBorders>
          </w:tcPr>
          <w:p w:rsidR="008A29E8" w:rsidRPr="008A29E8" w:rsidRDefault="008A29E8" w:rsidP="000C28D7">
            <w:pPr>
              <w:pStyle w:val="2"/>
              <w:jc w:val="center"/>
              <w:rPr>
                <w:rFonts w:ascii="Times New Roman" w:eastAsia="Times New Roman" w:hAnsi="Times New Roman" w:cs="Times New Roman"/>
                <w:b w:val="0"/>
                <w:color w:val="auto"/>
                <w:sz w:val="24"/>
                <w:szCs w:val="24"/>
              </w:rPr>
            </w:pPr>
          </w:p>
        </w:tc>
        <w:tc>
          <w:tcPr>
            <w:tcW w:w="2242" w:type="pct"/>
            <w:tcBorders>
              <w:top w:val="nil"/>
              <w:left w:val="single" w:sz="4" w:space="0" w:color="auto"/>
              <w:bottom w:val="single" w:sz="4" w:space="0" w:color="auto"/>
              <w:right w:val="single" w:sz="4" w:space="0" w:color="auto"/>
            </w:tcBorders>
          </w:tcPr>
          <w:p w:rsidR="008A29E8" w:rsidRPr="008A29E8" w:rsidRDefault="008A29E8" w:rsidP="000C28D7">
            <w:pPr>
              <w:pStyle w:val="3"/>
              <w:jc w:val="center"/>
              <w:rPr>
                <w:rFonts w:ascii="Times New Roman" w:eastAsia="Times New Roman" w:hAnsi="Times New Roman" w:cs="Times New Roman"/>
                <w:b w:val="0"/>
                <w:color w:val="auto"/>
                <w:sz w:val="24"/>
                <w:szCs w:val="24"/>
              </w:rPr>
            </w:pPr>
          </w:p>
        </w:tc>
        <w:tc>
          <w:tcPr>
            <w:tcW w:w="666" w:type="pct"/>
            <w:tcBorders>
              <w:top w:val="single" w:sz="4" w:space="0" w:color="auto"/>
              <w:left w:val="single" w:sz="4" w:space="0" w:color="auto"/>
            </w:tcBorders>
          </w:tcPr>
          <w:p w:rsidR="008A29E8" w:rsidRPr="008A29E8" w:rsidRDefault="008A29E8" w:rsidP="000C28D7">
            <w:pPr>
              <w:pStyle w:val="3"/>
              <w:jc w:val="center"/>
              <w:rPr>
                <w:rFonts w:ascii="Times New Roman" w:eastAsia="Times New Roman" w:hAnsi="Times New Roman" w:cs="Times New Roman"/>
                <w:b w:val="0"/>
                <w:color w:val="auto"/>
                <w:sz w:val="24"/>
                <w:szCs w:val="24"/>
              </w:rPr>
            </w:pPr>
            <w:r w:rsidRPr="008A29E8">
              <w:rPr>
                <w:rFonts w:ascii="Times New Roman" w:eastAsia="Times New Roman" w:hAnsi="Times New Roman" w:cs="Times New Roman"/>
                <w:b w:val="0"/>
                <w:color w:val="auto"/>
                <w:sz w:val="24"/>
                <w:szCs w:val="24"/>
              </w:rPr>
              <w:t>2015 год</w:t>
            </w:r>
          </w:p>
        </w:tc>
        <w:tc>
          <w:tcPr>
            <w:tcW w:w="632" w:type="pct"/>
            <w:tcBorders>
              <w:top w:val="single" w:sz="4" w:space="0" w:color="auto"/>
            </w:tcBorders>
          </w:tcPr>
          <w:p w:rsidR="008A29E8" w:rsidRPr="008A29E8" w:rsidRDefault="008A29E8" w:rsidP="000C28D7">
            <w:pPr>
              <w:pStyle w:val="3"/>
              <w:jc w:val="center"/>
              <w:rPr>
                <w:rFonts w:ascii="Times New Roman" w:eastAsia="Times New Roman" w:hAnsi="Times New Roman" w:cs="Times New Roman"/>
                <w:b w:val="0"/>
                <w:color w:val="auto"/>
                <w:sz w:val="24"/>
                <w:szCs w:val="24"/>
              </w:rPr>
            </w:pPr>
            <w:r w:rsidRPr="008A29E8">
              <w:rPr>
                <w:rFonts w:ascii="Times New Roman" w:eastAsia="Times New Roman" w:hAnsi="Times New Roman" w:cs="Times New Roman"/>
                <w:b w:val="0"/>
                <w:color w:val="auto"/>
                <w:sz w:val="24"/>
                <w:szCs w:val="24"/>
              </w:rPr>
              <w:t>2016 год</w:t>
            </w:r>
          </w:p>
        </w:tc>
      </w:tr>
      <w:tr w:rsidR="008A29E8" w:rsidRPr="00CB4772" w:rsidTr="000C28D7">
        <w:tc>
          <w:tcPr>
            <w:tcW w:w="1460" w:type="pct"/>
            <w:tcBorders>
              <w:top w:val="single" w:sz="4" w:space="0" w:color="auto"/>
            </w:tcBorders>
          </w:tcPr>
          <w:p w:rsidR="008A29E8" w:rsidRPr="008A29E8" w:rsidRDefault="008A29E8" w:rsidP="000C28D7">
            <w:pPr>
              <w:pStyle w:val="2"/>
              <w:jc w:val="center"/>
              <w:rPr>
                <w:rFonts w:ascii="Times New Roman" w:eastAsia="Times New Roman" w:hAnsi="Times New Roman" w:cs="Times New Roman"/>
                <w:b w:val="0"/>
                <w:color w:val="4F81BD"/>
                <w:sz w:val="24"/>
                <w:szCs w:val="24"/>
              </w:rPr>
            </w:pPr>
            <w:r w:rsidRPr="008A29E8">
              <w:rPr>
                <w:rFonts w:ascii="Times New Roman" w:eastAsia="Times New Roman" w:hAnsi="Times New Roman" w:cs="Times New Roman"/>
                <w:b w:val="0"/>
                <w:color w:val="4F81BD"/>
                <w:sz w:val="24"/>
                <w:szCs w:val="24"/>
              </w:rPr>
              <w:t>1</w:t>
            </w:r>
          </w:p>
        </w:tc>
        <w:tc>
          <w:tcPr>
            <w:tcW w:w="2242" w:type="pct"/>
            <w:tcBorders>
              <w:top w:val="single" w:sz="4" w:space="0" w:color="auto"/>
            </w:tcBorders>
          </w:tcPr>
          <w:p w:rsidR="008A29E8" w:rsidRPr="008A29E8" w:rsidRDefault="008A29E8" w:rsidP="000C28D7">
            <w:pPr>
              <w:pStyle w:val="3"/>
              <w:jc w:val="center"/>
              <w:rPr>
                <w:rFonts w:ascii="Times New Roman" w:eastAsia="Times New Roman" w:hAnsi="Times New Roman" w:cs="Times New Roman"/>
                <w:b w:val="0"/>
                <w:color w:val="4F81BD"/>
                <w:sz w:val="24"/>
                <w:szCs w:val="24"/>
              </w:rPr>
            </w:pPr>
            <w:r w:rsidRPr="008A29E8">
              <w:rPr>
                <w:rFonts w:ascii="Times New Roman" w:eastAsia="Times New Roman" w:hAnsi="Times New Roman" w:cs="Times New Roman"/>
                <w:b w:val="0"/>
                <w:color w:val="4F81BD"/>
                <w:sz w:val="24"/>
                <w:szCs w:val="24"/>
              </w:rPr>
              <w:t>2</w:t>
            </w:r>
          </w:p>
        </w:tc>
        <w:tc>
          <w:tcPr>
            <w:tcW w:w="666" w:type="pct"/>
          </w:tcPr>
          <w:p w:rsidR="008A29E8" w:rsidRPr="008A29E8" w:rsidRDefault="008A29E8" w:rsidP="000C28D7">
            <w:pPr>
              <w:pStyle w:val="3"/>
              <w:jc w:val="center"/>
              <w:rPr>
                <w:rFonts w:ascii="Times New Roman" w:eastAsia="Times New Roman" w:hAnsi="Times New Roman" w:cs="Times New Roman"/>
                <w:b w:val="0"/>
                <w:color w:val="4F81BD"/>
                <w:sz w:val="24"/>
                <w:szCs w:val="24"/>
              </w:rPr>
            </w:pPr>
            <w:r w:rsidRPr="008A29E8">
              <w:rPr>
                <w:rFonts w:ascii="Times New Roman" w:eastAsia="Times New Roman" w:hAnsi="Times New Roman" w:cs="Times New Roman"/>
                <w:b w:val="0"/>
                <w:color w:val="4F81BD"/>
                <w:sz w:val="24"/>
                <w:szCs w:val="24"/>
              </w:rPr>
              <w:t>3</w:t>
            </w:r>
          </w:p>
        </w:tc>
        <w:tc>
          <w:tcPr>
            <w:tcW w:w="632" w:type="pct"/>
          </w:tcPr>
          <w:p w:rsidR="008A29E8" w:rsidRPr="008A29E8" w:rsidRDefault="008A29E8" w:rsidP="000C28D7">
            <w:pPr>
              <w:pStyle w:val="3"/>
              <w:jc w:val="center"/>
              <w:rPr>
                <w:rFonts w:ascii="Times New Roman" w:eastAsia="Times New Roman" w:hAnsi="Times New Roman" w:cs="Times New Roman"/>
                <w:b w:val="0"/>
                <w:color w:val="4F81BD"/>
                <w:sz w:val="24"/>
                <w:szCs w:val="24"/>
              </w:rPr>
            </w:pPr>
            <w:r w:rsidRPr="008A29E8">
              <w:rPr>
                <w:rFonts w:ascii="Times New Roman" w:eastAsia="Times New Roman" w:hAnsi="Times New Roman" w:cs="Times New Roman"/>
                <w:b w:val="0"/>
                <w:color w:val="4F81BD"/>
                <w:sz w:val="24"/>
                <w:szCs w:val="24"/>
              </w:rPr>
              <w:t>4</w:t>
            </w:r>
          </w:p>
        </w:tc>
      </w:tr>
      <w:tr w:rsidR="008A29E8" w:rsidRPr="00115C9A" w:rsidTr="000C28D7">
        <w:tc>
          <w:tcPr>
            <w:tcW w:w="1460" w:type="pct"/>
          </w:tcPr>
          <w:p w:rsidR="008A29E8" w:rsidRPr="008A29E8" w:rsidRDefault="008A29E8" w:rsidP="000C28D7">
            <w:pPr>
              <w:rPr>
                <w:b/>
                <w:bCs/>
                <w:sz w:val="24"/>
                <w:szCs w:val="24"/>
              </w:rPr>
            </w:pPr>
            <w:r w:rsidRPr="008A29E8">
              <w:rPr>
                <w:b/>
                <w:bCs/>
                <w:sz w:val="24"/>
                <w:szCs w:val="24"/>
              </w:rPr>
              <w:t>01 00 00 00 00 0000 000</w:t>
            </w:r>
          </w:p>
        </w:tc>
        <w:tc>
          <w:tcPr>
            <w:tcW w:w="2242" w:type="pct"/>
          </w:tcPr>
          <w:p w:rsidR="008A29E8" w:rsidRPr="008A29E8" w:rsidRDefault="008A29E8" w:rsidP="000C28D7">
            <w:pPr>
              <w:rPr>
                <w:b/>
                <w:bCs/>
                <w:sz w:val="24"/>
                <w:szCs w:val="24"/>
              </w:rPr>
            </w:pPr>
            <w:r w:rsidRPr="008A29E8">
              <w:rPr>
                <w:b/>
                <w:bCs/>
                <w:sz w:val="24"/>
                <w:szCs w:val="24"/>
              </w:rPr>
              <w:t>ИСТОЧНИКИ ВНУТРЕННЕГО ФИНАНСИРОВАНИЯ ДЕФИЦИТОВ БЮДЖЕТОВ</w:t>
            </w:r>
          </w:p>
        </w:tc>
        <w:tc>
          <w:tcPr>
            <w:tcW w:w="666" w:type="pct"/>
          </w:tcPr>
          <w:p w:rsidR="008A29E8" w:rsidRPr="008A29E8" w:rsidRDefault="008A29E8" w:rsidP="000C28D7">
            <w:pPr>
              <w:jc w:val="right"/>
              <w:rPr>
                <w:b/>
                <w:bCs/>
                <w:sz w:val="24"/>
                <w:szCs w:val="24"/>
              </w:rPr>
            </w:pPr>
            <w:r w:rsidRPr="008A29E8">
              <w:rPr>
                <w:b/>
                <w:bCs/>
                <w:sz w:val="24"/>
                <w:szCs w:val="24"/>
              </w:rPr>
              <w:t>0,0</w:t>
            </w:r>
          </w:p>
        </w:tc>
        <w:tc>
          <w:tcPr>
            <w:tcW w:w="632" w:type="pct"/>
          </w:tcPr>
          <w:p w:rsidR="008A29E8" w:rsidRPr="008A29E8" w:rsidRDefault="008A29E8" w:rsidP="000C28D7">
            <w:pPr>
              <w:jc w:val="right"/>
              <w:rPr>
                <w:b/>
                <w:bCs/>
                <w:sz w:val="24"/>
                <w:szCs w:val="24"/>
              </w:rPr>
            </w:pPr>
            <w:r w:rsidRPr="008A29E8">
              <w:rPr>
                <w:b/>
                <w:bCs/>
                <w:sz w:val="24"/>
                <w:szCs w:val="24"/>
              </w:rPr>
              <w:t>0,0</w:t>
            </w:r>
          </w:p>
        </w:tc>
      </w:tr>
      <w:tr w:rsidR="008A29E8" w:rsidRPr="00115C9A" w:rsidTr="000C28D7">
        <w:trPr>
          <w:trHeight w:val="800"/>
        </w:trPr>
        <w:tc>
          <w:tcPr>
            <w:tcW w:w="1460" w:type="pct"/>
          </w:tcPr>
          <w:p w:rsidR="008A29E8" w:rsidRPr="008A29E8" w:rsidRDefault="008A29E8" w:rsidP="000C28D7">
            <w:pPr>
              <w:rPr>
                <w:b/>
                <w:bCs/>
                <w:sz w:val="24"/>
                <w:szCs w:val="24"/>
              </w:rPr>
            </w:pPr>
            <w:r w:rsidRPr="008A29E8">
              <w:rPr>
                <w:b/>
                <w:bCs/>
                <w:sz w:val="24"/>
                <w:szCs w:val="24"/>
              </w:rPr>
              <w:t>01 05 00 00 00 0000 000</w:t>
            </w:r>
          </w:p>
        </w:tc>
        <w:tc>
          <w:tcPr>
            <w:tcW w:w="2242" w:type="pct"/>
          </w:tcPr>
          <w:p w:rsidR="008A29E8" w:rsidRPr="008A29E8" w:rsidRDefault="008A29E8" w:rsidP="000C28D7">
            <w:pPr>
              <w:rPr>
                <w:b/>
                <w:bCs/>
                <w:sz w:val="24"/>
                <w:szCs w:val="24"/>
              </w:rPr>
            </w:pPr>
            <w:r w:rsidRPr="008A29E8">
              <w:rPr>
                <w:b/>
                <w:bCs/>
                <w:sz w:val="24"/>
                <w:szCs w:val="24"/>
              </w:rPr>
              <w:t>Изменение остатков средств на счетах по учёту средств бюджета</w:t>
            </w:r>
          </w:p>
        </w:tc>
        <w:tc>
          <w:tcPr>
            <w:tcW w:w="666" w:type="pct"/>
          </w:tcPr>
          <w:p w:rsidR="008A29E8" w:rsidRPr="008A29E8" w:rsidRDefault="008A29E8" w:rsidP="000C28D7">
            <w:pPr>
              <w:jc w:val="right"/>
              <w:rPr>
                <w:b/>
                <w:bCs/>
                <w:sz w:val="24"/>
                <w:szCs w:val="24"/>
              </w:rPr>
            </w:pPr>
            <w:r w:rsidRPr="008A29E8">
              <w:rPr>
                <w:b/>
                <w:bCs/>
                <w:sz w:val="24"/>
                <w:szCs w:val="24"/>
              </w:rPr>
              <w:t>0,0</w:t>
            </w:r>
          </w:p>
        </w:tc>
        <w:tc>
          <w:tcPr>
            <w:tcW w:w="632" w:type="pct"/>
          </w:tcPr>
          <w:p w:rsidR="008A29E8" w:rsidRPr="008A29E8" w:rsidRDefault="008A29E8" w:rsidP="000C28D7">
            <w:pPr>
              <w:jc w:val="right"/>
              <w:rPr>
                <w:b/>
                <w:bCs/>
                <w:sz w:val="24"/>
                <w:szCs w:val="24"/>
              </w:rPr>
            </w:pPr>
            <w:r w:rsidRPr="008A29E8">
              <w:rPr>
                <w:b/>
                <w:bCs/>
                <w:sz w:val="24"/>
                <w:szCs w:val="24"/>
              </w:rPr>
              <w:t>0,0</w:t>
            </w:r>
          </w:p>
        </w:tc>
      </w:tr>
      <w:tr w:rsidR="008A29E8" w:rsidRPr="00115C9A" w:rsidTr="000C28D7">
        <w:trPr>
          <w:trHeight w:val="576"/>
        </w:trPr>
        <w:tc>
          <w:tcPr>
            <w:tcW w:w="1460" w:type="pct"/>
          </w:tcPr>
          <w:p w:rsidR="008A29E8" w:rsidRPr="008A29E8" w:rsidRDefault="008A29E8" w:rsidP="000C28D7">
            <w:pPr>
              <w:rPr>
                <w:bCs/>
                <w:sz w:val="24"/>
                <w:szCs w:val="24"/>
              </w:rPr>
            </w:pPr>
            <w:r w:rsidRPr="008A29E8">
              <w:rPr>
                <w:bCs/>
                <w:sz w:val="24"/>
                <w:szCs w:val="24"/>
              </w:rPr>
              <w:t>01 05 00 00 00 0000 500</w:t>
            </w:r>
          </w:p>
        </w:tc>
        <w:tc>
          <w:tcPr>
            <w:tcW w:w="2242" w:type="pct"/>
          </w:tcPr>
          <w:p w:rsidR="008A29E8" w:rsidRPr="008A29E8" w:rsidRDefault="008A29E8" w:rsidP="000C28D7">
            <w:pPr>
              <w:rPr>
                <w:bCs/>
                <w:sz w:val="24"/>
                <w:szCs w:val="24"/>
              </w:rPr>
            </w:pPr>
            <w:r w:rsidRPr="008A29E8">
              <w:rPr>
                <w:bCs/>
                <w:sz w:val="24"/>
                <w:szCs w:val="24"/>
              </w:rPr>
              <w:t>Увеличение остатков средств бюджетов</w:t>
            </w:r>
          </w:p>
        </w:tc>
        <w:tc>
          <w:tcPr>
            <w:tcW w:w="666" w:type="pct"/>
          </w:tcPr>
          <w:p w:rsidR="008A29E8" w:rsidRPr="008A29E8" w:rsidRDefault="008A29E8" w:rsidP="000C28D7">
            <w:pPr>
              <w:jc w:val="right"/>
              <w:rPr>
                <w:bCs/>
                <w:sz w:val="24"/>
                <w:szCs w:val="24"/>
              </w:rPr>
            </w:pPr>
            <w:r w:rsidRPr="008A29E8">
              <w:rPr>
                <w:bCs/>
                <w:sz w:val="24"/>
                <w:szCs w:val="24"/>
              </w:rPr>
              <w:t>14 385,4</w:t>
            </w:r>
          </w:p>
        </w:tc>
        <w:tc>
          <w:tcPr>
            <w:tcW w:w="632" w:type="pct"/>
          </w:tcPr>
          <w:p w:rsidR="008A29E8" w:rsidRPr="008A29E8" w:rsidRDefault="008A29E8" w:rsidP="000C28D7">
            <w:pPr>
              <w:jc w:val="right"/>
              <w:rPr>
                <w:bCs/>
                <w:sz w:val="24"/>
                <w:szCs w:val="24"/>
              </w:rPr>
            </w:pPr>
            <w:r w:rsidRPr="008A29E8">
              <w:rPr>
                <w:bCs/>
                <w:sz w:val="24"/>
                <w:szCs w:val="24"/>
              </w:rPr>
              <w:t>14 851,3</w:t>
            </w:r>
          </w:p>
        </w:tc>
      </w:tr>
      <w:tr w:rsidR="008A29E8" w:rsidRPr="00115C9A" w:rsidTr="000C28D7">
        <w:trPr>
          <w:trHeight w:val="531"/>
        </w:trPr>
        <w:tc>
          <w:tcPr>
            <w:tcW w:w="1460" w:type="pct"/>
          </w:tcPr>
          <w:p w:rsidR="008A29E8" w:rsidRPr="008A29E8" w:rsidRDefault="008A29E8" w:rsidP="000C28D7">
            <w:pPr>
              <w:rPr>
                <w:bCs/>
                <w:sz w:val="24"/>
                <w:szCs w:val="24"/>
              </w:rPr>
            </w:pPr>
            <w:r w:rsidRPr="008A29E8">
              <w:rPr>
                <w:bCs/>
                <w:sz w:val="24"/>
                <w:szCs w:val="24"/>
              </w:rPr>
              <w:t>01 05 02 00 00 0000 500</w:t>
            </w:r>
          </w:p>
        </w:tc>
        <w:tc>
          <w:tcPr>
            <w:tcW w:w="2242" w:type="pct"/>
          </w:tcPr>
          <w:p w:rsidR="008A29E8" w:rsidRPr="008A29E8" w:rsidRDefault="008A29E8" w:rsidP="000C28D7">
            <w:pPr>
              <w:rPr>
                <w:bCs/>
                <w:sz w:val="24"/>
                <w:szCs w:val="24"/>
              </w:rPr>
            </w:pPr>
            <w:r w:rsidRPr="008A29E8">
              <w:rPr>
                <w:bCs/>
                <w:sz w:val="24"/>
                <w:szCs w:val="24"/>
              </w:rPr>
              <w:t>Увеличение прочих остатков средств бюджетов</w:t>
            </w:r>
          </w:p>
        </w:tc>
        <w:tc>
          <w:tcPr>
            <w:tcW w:w="666" w:type="pct"/>
          </w:tcPr>
          <w:p w:rsidR="008A29E8" w:rsidRPr="008A29E8" w:rsidRDefault="008A29E8" w:rsidP="000C28D7">
            <w:pPr>
              <w:jc w:val="right"/>
              <w:rPr>
                <w:sz w:val="24"/>
                <w:szCs w:val="24"/>
              </w:rPr>
            </w:pPr>
            <w:r w:rsidRPr="008A29E8">
              <w:rPr>
                <w:bCs/>
                <w:sz w:val="24"/>
                <w:szCs w:val="24"/>
              </w:rPr>
              <w:t>14 385,4</w:t>
            </w:r>
          </w:p>
        </w:tc>
        <w:tc>
          <w:tcPr>
            <w:tcW w:w="632" w:type="pct"/>
          </w:tcPr>
          <w:p w:rsidR="008A29E8" w:rsidRPr="008A29E8" w:rsidRDefault="008A29E8" w:rsidP="000C28D7">
            <w:pPr>
              <w:jc w:val="right"/>
              <w:rPr>
                <w:sz w:val="24"/>
                <w:szCs w:val="24"/>
              </w:rPr>
            </w:pPr>
            <w:r w:rsidRPr="008A29E8">
              <w:rPr>
                <w:bCs/>
                <w:sz w:val="24"/>
                <w:szCs w:val="24"/>
              </w:rPr>
              <w:t>14 851,3</w:t>
            </w:r>
          </w:p>
        </w:tc>
      </w:tr>
      <w:tr w:rsidR="008A29E8" w:rsidRPr="00115C9A" w:rsidTr="000C28D7">
        <w:trPr>
          <w:trHeight w:val="702"/>
        </w:trPr>
        <w:tc>
          <w:tcPr>
            <w:tcW w:w="1460" w:type="pct"/>
          </w:tcPr>
          <w:p w:rsidR="008A29E8" w:rsidRPr="008A29E8" w:rsidRDefault="008A29E8" w:rsidP="000C28D7">
            <w:pPr>
              <w:rPr>
                <w:bCs/>
                <w:sz w:val="24"/>
                <w:szCs w:val="24"/>
              </w:rPr>
            </w:pPr>
            <w:r w:rsidRPr="008A29E8">
              <w:rPr>
                <w:bCs/>
                <w:sz w:val="24"/>
                <w:szCs w:val="24"/>
              </w:rPr>
              <w:t>01 05 02 01 00 0000 510</w:t>
            </w:r>
          </w:p>
        </w:tc>
        <w:tc>
          <w:tcPr>
            <w:tcW w:w="2242" w:type="pct"/>
          </w:tcPr>
          <w:p w:rsidR="008A29E8" w:rsidRPr="008A29E8" w:rsidRDefault="008A29E8" w:rsidP="000C28D7">
            <w:pPr>
              <w:rPr>
                <w:bCs/>
                <w:sz w:val="24"/>
                <w:szCs w:val="24"/>
              </w:rPr>
            </w:pPr>
            <w:r w:rsidRPr="008A29E8">
              <w:rPr>
                <w:bCs/>
                <w:sz w:val="24"/>
                <w:szCs w:val="24"/>
              </w:rPr>
              <w:t>Увеличение прочих остатков денежных средств бюджетов</w:t>
            </w:r>
          </w:p>
        </w:tc>
        <w:tc>
          <w:tcPr>
            <w:tcW w:w="666" w:type="pct"/>
          </w:tcPr>
          <w:p w:rsidR="008A29E8" w:rsidRPr="008A29E8" w:rsidRDefault="008A29E8" w:rsidP="000C28D7">
            <w:pPr>
              <w:jc w:val="right"/>
              <w:rPr>
                <w:sz w:val="24"/>
                <w:szCs w:val="24"/>
              </w:rPr>
            </w:pPr>
            <w:r w:rsidRPr="008A29E8">
              <w:rPr>
                <w:bCs/>
                <w:sz w:val="24"/>
                <w:szCs w:val="24"/>
              </w:rPr>
              <w:t>14 385,4</w:t>
            </w:r>
          </w:p>
        </w:tc>
        <w:tc>
          <w:tcPr>
            <w:tcW w:w="632" w:type="pct"/>
          </w:tcPr>
          <w:p w:rsidR="008A29E8" w:rsidRPr="008A29E8" w:rsidRDefault="008A29E8" w:rsidP="000C28D7">
            <w:pPr>
              <w:jc w:val="right"/>
              <w:rPr>
                <w:sz w:val="24"/>
                <w:szCs w:val="24"/>
              </w:rPr>
            </w:pPr>
            <w:r w:rsidRPr="008A29E8">
              <w:rPr>
                <w:bCs/>
                <w:sz w:val="24"/>
                <w:szCs w:val="24"/>
              </w:rPr>
              <w:t>14 851,3</w:t>
            </w:r>
          </w:p>
        </w:tc>
      </w:tr>
      <w:tr w:rsidR="008A29E8" w:rsidRPr="00115C9A" w:rsidTr="000C28D7">
        <w:trPr>
          <w:trHeight w:val="724"/>
        </w:trPr>
        <w:tc>
          <w:tcPr>
            <w:tcW w:w="1460" w:type="pct"/>
          </w:tcPr>
          <w:p w:rsidR="008A29E8" w:rsidRPr="008A29E8" w:rsidRDefault="008A29E8" w:rsidP="000C28D7">
            <w:pPr>
              <w:rPr>
                <w:bCs/>
                <w:sz w:val="24"/>
                <w:szCs w:val="24"/>
              </w:rPr>
            </w:pPr>
            <w:r w:rsidRPr="008A29E8">
              <w:rPr>
                <w:bCs/>
                <w:sz w:val="24"/>
                <w:szCs w:val="24"/>
              </w:rPr>
              <w:t>01 05 02 01 10 0000 510</w:t>
            </w:r>
          </w:p>
        </w:tc>
        <w:tc>
          <w:tcPr>
            <w:tcW w:w="2242" w:type="pct"/>
          </w:tcPr>
          <w:p w:rsidR="008A29E8" w:rsidRPr="008A29E8" w:rsidRDefault="008A29E8" w:rsidP="000C28D7">
            <w:pPr>
              <w:rPr>
                <w:bCs/>
                <w:sz w:val="24"/>
                <w:szCs w:val="24"/>
              </w:rPr>
            </w:pPr>
            <w:r w:rsidRPr="008A29E8">
              <w:rPr>
                <w:bCs/>
                <w:sz w:val="24"/>
                <w:szCs w:val="24"/>
              </w:rPr>
              <w:t>Увеличение прочих остатков денежных средств бюджетов сельских поселений</w:t>
            </w:r>
          </w:p>
        </w:tc>
        <w:tc>
          <w:tcPr>
            <w:tcW w:w="666" w:type="pct"/>
          </w:tcPr>
          <w:p w:rsidR="008A29E8" w:rsidRPr="008A29E8" w:rsidRDefault="008A29E8" w:rsidP="000C28D7">
            <w:pPr>
              <w:jc w:val="right"/>
              <w:rPr>
                <w:sz w:val="24"/>
                <w:szCs w:val="24"/>
              </w:rPr>
            </w:pPr>
            <w:r w:rsidRPr="008A29E8">
              <w:rPr>
                <w:bCs/>
                <w:sz w:val="24"/>
                <w:szCs w:val="24"/>
              </w:rPr>
              <w:t>14 385,4</w:t>
            </w:r>
          </w:p>
        </w:tc>
        <w:tc>
          <w:tcPr>
            <w:tcW w:w="632" w:type="pct"/>
          </w:tcPr>
          <w:p w:rsidR="008A29E8" w:rsidRPr="008A29E8" w:rsidRDefault="008A29E8" w:rsidP="000C28D7">
            <w:pPr>
              <w:jc w:val="right"/>
              <w:rPr>
                <w:sz w:val="24"/>
                <w:szCs w:val="24"/>
              </w:rPr>
            </w:pPr>
            <w:r w:rsidRPr="008A29E8">
              <w:rPr>
                <w:bCs/>
                <w:sz w:val="24"/>
                <w:szCs w:val="24"/>
              </w:rPr>
              <w:t>14 851,3</w:t>
            </w:r>
          </w:p>
        </w:tc>
      </w:tr>
      <w:tr w:rsidR="008A29E8" w:rsidRPr="00115C9A" w:rsidTr="000C28D7">
        <w:trPr>
          <w:trHeight w:val="521"/>
        </w:trPr>
        <w:tc>
          <w:tcPr>
            <w:tcW w:w="1460" w:type="pct"/>
          </w:tcPr>
          <w:p w:rsidR="008A29E8" w:rsidRPr="008A29E8" w:rsidRDefault="008A29E8" w:rsidP="000C28D7">
            <w:pPr>
              <w:rPr>
                <w:bCs/>
                <w:sz w:val="24"/>
                <w:szCs w:val="24"/>
              </w:rPr>
            </w:pPr>
            <w:r w:rsidRPr="008A29E8">
              <w:rPr>
                <w:bCs/>
                <w:sz w:val="24"/>
                <w:szCs w:val="24"/>
              </w:rPr>
              <w:t>01 05 00 00 00 0000 600</w:t>
            </w:r>
          </w:p>
        </w:tc>
        <w:tc>
          <w:tcPr>
            <w:tcW w:w="2242" w:type="pct"/>
          </w:tcPr>
          <w:p w:rsidR="008A29E8" w:rsidRPr="008A29E8" w:rsidRDefault="008A29E8" w:rsidP="000C28D7">
            <w:pPr>
              <w:rPr>
                <w:bCs/>
                <w:sz w:val="24"/>
                <w:szCs w:val="24"/>
              </w:rPr>
            </w:pPr>
            <w:r w:rsidRPr="008A29E8">
              <w:rPr>
                <w:bCs/>
                <w:sz w:val="24"/>
                <w:szCs w:val="24"/>
              </w:rPr>
              <w:t>Уменьшение остатков средств бюджетов</w:t>
            </w:r>
          </w:p>
        </w:tc>
        <w:tc>
          <w:tcPr>
            <w:tcW w:w="666" w:type="pct"/>
          </w:tcPr>
          <w:p w:rsidR="008A29E8" w:rsidRPr="008A29E8" w:rsidRDefault="008A29E8" w:rsidP="000C28D7">
            <w:pPr>
              <w:jc w:val="right"/>
              <w:rPr>
                <w:sz w:val="24"/>
                <w:szCs w:val="24"/>
              </w:rPr>
            </w:pPr>
            <w:r w:rsidRPr="008A29E8">
              <w:rPr>
                <w:bCs/>
                <w:sz w:val="24"/>
                <w:szCs w:val="24"/>
              </w:rPr>
              <w:t>14 385,4</w:t>
            </w:r>
          </w:p>
        </w:tc>
        <w:tc>
          <w:tcPr>
            <w:tcW w:w="632" w:type="pct"/>
          </w:tcPr>
          <w:p w:rsidR="008A29E8" w:rsidRPr="008A29E8" w:rsidRDefault="008A29E8" w:rsidP="000C28D7">
            <w:pPr>
              <w:jc w:val="right"/>
              <w:rPr>
                <w:sz w:val="24"/>
                <w:szCs w:val="24"/>
              </w:rPr>
            </w:pPr>
            <w:r w:rsidRPr="008A29E8">
              <w:rPr>
                <w:bCs/>
                <w:sz w:val="24"/>
                <w:szCs w:val="24"/>
              </w:rPr>
              <w:t>14 851,3</w:t>
            </w:r>
          </w:p>
        </w:tc>
      </w:tr>
      <w:tr w:rsidR="008A29E8" w:rsidRPr="00115C9A" w:rsidTr="000C28D7">
        <w:trPr>
          <w:trHeight w:val="526"/>
        </w:trPr>
        <w:tc>
          <w:tcPr>
            <w:tcW w:w="1460" w:type="pct"/>
          </w:tcPr>
          <w:p w:rsidR="008A29E8" w:rsidRPr="008A29E8" w:rsidRDefault="008A29E8" w:rsidP="000C28D7">
            <w:pPr>
              <w:rPr>
                <w:bCs/>
                <w:sz w:val="24"/>
                <w:szCs w:val="24"/>
              </w:rPr>
            </w:pPr>
            <w:r w:rsidRPr="008A29E8">
              <w:rPr>
                <w:bCs/>
                <w:sz w:val="24"/>
                <w:szCs w:val="24"/>
              </w:rPr>
              <w:t>01 05 02 00 00 0000 600</w:t>
            </w:r>
          </w:p>
        </w:tc>
        <w:tc>
          <w:tcPr>
            <w:tcW w:w="2242" w:type="pct"/>
          </w:tcPr>
          <w:p w:rsidR="008A29E8" w:rsidRPr="008A29E8" w:rsidRDefault="008A29E8" w:rsidP="000C28D7">
            <w:pPr>
              <w:rPr>
                <w:bCs/>
                <w:sz w:val="24"/>
                <w:szCs w:val="24"/>
              </w:rPr>
            </w:pPr>
            <w:r w:rsidRPr="008A29E8">
              <w:rPr>
                <w:bCs/>
                <w:sz w:val="24"/>
                <w:szCs w:val="24"/>
              </w:rPr>
              <w:t>Уменьшение прочих остатков средств бюджетов</w:t>
            </w:r>
          </w:p>
        </w:tc>
        <w:tc>
          <w:tcPr>
            <w:tcW w:w="666" w:type="pct"/>
          </w:tcPr>
          <w:p w:rsidR="008A29E8" w:rsidRPr="008A29E8" w:rsidRDefault="008A29E8" w:rsidP="000C28D7">
            <w:pPr>
              <w:jc w:val="right"/>
              <w:rPr>
                <w:sz w:val="24"/>
                <w:szCs w:val="24"/>
              </w:rPr>
            </w:pPr>
            <w:r w:rsidRPr="008A29E8">
              <w:rPr>
                <w:bCs/>
                <w:sz w:val="24"/>
                <w:szCs w:val="24"/>
              </w:rPr>
              <w:t>14 385,4</w:t>
            </w:r>
          </w:p>
        </w:tc>
        <w:tc>
          <w:tcPr>
            <w:tcW w:w="632" w:type="pct"/>
          </w:tcPr>
          <w:p w:rsidR="008A29E8" w:rsidRPr="008A29E8" w:rsidRDefault="008A29E8" w:rsidP="000C28D7">
            <w:pPr>
              <w:jc w:val="right"/>
              <w:rPr>
                <w:sz w:val="24"/>
                <w:szCs w:val="24"/>
              </w:rPr>
            </w:pPr>
            <w:r w:rsidRPr="008A29E8">
              <w:rPr>
                <w:bCs/>
                <w:sz w:val="24"/>
                <w:szCs w:val="24"/>
              </w:rPr>
              <w:t>14 851,3</w:t>
            </w:r>
          </w:p>
        </w:tc>
      </w:tr>
      <w:tr w:rsidR="008A29E8" w:rsidRPr="00115C9A" w:rsidTr="000C28D7">
        <w:trPr>
          <w:trHeight w:val="703"/>
        </w:trPr>
        <w:tc>
          <w:tcPr>
            <w:tcW w:w="1460" w:type="pct"/>
          </w:tcPr>
          <w:p w:rsidR="008A29E8" w:rsidRPr="008A29E8" w:rsidRDefault="008A29E8" w:rsidP="000C28D7">
            <w:pPr>
              <w:rPr>
                <w:bCs/>
                <w:sz w:val="24"/>
                <w:szCs w:val="24"/>
              </w:rPr>
            </w:pPr>
            <w:r w:rsidRPr="008A29E8">
              <w:rPr>
                <w:bCs/>
                <w:sz w:val="24"/>
                <w:szCs w:val="24"/>
              </w:rPr>
              <w:t>01 05 02 01 00 0000 610</w:t>
            </w:r>
          </w:p>
        </w:tc>
        <w:tc>
          <w:tcPr>
            <w:tcW w:w="2242" w:type="pct"/>
          </w:tcPr>
          <w:p w:rsidR="008A29E8" w:rsidRPr="008A29E8" w:rsidRDefault="008A29E8" w:rsidP="000C28D7">
            <w:pPr>
              <w:rPr>
                <w:bCs/>
                <w:sz w:val="24"/>
                <w:szCs w:val="24"/>
              </w:rPr>
            </w:pPr>
            <w:r w:rsidRPr="008A29E8">
              <w:rPr>
                <w:bCs/>
                <w:sz w:val="24"/>
                <w:szCs w:val="24"/>
              </w:rPr>
              <w:t>Уменьшение прочих остатков денежных средств бюджетов</w:t>
            </w:r>
          </w:p>
        </w:tc>
        <w:tc>
          <w:tcPr>
            <w:tcW w:w="666" w:type="pct"/>
          </w:tcPr>
          <w:p w:rsidR="008A29E8" w:rsidRPr="008A29E8" w:rsidRDefault="008A29E8" w:rsidP="000C28D7">
            <w:pPr>
              <w:jc w:val="right"/>
              <w:rPr>
                <w:sz w:val="24"/>
                <w:szCs w:val="24"/>
              </w:rPr>
            </w:pPr>
            <w:r w:rsidRPr="008A29E8">
              <w:rPr>
                <w:bCs/>
                <w:sz w:val="24"/>
                <w:szCs w:val="24"/>
              </w:rPr>
              <w:t>14 385,4</w:t>
            </w:r>
          </w:p>
        </w:tc>
        <w:tc>
          <w:tcPr>
            <w:tcW w:w="632" w:type="pct"/>
          </w:tcPr>
          <w:p w:rsidR="008A29E8" w:rsidRPr="008A29E8" w:rsidRDefault="008A29E8" w:rsidP="000C28D7">
            <w:pPr>
              <w:jc w:val="right"/>
              <w:rPr>
                <w:sz w:val="24"/>
                <w:szCs w:val="24"/>
              </w:rPr>
            </w:pPr>
            <w:r w:rsidRPr="008A29E8">
              <w:rPr>
                <w:bCs/>
                <w:sz w:val="24"/>
                <w:szCs w:val="24"/>
              </w:rPr>
              <w:t>14 851,3</w:t>
            </w:r>
          </w:p>
        </w:tc>
      </w:tr>
      <w:tr w:rsidR="008A29E8" w:rsidRPr="00115C9A" w:rsidTr="000C28D7">
        <w:trPr>
          <w:trHeight w:val="703"/>
        </w:trPr>
        <w:tc>
          <w:tcPr>
            <w:tcW w:w="1460" w:type="pct"/>
          </w:tcPr>
          <w:p w:rsidR="008A29E8" w:rsidRPr="008A29E8" w:rsidRDefault="008A29E8" w:rsidP="000C28D7">
            <w:pPr>
              <w:rPr>
                <w:bCs/>
                <w:sz w:val="24"/>
                <w:szCs w:val="24"/>
              </w:rPr>
            </w:pPr>
            <w:r w:rsidRPr="008A29E8">
              <w:rPr>
                <w:bCs/>
                <w:sz w:val="24"/>
                <w:szCs w:val="24"/>
              </w:rPr>
              <w:t>01 05 02 01 10 0000 610</w:t>
            </w:r>
          </w:p>
        </w:tc>
        <w:tc>
          <w:tcPr>
            <w:tcW w:w="2242" w:type="pct"/>
          </w:tcPr>
          <w:p w:rsidR="008A29E8" w:rsidRPr="008A29E8" w:rsidRDefault="008A29E8" w:rsidP="000C28D7">
            <w:pPr>
              <w:rPr>
                <w:bCs/>
                <w:sz w:val="24"/>
                <w:szCs w:val="24"/>
              </w:rPr>
            </w:pPr>
            <w:r w:rsidRPr="008A29E8">
              <w:rPr>
                <w:bCs/>
                <w:sz w:val="24"/>
                <w:szCs w:val="24"/>
              </w:rPr>
              <w:t>Уменьшение прочих остатков денежных средств бюджетов сельских поселений</w:t>
            </w:r>
          </w:p>
        </w:tc>
        <w:tc>
          <w:tcPr>
            <w:tcW w:w="666" w:type="pct"/>
          </w:tcPr>
          <w:p w:rsidR="008A29E8" w:rsidRPr="008A29E8" w:rsidRDefault="008A29E8" w:rsidP="000C28D7">
            <w:pPr>
              <w:jc w:val="right"/>
              <w:rPr>
                <w:sz w:val="24"/>
                <w:szCs w:val="24"/>
              </w:rPr>
            </w:pPr>
            <w:r w:rsidRPr="008A29E8">
              <w:rPr>
                <w:bCs/>
                <w:sz w:val="24"/>
                <w:szCs w:val="24"/>
              </w:rPr>
              <w:t>14 385,4</w:t>
            </w:r>
          </w:p>
        </w:tc>
        <w:tc>
          <w:tcPr>
            <w:tcW w:w="632" w:type="pct"/>
          </w:tcPr>
          <w:p w:rsidR="008A29E8" w:rsidRPr="008A29E8" w:rsidRDefault="008A29E8" w:rsidP="000C28D7">
            <w:pPr>
              <w:jc w:val="right"/>
              <w:rPr>
                <w:sz w:val="24"/>
                <w:szCs w:val="24"/>
              </w:rPr>
            </w:pPr>
            <w:r w:rsidRPr="008A29E8">
              <w:rPr>
                <w:bCs/>
                <w:sz w:val="24"/>
                <w:szCs w:val="24"/>
              </w:rPr>
              <w:t>14 851,3</w:t>
            </w:r>
          </w:p>
        </w:tc>
      </w:tr>
    </w:tbl>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p w:rsidR="005A65B3" w:rsidRDefault="005A65B3"/>
    <w:p w:rsidR="008A29E8" w:rsidRDefault="008A29E8"/>
    <w:tbl>
      <w:tblPr>
        <w:tblW w:w="9719" w:type="dxa"/>
        <w:tblInd w:w="93" w:type="dxa"/>
        <w:tblLook w:val="04A0"/>
      </w:tblPr>
      <w:tblGrid>
        <w:gridCol w:w="6568"/>
        <w:gridCol w:w="3151"/>
      </w:tblGrid>
      <w:tr w:rsidR="008A29E8" w:rsidRPr="008A29E8" w:rsidTr="008A29E8">
        <w:trPr>
          <w:trHeight w:val="300"/>
        </w:trPr>
        <w:tc>
          <w:tcPr>
            <w:tcW w:w="9719" w:type="dxa"/>
            <w:gridSpan w:val="2"/>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22"/>
                <w:szCs w:val="22"/>
              </w:rPr>
            </w:pPr>
            <w:r w:rsidRPr="008A29E8">
              <w:rPr>
                <w:color w:val="000000"/>
                <w:sz w:val="22"/>
                <w:szCs w:val="22"/>
              </w:rPr>
              <w:t xml:space="preserve">Приложение  5 </w:t>
            </w:r>
          </w:p>
        </w:tc>
      </w:tr>
      <w:tr w:rsidR="008A29E8" w:rsidRPr="008A29E8" w:rsidTr="008A29E8">
        <w:trPr>
          <w:trHeight w:val="300"/>
        </w:trPr>
        <w:tc>
          <w:tcPr>
            <w:tcW w:w="9719" w:type="dxa"/>
            <w:gridSpan w:val="2"/>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22"/>
                <w:szCs w:val="22"/>
              </w:rPr>
            </w:pPr>
            <w:r w:rsidRPr="008A29E8">
              <w:rPr>
                <w:color w:val="000000"/>
                <w:sz w:val="22"/>
                <w:szCs w:val="22"/>
              </w:rPr>
              <w:t>к решению Собрания депутатов</w:t>
            </w:r>
          </w:p>
        </w:tc>
      </w:tr>
      <w:tr w:rsidR="008A29E8" w:rsidRPr="008A29E8" w:rsidTr="008A29E8">
        <w:trPr>
          <w:trHeight w:val="300"/>
        </w:trPr>
        <w:tc>
          <w:tcPr>
            <w:tcW w:w="6568" w:type="dxa"/>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22"/>
                <w:szCs w:val="22"/>
              </w:rPr>
            </w:pPr>
          </w:p>
        </w:tc>
        <w:tc>
          <w:tcPr>
            <w:tcW w:w="3151" w:type="dxa"/>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22"/>
                <w:szCs w:val="22"/>
              </w:rPr>
            </w:pPr>
            <w:r w:rsidRPr="008A29E8">
              <w:rPr>
                <w:color w:val="000000"/>
                <w:sz w:val="22"/>
                <w:szCs w:val="22"/>
              </w:rPr>
              <w:t>Алексеевского сельского поселения</w:t>
            </w:r>
          </w:p>
        </w:tc>
      </w:tr>
      <w:tr w:rsidR="008A29E8" w:rsidRPr="008A29E8" w:rsidTr="008A29E8">
        <w:trPr>
          <w:trHeight w:val="300"/>
        </w:trPr>
        <w:tc>
          <w:tcPr>
            <w:tcW w:w="9719" w:type="dxa"/>
            <w:gridSpan w:val="2"/>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22"/>
                <w:szCs w:val="22"/>
              </w:rPr>
            </w:pPr>
            <w:r w:rsidRPr="008A29E8">
              <w:rPr>
                <w:color w:val="000000"/>
                <w:sz w:val="22"/>
                <w:szCs w:val="22"/>
              </w:rPr>
              <w:t>"О бюджете Алексеевского сельского поселения</w:t>
            </w:r>
          </w:p>
        </w:tc>
      </w:tr>
      <w:tr w:rsidR="008A29E8" w:rsidRPr="008A29E8" w:rsidTr="008A29E8">
        <w:trPr>
          <w:trHeight w:val="300"/>
        </w:trPr>
        <w:tc>
          <w:tcPr>
            <w:tcW w:w="9719" w:type="dxa"/>
            <w:gridSpan w:val="2"/>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22"/>
                <w:szCs w:val="22"/>
              </w:rPr>
            </w:pPr>
            <w:r w:rsidRPr="008A29E8">
              <w:rPr>
                <w:color w:val="000000"/>
                <w:sz w:val="22"/>
                <w:szCs w:val="22"/>
              </w:rPr>
              <w:t>Матвеево-Курганского района на 2014 год</w:t>
            </w:r>
          </w:p>
        </w:tc>
      </w:tr>
      <w:tr w:rsidR="008A29E8" w:rsidRPr="008A29E8" w:rsidTr="008A29E8">
        <w:trPr>
          <w:trHeight w:val="300"/>
        </w:trPr>
        <w:tc>
          <w:tcPr>
            <w:tcW w:w="9719" w:type="dxa"/>
            <w:gridSpan w:val="2"/>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22"/>
                <w:szCs w:val="22"/>
              </w:rPr>
            </w:pPr>
            <w:r w:rsidRPr="008A29E8">
              <w:rPr>
                <w:color w:val="000000"/>
                <w:sz w:val="22"/>
                <w:szCs w:val="22"/>
              </w:rPr>
              <w:t>и на плановый период 2015 и 2016 годов"</w:t>
            </w:r>
          </w:p>
        </w:tc>
      </w:tr>
      <w:tr w:rsidR="008A29E8" w:rsidRPr="008A29E8" w:rsidTr="008A29E8">
        <w:trPr>
          <w:trHeight w:val="300"/>
        </w:trPr>
        <w:tc>
          <w:tcPr>
            <w:tcW w:w="9719" w:type="dxa"/>
            <w:gridSpan w:val="2"/>
            <w:tcBorders>
              <w:top w:val="nil"/>
              <w:left w:val="nil"/>
              <w:bottom w:val="nil"/>
              <w:right w:val="nil"/>
            </w:tcBorders>
            <w:shd w:val="clear" w:color="auto" w:fill="auto"/>
            <w:noWrap/>
            <w:hideMark/>
          </w:tcPr>
          <w:p w:rsidR="008A29E8" w:rsidRPr="008A29E8" w:rsidRDefault="008A29E8" w:rsidP="00523444">
            <w:pPr>
              <w:overflowPunct/>
              <w:autoSpaceDE/>
              <w:autoSpaceDN/>
              <w:adjustRightInd/>
              <w:textAlignment w:val="auto"/>
              <w:rPr>
                <w:color w:val="000000"/>
                <w:sz w:val="22"/>
                <w:szCs w:val="22"/>
              </w:rPr>
            </w:pPr>
            <w:r w:rsidRPr="008A29E8">
              <w:rPr>
                <w:color w:val="000000"/>
                <w:sz w:val="22"/>
                <w:szCs w:val="22"/>
              </w:rPr>
              <w:t xml:space="preserve">                     </w:t>
            </w:r>
            <w:r w:rsidR="00523444">
              <w:rPr>
                <w:color w:val="000000"/>
                <w:sz w:val="22"/>
                <w:szCs w:val="22"/>
              </w:rPr>
              <w:t xml:space="preserve">                                 </w:t>
            </w:r>
            <w:r w:rsidRPr="008A29E8">
              <w:rPr>
                <w:color w:val="000000"/>
                <w:sz w:val="22"/>
                <w:szCs w:val="22"/>
              </w:rPr>
              <w:t xml:space="preserve">                         </w:t>
            </w:r>
            <w:r>
              <w:rPr>
                <w:color w:val="000000"/>
                <w:sz w:val="22"/>
                <w:szCs w:val="22"/>
              </w:rPr>
              <w:t xml:space="preserve">                                                                   от _.11.2013 № </w:t>
            </w:r>
            <w:r w:rsidRPr="008A29E8">
              <w:rPr>
                <w:color w:val="000000"/>
                <w:sz w:val="22"/>
                <w:szCs w:val="22"/>
              </w:rPr>
              <w:t xml:space="preserve">            </w:t>
            </w:r>
          </w:p>
        </w:tc>
      </w:tr>
      <w:tr w:rsidR="008A29E8" w:rsidRPr="008A29E8" w:rsidTr="008A29E8">
        <w:trPr>
          <w:trHeight w:val="300"/>
        </w:trPr>
        <w:tc>
          <w:tcPr>
            <w:tcW w:w="6568" w:type="dxa"/>
            <w:tcBorders>
              <w:top w:val="nil"/>
              <w:left w:val="nil"/>
              <w:bottom w:val="nil"/>
              <w:right w:val="nil"/>
            </w:tcBorders>
            <w:shd w:val="clear" w:color="auto" w:fill="auto"/>
            <w:noWrap/>
            <w:hideMark/>
          </w:tcPr>
          <w:p w:rsidR="008A29E8" w:rsidRPr="008A29E8" w:rsidRDefault="008A29E8" w:rsidP="008A29E8">
            <w:pPr>
              <w:overflowPunct/>
              <w:autoSpaceDE/>
              <w:autoSpaceDN/>
              <w:adjustRightInd/>
              <w:textAlignment w:val="auto"/>
              <w:rPr>
                <w:color w:val="000000"/>
                <w:sz w:val="22"/>
                <w:szCs w:val="22"/>
              </w:rPr>
            </w:pPr>
          </w:p>
        </w:tc>
        <w:tc>
          <w:tcPr>
            <w:tcW w:w="3151" w:type="dxa"/>
            <w:tcBorders>
              <w:top w:val="nil"/>
              <w:left w:val="nil"/>
              <w:bottom w:val="nil"/>
              <w:right w:val="nil"/>
            </w:tcBorders>
            <w:shd w:val="clear" w:color="auto" w:fill="auto"/>
            <w:noWrap/>
            <w:hideMark/>
          </w:tcPr>
          <w:p w:rsidR="008A29E8" w:rsidRPr="008A29E8" w:rsidRDefault="008A29E8" w:rsidP="008A29E8">
            <w:pPr>
              <w:overflowPunct/>
              <w:autoSpaceDE/>
              <w:autoSpaceDN/>
              <w:adjustRightInd/>
              <w:textAlignment w:val="auto"/>
              <w:rPr>
                <w:color w:val="000000"/>
                <w:sz w:val="22"/>
                <w:szCs w:val="22"/>
              </w:rPr>
            </w:pPr>
          </w:p>
        </w:tc>
      </w:tr>
      <w:tr w:rsidR="008A29E8" w:rsidRPr="008A29E8" w:rsidTr="008A29E8">
        <w:trPr>
          <w:trHeight w:val="405"/>
        </w:trPr>
        <w:tc>
          <w:tcPr>
            <w:tcW w:w="9719" w:type="dxa"/>
            <w:gridSpan w:val="2"/>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center"/>
              <w:textAlignment w:val="auto"/>
              <w:rPr>
                <w:b/>
                <w:bCs/>
                <w:color w:val="000000"/>
                <w:sz w:val="32"/>
                <w:szCs w:val="32"/>
              </w:rPr>
            </w:pPr>
            <w:r w:rsidRPr="008A29E8">
              <w:rPr>
                <w:b/>
                <w:bCs/>
                <w:color w:val="000000"/>
                <w:sz w:val="32"/>
                <w:szCs w:val="32"/>
              </w:rPr>
              <w:t>Нормативы</w:t>
            </w:r>
          </w:p>
        </w:tc>
      </w:tr>
      <w:tr w:rsidR="008A29E8" w:rsidRPr="008A29E8" w:rsidTr="008A29E8">
        <w:trPr>
          <w:trHeight w:val="375"/>
        </w:trPr>
        <w:tc>
          <w:tcPr>
            <w:tcW w:w="9719" w:type="dxa"/>
            <w:gridSpan w:val="2"/>
            <w:tcBorders>
              <w:top w:val="nil"/>
              <w:left w:val="nil"/>
              <w:bottom w:val="nil"/>
              <w:right w:val="nil"/>
            </w:tcBorders>
            <w:shd w:val="clear" w:color="auto" w:fill="auto"/>
            <w:hideMark/>
          </w:tcPr>
          <w:p w:rsidR="008A29E8" w:rsidRPr="008A29E8" w:rsidRDefault="008A29E8" w:rsidP="008A29E8">
            <w:pPr>
              <w:overflowPunct/>
              <w:autoSpaceDE/>
              <w:autoSpaceDN/>
              <w:adjustRightInd/>
              <w:jc w:val="center"/>
              <w:textAlignment w:val="auto"/>
              <w:rPr>
                <w:b/>
                <w:bCs/>
                <w:color w:val="000000"/>
                <w:sz w:val="28"/>
                <w:szCs w:val="28"/>
              </w:rPr>
            </w:pPr>
            <w:r w:rsidRPr="008A29E8">
              <w:rPr>
                <w:b/>
                <w:bCs/>
                <w:color w:val="000000"/>
                <w:sz w:val="28"/>
                <w:szCs w:val="28"/>
              </w:rPr>
              <w:t xml:space="preserve">поступления доходов в  бюджет Алексеевского сельского поселения  </w:t>
            </w:r>
          </w:p>
        </w:tc>
      </w:tr>
      <w:tr w:rsidR="008A29E8" w:rsidRPr="008A29E8" w:rsidTr="008A29E8">
        <w:trPr>
          <w:trHeight w:val="375"/>
        </w:trPr>
        <w:tc>
          <w:tcPr>
            <w:tcW w:w="9719" w:type="dxa"/>
            <w:gridSpan w:val="2"/>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center"/>
              <w:textAlignment w:val="auto"/>
              <w:rPr>
                <w:b/>
                <w:bCs/>
                <w:color w:val="000000"/>
                <w:sz w:val="28"/>
                <w:szCs w:val="28"/>
              </w:rPr>
            </w:pPr>
            <w:r w:rsidRPr="008A29E8">
              <w:rPr>
                <w:b/>
                <w:bCs/>
                <w:color w:val="000000"/>
                <w:sz w:val="28"/>
                <w:szCs w:val="28"/>
              </w:rPr>
              <w:t xml:space="preserve"> на 2014 год и на плановый период 2015 и 2016 годов.</w:t>
            </w:r>
          </w:p>
        </w:tc>
      </w:tr>
      <w:tr w:rsidR="008A29E8" w:rsidRPr="008A29E8" w:rsidTr="008A29E8">
        <w:trPr>
          <w:trHeight w:val="195"/>
        </w:trPr>
        <w:tc>
          <w:tcPr>
            <w:tcW w:w="6568" w:type="dxa"/>
            <w:tcBorders>
              <w:top w:val="nil"/>
              <w:left w:val="nil"/>
              <w:bottom w:val="nil"/>
              <w:right w:val="nil"/>
            </w:tcBorders>
            <w:shd w:val="clear" w:color="auto" w:fill="auto"/>
            <w:noWrap/>
            <w:hideMark/>
          </w:tcPr>
          <w:p w:rsidR="008A29E8" w:rsidRPr="008A29E8" w:rsidRDefault="008A29E8" w:rsidP="00523444">
            <w:pPr>
              <w:overflowPunct/>
              <w:autoSpaceDE/>
              <w:autoSpaceDN/>
              <w:adjustRightInd/>
              <w:textAlignment w:val="auto"/>
              <w:rPr>
                <w:b/>
                <w:bCs/>
                <w:color w:val="000000"/>
                <w:sz w:val="28"/>
                <w:szCs w:val="28"/>
              </w:rPr>
            </w:pPr>
          </w:p>
        </w:tc>
        <w:tc>
          <w:tcPr>
            <w:tcW w:w="3151" w:type="dxa"/>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center"/>
              <w:textAlignment w:val="auto"/>
              <w:rPr>
                <w:b/>
                <w:bCs/>
                <w:color w:val="000000"/>
                <w:sz w:val="28"/>
                <w:szCs w:val="28"/>
              </w:rPr>
            </w:pPr>
          </w:p>
        </w:tc>
      </w:tr>
      <w:tr w:rsidR="008A29E8" w:rsidRPr="008A29E8" w:rsidTr="008A29E8">
        <w:trPr>
          <w:trHeight w:val="255"/>
        </w:trPr>
        <w:tc>
          <w:tcPr>
            <w:tcW w:w="6568" w:type="dxa"/>
            <w:tcBorders>
              <w:top w:val="nil"/>
              <w:left w:val="nil"/>
              <w:bottom w:val="single" w:sz="4" w:space="0" w:color="auto"/>
              <w:right w:val="nil"/>
            </w:tcBorders>
            <w:shd w:val="clear" w:color="auto" w:fill="auto"/>
            <w:hideMark/>
          </w:tcPr>
          <w:p w:rsidR="008A29E8" w:rsidRPr="008A29E8" w:rsidRDefault="008A29E8" w:rsidP="008A29E8">
            <w:pPr>
              <w:overflowPunct/>
              <w:autoSpaceDE/>
              <w:autoSpaceDN/>
              <w:adjustRightInd/>
              <w:textAlignment w:val="auto"/>
              <w:rPr>
                <w:color w:val="000000"/>
              </w:rPr>
            </w:pPr>
          </w:p>
        </w:tc>
        <w:tc>
          <w:tcPr>
            <w:tcW w:w="3151" w:type="dxa"/>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rPr>
            </w:pPr>
          </w:p>
        </w:tc>
      </w:tr>
      <w:tr w:rsidR="008A29E8" w:rsidRPr="008A29E8" w:rsidTr="008A29E8">
        <w:trPr>
          <w:trHeight w:val="690"/>
        </w:trPr>
        <w:tc>
          <w:tcPr>
            <w:tcW w:w="6568" w:type="dxa"/>
            <w:tcBorders>
              <w:top w:val="single" w:sz="4" w:space="0" w:color="auto"/>
              <w:left w:val="single" w:sz="4" w:space="0" w:color="auto"/>
              <w:bottom w:val="single" w:sz="4" w:space="0" w:color="auto"/>
              <w:right w:val="single" w:sz="4" w:space="0" w:color="auto"/>
            </w:tcBorders>
            <w:shd w:val="clear" w:color="auto" w:fill="auto"/>
            <w:hideMark/>
          </w:tcPr>
          <w:p w:rsidR="008A29E8" w:rsidRPr="008A29E8" w:rsidRDefault="00523444" w:rsidP="00523444">
            <w:pPr>
              <w:overflowPunct/>
              <w:autoSpaceDE/>
              <w:autoSpaceDN/>
              <w:adjustRightInd/>
              <w:jc w:val="center"/>
              <w:textAlignment w:val="auto"/>
              <w:rPr>
                <w:b/>
                <w:color w:val="000000"/>
                <w:sz w:val="24"/>
                <w:szCs w:val="24"/>
              </w:rPr>
            </w:pPr>
            <w:r w:rsidRPr="00523444">
              <w:rPr>
                <w:b/>
                <w:color w:val="000000"/>
                <w:sz w:val="24"/>
                <w:szCs w:val="24"/>
              </w:rPr>
              <w:t>Наименование дохода</w:t>
            </w:r>
          </w:p>
        </w:tc>
        <w:tc>
          <w:tcPr>
            <w:tcW w:w="3151" w:type="dxa"/>
            <w:tcBorders>
              <w:top w:val="single" w:sz="4" w:space="0" w:color="auto"/>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center"/>
              <w:textAlignment w:val="auto"/>
              <w:rPr>
                <w:b/>
                <w:bCs/>
                <w:color w:val="000000"/>
                <w:sz w:val="24"/>
                <w:szCs w:val="24"/>
              </w:rPr>
            </w:pPr>
            <w:r w:rsidRPr="008A29E8">
              <w:rPr>
                <w:b/>
                <w:bCs/>
                <w:color w:val="000000"/>
                <w:sz w:val="24"/>
                <w:szCs w:val="24"/>
              </w:rPr>
              <w:t>Норматив                                           в %</w:t>
            </w:r>
          </w:p>
        </w:tc>
      </w:tr>
      <w:tr w:rsidR="008A29E8" w:rsidRPr="008A29E8" w:rsidTr="008A29E8">
        <w:trPr>
          <w:trHeight w:val="300"/>
        </w:trPr>
        <w:tc>
          <w:tcPr>
            <w:tcW w:w="6568" w:type="dxa"/>
            <w:tcBorders>
              <w:top w:val="single" w:sz="4" w:space="0" w:color="auto"/>
              <w:left w:val="single" w:sz="4" w:space="0" w:color="auto"/>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center"/>
              <w:textAlignment w:val="auto"/>
              <w:rPr>
                <w:b/>
                <w:bCs/>
                <w:color w:val="000000"/>
                <w:sz w:val="22"/>
                <w:szCs w:val="22"/>
              </w:rPr>
            </w:pPr>
            <w:r w:rsidRPr="008A29E8">
              <w:rPr>
                <w:b/>
                <w:bCs/>
                <w:color w:val="000000"/>
                <w:sz w:val="22"/>
                <w:szCs w:val="22"/>
              </w:rPr>
              <w:t>1</w:t>
            </w:r>
          </w:p>
        </w:tc>
        <w:tc>
          <w:tcPr>
            <w:tcW w:w="3151" w:type="dxa"/>
            <w:tcBorders>
              <w:top w:val="nil"/>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center"/>
              <w:textAlignment w:val="auto"/>
              <w:rPr>
                <w:b/>
                <w:bCs/>
                <w:color w:val="000000"/>
                <w:sz w:val="22"/>
                <w:szCs w:val="22"/>
              </w:rPr>
            </w:pPr>
            <w:r w:rsidRPr="008A29E8">
              <w:rPr>
                <w:b/>
                <w:bCs/>
                <w:color w:val="000000"/>
                <w:sz w:val="22"/>
                <w:szCs w:val="22"/>
              </w:rPr>
              <w:t>2</w:t>
            </w:r>
          </w:p>
        </w:tc>
      </w:tr>
      <w:tr w:rsidR="008A29E8" w:rsidRPr="008A29E8" w:rsidTr="008A29E8">
        <w:trPr>
          <w:trHeight w:val="690"/>
        </w:trPr>
        <w:tc>
          <w:tcPr>
            <w:tcW w:w="6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9E8" w:rsidRPr="008A29E8" w:rsidRDefault="008A29E8" w:rsidP="008A29E8">
            <w:pPr>
              <w:overflowPunct/>
              <w:autoSpaceDE/>
              <w:autoSpaceDN/>
              <w:adjustRightInd/>
              <w:jc w:val="center"/>
              <w:textAlignment w:val="auto"/>
              <w:rPr>
                <w:b/>
                <w:bCs/>
                <w:color w:val="000000"/>
                <w:sz w:val="22"/>
                <w:szCs w:val="22"/>
              </w:rPr>
            </w:pPr>
            <w:r w:rsidRPr="008A29E8">
              <w:rPr>
                <w:b/>
                <w:bCs/>
                <w:color w:val="000000"/>
                <w:sz w:val="22"/>
                <w:szCs w:val="22"/>
              </w:rPr>
              <w:t>ДОХОДЫ ОТ ПОГАШЕНИЯ ЗАДОЛЖЕННОСТИ И ПЕРЕРАСЧЁТОВ ПО ОТМЕНЁННЫМ НАЛОГАМ, СБОРАМ И ИНЫМ ОБЯЗАТЕЛЬНЫМ ПЛАТЕЖАМ</w:t>
            </w:r>
          </w:p>
        </w:tc>
        <w:tc>
          <w:tcPr>
            <w:tcW w:w="3151" w:type="dxa"/>
            <w:tcBorders>
              <w:top w:val="nil"/>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center"/>
              <w:textAlignment w:val="auto"/>
              <w:rPr>
                <w:b/>
                <w:bCs/>
                <w:color w:val="000000"/>
                <w:sz w:val="22"/>
                <w:szCs w:val="22"/>
              </w:rPr>
            </w:pPr>
            <w:r w:rsidRPr="008A29E8">
              <w:rPr>
                <w:b/>
                <w:bCs/>
                <w:color w:val="000000"/>
                <w:sz w:val="22"/>
                <w:szCs w:val="22"/>
              </w:rPr>
              <w:t> </w:t>
            </w:r>
          </w:p>
        </w:tc>
      </w:tr>
      <w:tr w:rsidR="008A29E8" w:rsidRPr="008A29E8" w:rsidTr="008A29E8">
        <w:trPr>
          <w:trHeight w:val="690"/>
        </w:trPr>
        <w:tc>
          <w:tcPr>
            <w:tcW w:w="6568" w:type="dxa"/>
            <w:tcBorders>
              <w:top w:val="single" w:sz="4" w:space="0" w:color="auto"/>
              <w:left w:val="single" w:sz="4" w:space="0" w:color="auto"/>
              <w:bottom w:val="single" w:sz="4" w:space="0" w:color="auto"/>
              <w:right w:val="single" w:sz="4" w:space="0" w:color="auto"/>
            </w:tcBorders>
            <w:shd w:val="clear" w:color="auto" w:fill="auto"/>
            <w:hideMark/>
          </w:tcPr>
          <w:p w:rsidR="008A29E8" w:rsidRPr="009E496B" w:rsidRDefault="008A29E8" w:rsidP="008A29E8">
            <w:pPr>
              <w:overflowPunct/>
              <w:autoSpaceDE/>
              <w:autoSpaceDN/>
              <w:adjustRightInd/>
              <w:textAlignment w:val="auto"/>
              <w:rPr>
                <w:bCs/>
                <w:color w:val="000000"/>
                <w:sz w:val="22"/>
                <w:szCs w:val="22"/>
              </w:rPr>
            </w:pPr>
            <w:r w:rsidRPr="009E496B">
              <w:rPr>
                <w:bCs/>
                <w:color w:val="000000"/>
                <w:sz w:val="22"/>
                <w:szCs w:val="22"/>
              </w:rPr>
              <w:t>Земельный налог ( по обязательствам, возникшим до 1 января 2006 года), мобилизуемый на территориях поселений.</w:t>
            </w:r>
          </w:p>
        </w:tc>
        <w:tc>
          <w:tcPr>
            <w:tcW w:w="3151" w:type="dxa"/>
            <w:tcBorders>
              <w:top w:val="nil"/>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100</w:t>
            </w:r>
          </w:p>
        </w:tc>
      </w:tr>
      <w:tr w:rsidR="008A29E8" w:rsidRPr="008A29E8" w:rsidTr="008A29E8">
        <w:trPr>
          <w:trHeight w:val="690"/>
        </w:trPr>
        <w:tc>
          <w:tcPr>
            <w:tcW w:w="6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9E8" w:rsidRPr="008A29E8" w:rsidRDefault="008A29E8" w:rsidP="008A29E8">
            <w:pPr>
              <w:overflowPunct/>
              <w:autoSpaceDE/>
              <w:autoSpaceDN/>
              <w:adjustRightInd/>
              <w:jc w:val="center"/>
              <w:textAlignment w:val="auto"/>
              <w:rPr>
                <w:b/>
                <w:bCs/>
                <w:color w:val="000000"/>
                <w:sz w:val="22"/>
                <w:szCs w:val="22"/>
              </w:rPr>
            </w:pPr>
            <w:r w:rsidRPr="008A29E8">
              <w:rPr>
                <w:b/>
                <w:bCs/>
                <w:color w:val="000000"/>
                <w:sz w:val="22"/>
                <w:szCs w:val="22"/>
              </w:rPr>
              <w:t>ДОХОДЫ ОТ ИСПОЛЬЗОВАНИЯ ИМУЩЕСТВА, НАХОДЯЩЕГОСЯ В ГОСУДАРСТВЕННОЙ И МУНИЦИПАЛЬНОЙ СОБСТВЕННОСТИ</w:t>
            </w:r>
          </w:p>
        </w:tc>
        <w:tc>
          <w:tcPr>
            <w:tcW w:w="3151" w:type="dxa"/>
            <w:tcBorders>
              <w:top w:val="nil"/>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 </w:t>
            </w:r>
          </w:p>
        </w:tc>
      </w:tr>
      <w:tr w:rsidR="008A29E8" w:rsidRPr="008A29E8" w:rsidTr="008A29E8">
        <w:trPr>
          <w:trHeight w:val="1125"/>
        </w:trPr>
        <w:tc>
          <w:tcPr>
            <w:tcW w:w="6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29E8" w:rsidRPr="009E496B" w:rsidRDefault="008A29E8" w:rsidP="008A29E8">
            <w:pPr>
              <w:overflowPunct/>
              <w:autoSpaceDE/>
              <w:autoSpaceDN/>
              <w:adjustRightInd/>
              <w:textAlignment w:val="auto"/>
              <w:rPr>
                <w:bCs/>
                <w:color w:val="000000"/>
                <w:sz w:val="22"/>
                <w:szCs w:val="22"/>
              </w:rPr>
            </w:pPr>
            <w:r w:rsidRPr="009E496B">
              <w:rPr>
                <w:bCs/>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151" w:type="dxa"/>
            <w:tcBorders>
              <w:top w:val="nil"/>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50</w:t>
            </w:r>
          </w:p>
        </w:tc>
      </w:tr>
      <w:tr w:rsidR="008A29E8" w:rsidRPr="008A29E8" w:rsidTr="008A29E8">
        <w:trPr>
          <w:trHeight w:val="900"/>
        </w:trPr>
        <w:tc>
          <w:tcPr>
            <w:tcW w:w="6568" w:type="dxa"/>
            <w:tcBorders>
              <w:top w:val="single" w:sz="4" w:space="0" w:color="auto"/>
              <w:left w:val="single" w:sz="4" w:space="0" w:color="auto"/>
              <w:bottom w:val="single" w:sz="4" w:space="0" w:color="auto"/>
              <w:right w:val="single" w:sz="4" w:space="0" w:color="auto"/>
            </w:tcBorders>
            <w:shd w:val="clear" w:color="auto" w:fill="auto"/>
            <w:hideMark/>
          </w:tcPr>
          <w:p w:rsidR="008A29E8" w:rsidRPr="009E496B" w:rsidRDefault="008A29E8" w:rsidP="008A29E8">
            <w:pPr>
              <w:overflowPunct/>
              <w:autoSpaceDE/>
              <w:autoSpaceDN/>
              <w:adjustRightInd/>
              <w:textAlignment w:val="auto"/>
              <w:rPr>
                <w:bCs/>
                <w:color w:val="000000"/>
                <w:sz w:val="22"/>
                <w:szCs w:val="22"/>
              </w:rPr>
            </w:pPr>
            <w:r w:rsidRPr="009E496B">
              <w:rPr>
                <w:bCs/>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3151" w:type="dxa"/>
            <w:tcBorders>
              <w:top w:val="nil"/>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100</w:t>
            </w:r>
          </w:p>
        </w:tc>
      </w:tr>
      <w:tr w:rsidR="008A29E8" w:rsidRPr="008A29E8" w:rsidTr="008A29E8">
        <w:trPr>
          <w:trHeight w:val="885"/>
        </w:trPr>
        <w:tc>
          <w:tcPr>
            <w:tcW w:w="6568" w:type="dxa"/>
            <w:tcBorders>
              <w:top w:val="single" w:sz="4" w:space="0" w:color="auto"/>
              <w:left w:val="single" w:sz="4" w:space="0" w:color="auto"/>
              <w:bottom w:val="single" w:sz="4" w:space="0" w:color="auto"/>
              <w:right w:val="single" w:sz="4" w:space="0" w:color="auto"/>
            </w:tcBorders>
            <w:shd w:val="clear" w:color="auto" w:fill="auto"/>
            <w:hideMark/>
          </w:tcPr>
          <w:p w:rsidR="008A29E8" w:rsidRPr="009E496B" w:rsidRDefault="008A29E8" w:rsidP="008A29E8">
            <w:pPr>
              <w:overflowPunct/>
              <w:autoSpaceDE/>
              <w:autoSpaceDN/>
              <w:adjustRightInd/>
              <w:textAlignment w:val="auto"/>
              <w:rPr>
                <w:bCs/>
                <w:color w:val="000000"/>
                <w:sz w:val="22"/>
                <w:szCs w:val="22"/>
              </w:rPr>
            </w:pPr>
            <w:r w:rsidRPr="009E496B">
              <w:rPr>
                <w:bCs/>
                <w:color w:val="000000"/>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151" w:type="dxa"/>
            <w:tcBorders>
              <w:top w:val="nil"/>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100</w:t>
            </w:r>
          </w:p>
        </w:tc>
      </w:tr>
      <w:tr w:rsidR="008A29E8" w:rsidRPr="008A29E8" w:rsidTr="008A29E8">
        <w:trPr>
          <w:trHeight w:val="1125"/>
        </w:trPr>
        <w:tc>
          <w:tcPr>
            <w:tcW w:w="6568" w:type="dxa"/>
            <w:tcBorders>
              <w:top w:val="single" w:sz="4" w:space="0" w:color="auto"/>
              <w:left w:val="single" w:sz="4" w:space="0" w:color="auto"/>
              <w:bottom w:val="single" w:sz="4" w:space="0" w:color="auto"/>
              <w:right w:val="single" w:sz="4" w:space="0" w:color="auto"/>
            </w:tcBorders>
            <w:shd w:val="clear" w:color="auto" w:fill="auto"/>
            <w:hideMark/>
          </w:tcPr>
          <w:p w:rsidR="008A29E8" w:rsidRPr="009E496B" w:rsidRDefault="008A29E8" w:rsidP="008A29E8">
            <w:pPr>
              <w:overflowPunct/>
              <w:autoSpaceDE/>
              <w:autoSpaceDN/>
              <w:adjustRightInd/>
              <w:textAlignment w:val="auto"/>
              <w:rPr>
                <w:bCs/>
                <w:color w:val="000000"/>
                <w:sz w:val="22"/>
                <w:szCs w:val="22"/>
              </w:rPr>
            </w:pPr>
            <w:r w:rsidRPr="009E496B">
              <w:rPr>
                <w:bCs/>
                <w:color w:val="000000"/>
                <w:sz w:val="22"/>
                <w:szCs w:val="22"/>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3151" w:type="dxa"/>
            <w:tcBorders>
              <w:top w:val="nil"/>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100</w:t>
            </w:r>
          </w:p>
        </w:tc>
      </w:tr>
      <w:tr w:rsidR="008A29E8" w:rsidRPr="008A29E8" w:rsidTr="008A29E8">
        <w:trPr>
          <w:trHeight w:val="1125"/>
        </w:trPr>
        <w:tc>
          <w:tcPr>
            <w:tcW w:w="6568" w:type="dxa"/>
            <w:tcBorders>
              <w:top w:val="single" w:sz="4" w:space="0" w:color="auto"/>
              <w:left w:val="single" w:sz="4" w:space="0" w:color="auto"/>
              <w:bottom w:val="single" w:sz="4" w:space="0" w:color="auto"/>
              <w:right w:val="nil"/>
            </w:tcBorders>
            <w:shd w:val="clear" w:color="auto" w:fill="auto"/>
            <w:hideMark/>
          </w:tcPr>
          <w:p w:rsidR="008A29E8" w:rsidRPr="009E496B" w:rsidRDefault="008A29E8" w:rsidP="008A29E8">
            <w:pPr>
              <w:overflowPunct/>
              <w:autoSpaceDE/>
              <w:autoSpaceDN/>
              <w:adjustRightInd/>
              <w:textAlignment w:val="auto"/>
              <w:rPr>
                <w:bCs/>
                <w:color w:val="000000"/>
                <w:sz w:val="22"/>
                <w:szCs w:val="22"/>
              </w:rPr>
            </w:pPr>
            <w:r w:rsidRPr="009E496B">
              <w:rPr>
                <w:bCs/>
                <w:color w:val="000000"/>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151" w:type="dxa"/>
            <w:tcBorders>
              <w:top w:val="nil"/>
              <w:left w:val="single" w:sz="4" w:space="0" w:color="auto"/>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100</w:t>
            </w:r>
          </w:p>
        </w:tc>
      </w:tr>
      <w:tr w:rsidR="008A29E8" w:rsidRPr="008A29E8" w:rsidTr="00523444">
        <w:trPr>
          <w:trHeight w:val="516"/>
        </w:trPr>
        <w:tc>
          <w:tcPr>
            <w:tcW w:w="6568" w:type="dxa"/>
            <w:tcBorders>
              <w:top w:val="single" w:sz="4" w:space="0" w:color="auto"/>
              <w:left w:val="single" w:sz="4" w:space="0" w:color="auto"/>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center"/>
              <w:textAlignment w:val="auto"/>
              <w:rPr>
                <w:b/>
                <w:bCs/>
                <w:color w:val="000000"/>
                <w:sz w:val="22"/>
                <w:szCs w:val="22"/>
              </w:rPr>
            </w:pPr>
            <w:r w:rsidRPr="008A29E8">
              <w:rPr>
                <w:b/>
                <w:bCs/>
                <w:color w:val="000000"/>
                <w:sz w:val="22"/>
                <w:szCs w:val="22"/>
              </w:rPr>
              <w:t>ДОХОДЫ ОТ ОКАЗАНИЯ ПЛАТНЫХ УСЛУГ (РАБОТ) И КОМПЕНСАЦИИ ЗАТРАТ ГОСУДАРСТВА</w:t>
            </w:r>
          </w:p>
        </w:tc>
        <w:tc>
          <w:tcPr>
            <w:tcW w:w="3151" w:type="dxa"/>
            <w:tcBorders>
              <w:top w:val="nil"/>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center"/>
              <w:textAlignment w:val="auto"/>
              <w:rPr>
                <w:b/>
                <w:bCs/>
                <w:color w:val="000000"/>
                <w:sz w:val="22"/>
                <w:szCs w:val="22"/>
              </w:rPr>
            </w:pPr>
            <w:r w:rsidRPr="008A29E8">
              <w:rPr>
                <w:b/>
                <w:bCs/>
                <w:color w:val="000000"/>
                <w:sz w:val="22"/>
                <w:szCs w:val="22"/>
              </w:rPr>
              <w:t> </w:t>
            </w:r>
          </w:p>
        </w:tc>
      </w:tr>
      <w:tr w:rsidR="008A29E8" w:rsidRPr="008A29E8" w:rsidTr="008A29E8">
        <w:trPr>
          <w:trHeight w:val="615"/>
        </w:trPr>
        <w:tc>
          <w:tcPr>
            <w:tcW w:w="6568" w:type="dxa"/>
            <w:tcBorders>
              <w:top w:val="single" w:sz="4" w:space="0" w:color="auto"/>
              <w:left w:val="single" w:sz="4" w:space="0" w:color="auto"/>
              <w:bottom w:val="single" w:sz="4" w:space="0" w:color="auto"/>
              <w:right w:val="nil"/>
            </w:tcBorders>
            <w:shd w:val="clear" w:color="auto" w:fill="auto"/>
            <w:hideMark/>
          </w:tcPr>
          <w:p w:rsidR="008A29E8" w:rsidRPr="009E496B" w:rsidRDefault="008A29E8" w:rsidP="008A29E8">
            <w:pPr>
              <w:overflowPunct/>
              <w:autoSpaceDE/>
              <w:autoSpaceDN/>
              <w:adjustRightInd/>
              <w:textAlignment w:val="auto"/>
              <w:rPr>
                <w:bCs/>
                <w:color w:val="000000"/>
                <w:sz w:val="22"/>
                <w:szCs w:val="22"/>
              </w:rPr>
            </w:pPr>
            <w:r w:rsidRPr="009E496B">
              <w:rPr>
                <w:bCs/>
                <w:color w:val="000000"/>
                <w:sz w:val="22"/>
                <w:szCs w:val="22"/>
              </w:rPr>
              <w:t>Прочие доходы от оказания платных услуг (работ) получателями средств бюджетов поселений</w:t>
            </w:r>
          </w:p>
        </w:tc>
        <w:tc>
          <w:tcPr>
            <w:tcW w:w="3151" w:type="dxa"/>
            <w:tcBorders>
              <w:top w:val="nil"/>
              <w:left w:val="single" w:sz="4" w:space="0" w:color="auto"/>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100</w:t>
            </w:r>
          </w:p>
        </w:tc>
      </w:tr>
      <w:tr w:rsidR="008A29E8" w:rsidRPr="008A29E8" w:rsidTr="00523444">
        <w:trPr>
          <w:trHeight w:val="585"/>
        </w:trPr>
        <w:tc>
          <w:tcPr>
            <w:tcW w:w="6568" w:type="dxa"/>
            <w:tcBorders>
              <w:top w:val="single" w:sz="4" w:space="0" w:color="auto"/>
              <w:left w:val="single" w:sz="4" w:space="0" w:color="auto"/>
              <w:bottom w:val="single" w:sz="4" w:space="0" w:color="auto"/>
              <w:right w:val="nil"/>
            </w:tcBorders>
            <w:shd w:val="clear" w:color="auto" w:fill="auto"/>
            <w:hideMark/>
          </w:tcPr>
          <w:p w:rsidR="008A29E8" w:rsidRPr="009E496B" w:rsidRDefault="008A29E8" w:rsidP="008A29E8">
            <w:pPr>
              <w:overflowPunct/>
              <w:autoSpaceDE/>
              <w:autoSpaceDN/>
              <w:adjustRightInd/>
              <w:textAlignment w:val="auto"/>
              <w:rPr>
                <w:bCs/>
                <w:color w:val="000000"/>
                <w:sz w:val="22"/>
                <w:szCs w:val="22"/>
              </w:rPr>
            </w:pPr>
            <w:r w:rsidRPr="009E496B">
              <w:rPr>
                <w:bCs/>
                <w:color w:val="000000"/>
                <w:sz w:val="22"/>
                <w:szCs w:val="22"/>
              </w:rPr>
              <w:lastRenderedPageBreak/>
              <w:t>Доходы, поступающие в порядке возмещения расходов, понесенных в связи с эксплуатацией имущества поселений</w:t>
            </w:r>
          </w:p>
        </w:tc>
        <w:tc>
          <w:tcPr>
            <w:tcW w:w="3151" w:type="dxa"/>
            <w:tcBorders>
              <w:top w:val="single" w:sz="4" w:space="0" w:color="auto"/>
              <w:left w:val="single" w:sz="4" w:space="0" w:color="auto"/>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100</w:t>
            </w:r>
          </w:p>
        </w:tc>
      </w:tr>
      <w:tr w:rsidR="008A29E8" w:rsidRPr="008A29E8" w:rsidTr="008A29E8">
        <w:trPr>
          <w:trHeight w:val="405"/>
        </w:trPr>
        <w:tc>
          <w:tcPr>
            <w:tcW w:w="6568" w:type="dxa"/>
            <w:tcBorders>
              <w:top w:val="single" w:sz="4" w:space="0" w:color="auto"/>
              <w:left w:val="single" w:sz="4" w:space="0" w:color="auto"/>
              <w:bottom w:val="single" w:sz="4" w:space="0" w:color="auto"/>
              <w:right w:val="nil"/>
            </w:tcBorders>
            <w:shd w:val="clear" w:color="auto" w:fill="auto"/>
            <w:hideMark/>
          </w:tcPr>
          <w:p w:rsidR="008A29E8" w:rsidRPr="009E496B" w:rsidRDefault="008A29E8" w:rsidP="008A29E8">
            <w:pPr>
              <w:overflowPunct/>
              <w:autoSpaceDE/>
              <w:autoSpaceDN/>
              <w:adjustRightInd/>
              <w:textAlignment w:val="auto"/>
              <w:rPr>
                <w:bCs/>
                <w:color w:val="000000"/>
                <w:sz w:val="22"/>
                <w:szCs w:val="22"/>
              </w:rPr>
            </w:pPr>
            <w:r w:rsidRPr="009E496B">
              <w:rPr>
                <w:bCs/>
                <w:color w:val="000000"/>
                <w:sz w:val="22"/>
                <w:szCs w:val="22"/>
              </w:rPr>
              <w:t>Прочие доходы от компенсации затрат бюджетов поселений</w:t>
            </w:r>
          </w:p>
        </w:tc>
        <w:tc>
          <w:tcPr>
            <w:tcW w:w="3151" w:type="dxa"/>
            <w:tcBorders>
              <w:top w:val="nil"/>
              <w:left w:val="single" w:sz="4" w:space="0" w:color="auto"/>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100</w:t>
            </w:r>
          </w:p>
        </w:tc>
      </w:tr>
      <w:tr w:rsidR="008A29E8" w:rsidRPr="008A29E8" w:rsidTr="00523444">
        <w:trPr>
          <w:trHeight w:val="562"/>
        </w:trPr>
        <w:tc>
          <w:tcPr>
            <w:tcW w:w="6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9E8" w:rsidRPr="008A29E8" w:rsidRDefault="008A29E8" w:rsidP="008A29E8">
            <w:pPr>
              <w:overflowPunct/>
              <w:autoSpaceDE/>
              <w:autoSpaceDN/>
              <w:adjustRightInd/>
              <w:jc w:val="center"/>
              <w:textAlignment w:val="auto"/>
              <w:rPr>
                <w:b/>
                <w:bCs/>
                <w:color w:val="000000"/>
                <w:sz w:val="22"/>
                <w:szCs w:val="22"/>
              </w:rPr>
            </w:pPr>
            <w:r w:rsidRPr="008A29E8">
              <w:rPr>
                <w:b/>
                <w:bCs/>
                <w:color w:val="000000"/>
                <w:sz w:val="22"/>
                <w:szCs w:val="22"/>
              </w:rPr>
              <w:t xml:space="preserve"> ДОХОДЫ ОТ ПРОДАЖИ МАТЕРИАЛЬНЫХ И НЕМАТЕРИАЛЬНЫХ АКТИВОВ</w:t>
            </w:r>
          </w:p>
        </w:tc>
        <w:tc>
          <w:tcPr>
            <w:tcW w:w="3151" w:type="dxa"/>
            <w:tcBorders>
              <w:top w:val="nil"/>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 </w:t>
            </w:r>
          </w:p>
        </w:tc>
      </w:tr>
      <w:tr w:rsidR="008A29E8" w:rsidRPr="008A29E8" w:rsidTr="008A29E8">
        <w:trPr>
          <w:trHeight w:val="465"/>
        </w:trPr>
        <w:tc>
          <w:tcPr>
            <w:tcW w:w="6568" w:type="dxa"/>
            <w:tcBorders>
              <w:top w:val="single" w:sz="4" w:space="0" w:color="auto"/>
              <w:left w:val="single" w:sz="4" w:space="0" w:color="auto"/>
              <w:bottom w:val="single" w:sz="4" w:space="0" w:color="auto"/>
              <w:right w:val="single" w:sz="4" w:space="0" w:color="auto"/>
            </w:tcBorders>
            <w:shd w:val="clear" w:color="auto" w:fill="auto"/>
            <w:hideMark/>
          </w:tcPr>
          <w:p w:rsidR="008A29E8" w:rsidRPr="009E496B" w:rsidRDefault="008A29E8" w:rsidP="008A29E8">
            <w:pPr>
              <w:overflowPunct/>
              <w:autoSpaceDE/>
              <w:autoSpaceDN/>
              <w:adjustRightInd/>
              <w:textAlignment w:val="auto"/>
              <w:rPr>
                <w:bCs/>
                <w:color w:val="000000"/>
                <w:sz w:val="22"/>
                <w:szCs w:val="22"/>
              </w:rPr>
            </w:pPr>
            <w:r w:rsidRPr="009E496B">
              <w:rPr>
                <w:bCs/>
                <w:color w:val="000000"/>
                <w:sz w:val="22"/>
                <w:szCs w:val="22"/>
              </w:rPr>
              <w:t>Доходы от продажи квартир, находящихся в собственности поселений</w:t>
            </w:r>
          </w:p>
        </w:tc>
        <w:tc>
          <w:tcPr>
            <w:tcW w:w="3151" w:type="dxa"/>
            <w:tcBorders>
              <w:top w:val="nil"/>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 xml:space="preserve">100 </w:t>
            </w:r>
          </w:p>
        </w:tc>
      </w:tr>
      <w:tr w:rsidR="008A29E8" w:rsidRPr="008A29E8" w:rsidTr="008A29E8">
        <w:trPr>
          <w:trHeight w:val="1125"/>
        </w:trPr>
        <w:tc>
          <w:tcPr>
            <w:tcW w:w="6568" w:type="dxa"/>
            <w:tcBorders>
              <w:top w:val="single" w:sz="4" w:space="0" w:color="auto"/>
              <w:left w:val="single" w:sz="4" w:space="0" w:color="auto"/>
              <w:bottom w:val="single" w:sz="4" w:space="0" w:color="auto"/>
              <w:right w:val="nil"/>
            </w:tcBorders>
            <w:shd w:val="clear" w:color="auto" w:fill="auto"/>
            <w:hideMark/>
          </w:tcPr>
          <w:p w:rsidR="008A29E8" w:rsidRPr="009E496B" w:rsidRDefault="008A29E8" w:rsidP="008A29E8">
            <w:pPr>
              <w:overflowPunct/>
              <w:autoSpaceDE/>
              <w:autoSpaceDN/>
              <w:adjustRightInd/>
              <w:textAlignment w:val="auto"/>
              <w:rPr>
                <w:bCs/>
                <w:color w:val="000000"/>
                <w:sz w:val="22"/>
                <w:szCs w:val="22"/>
              </w:rPr>
            </w:pPr>
            <w:r w:rsidRPr="009E496B">
              <w:rPr>
                <w:bCs/>
                <w:color w:val="000000"/>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3151" w:type="dxa"/>
            <w:tcBorders>
              <w:top w:val="nil"/>
              <w:left w:val="single" w:sz="4" w:space="0" w:color="auto"/>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100</w:t>
            </w:r>
          </w:p>
        </w:tc>
      </w:tr>
      <w:tr w:rsidR="008A29E8" w:rsidRPr="008A29E8" w:rsidTr="008A29E8">
        <w:trPr>
          <w:trHeight w:val="1170"/>
        </w:trPr>
        <w:tc>
          <w:tcPr>
            <w:tcW w:w="6568" w:type="dxa"/>
            <w:tcBorders>
              <w:top w:val="single" w:sz="4" w:space="0" w:color="auto"/>
              <w:left w:val="single" w:sz="4" w:space="0" w:color="auto"/>
              <w:bottom w:val="single" w:sz="4" w:space="0" w:color="auto"/>
              <w:right w:val="nil"/>
            </w:tcBorders>
            <w:shd w:val="clear" w:color="auto" w:fill="auto"/>
            <w:hideMark/>
          </w:tcPr>
          <w:p w:rsidR="008A29E8" w:rsidRPr="009E496B" w:rsidRDefault="008A29E8" w:rsidP="008A29E8">
            <w:pPr>
              <w:overflowPunct/>
              <w:autoSpaceDE/>
              <w:autoSpaceDN/>
              <w:adjustRightInd/>
              <w:textAlignment w:val="auto"/>
              <w:rPr>
                <w:bCs/>
                <w:color w:val="000000"/>
                <w:sz w:val="22"/>
                <w:szCs w:val="22"/>
              </w:rPr>
            </w:pPr>
            <w:r w:rsidRPr="009E496B">
              <w:rPr>
                <w:bCs/>
                <w:color w:val="000000"/>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151" w:type="dxa"/>
            <w:tcBorders>
              <w:top w:val="nil"/>
              <w:left w:val="single" w:sz="4" w:space="0" w:color="auto"/>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100</w:t>
            </w:r>
          </w:p>
        </w:tc>
      </w:tr>
      <w:tr w:rsidR="008A29E8" w:rsidRPr="008A29E8" w:rsidTr="008A29E8">
        <w:trPr>
          <w:trHeight w:val="1140"/>
        </w:trPr>
        <w:tc>
          <w:tcPr>
            <w:tcW w:w="6568" w:type="dxa"/>
            <w:tcBorders>
              <w:top w:val="single" w:sz="4" w:space="0" w:color="auto"/>
              <w:left w:val="single" w:sz="4" w:space="0" w:color="auto"/>
              <w:bottom w:val="single" w:sz="4" w:space="0" w:color="auto"/>
              <w:right w:val="nil"/>
            </w:tcBorders>
            <w:shd w:val="clear" w:color="auto" w:fill="auto"/>
            <w:hideMark/>
          </w:tcPr>
          <w:p w:rsidR="008A29E8" w:rsidRPr="009E496B" w:rsidRDefault="008A29E8" w:rsidP="008A29E8">
            <w:pPr>
              <w:overflowPunct/>
              <w:autoSpaceDE/>
              <w:autoSpaceDN/>
              <w:adjustRightInd/>
              <w:textAlignment w:val="auto"/>
              <w:rPr>
                <w:bCs/>
                <w:color w:val="000000"/>
                <w:sz w:val="22"/>
                <w:szCs w:val="22"/>
              </w:rPr>
            </w:pPr>
            <w:r w:rsidRPr="009E496B">
              <w:rPr>
                <w:bCs/>
                <w:color w:val="000000"/>
                <w:sz w:val="22"/>
                <w:szCs w:val="22"/>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3151" w:type="dxa"/>
            <w:tcBorders>
              <w:top w:val="nil"/>
              <w:left w:val="single" w:sz="4" w:space="0" w:color="auto"/>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100</w:t>
            </w:r>
          </w:p>
        </w:tc>
      </w:tr>
      <w:tr w:rsidR="008A29E8" w:rsidRPr="008A29E8" w:rsidTr="008A29E8">
        <w:trPr>
          <w:trHeight w:val="1140"/>
        </w:trPr>
        <w:tc>
          <w:tcPr>
            <w:tcW w:w="6568" w:type="dxa"/>
            <w:tcBorders>
              <w:top w:val="single" w:sz="4" w:space="0" w:color="auto"/>
              <w:left w:val="single" w:sz="4" w:space="0" w:color="auto"/>
              <w:bottom w:val="single" w:sz="4" w:space="0" w:color="auto"/>
              <w:right w:val="nil"/>
            </w:tcBorders>
            <w:shd w:val="clear" w:color="auto" w:fill="auto"/>
            <w:hideMark/>
          </w:tcPr>
          <w:p w:rsidR="008A29E8" w:rsidRPr="009E496B" w:rsidRDefault="008A29E8" w:rsidP="008A29E8">
            <w:pPr>
              <w:overflowPunct/>
              <w:autoSpaceDE/>
              <w:autoSpaceDN/>
              <w:adjustRightInd/>
              <w:textAlignment w:val="auto"/>
              <w:rPr>
                <w:bCs/>
                <w:color w:val="000000"/>
                <w:sz w:val="22"/>
                <w:szCs w:val="22"/>
              </w:rPr>
            </w:pPr>
            <w:r w:rsidRPr="009E496B">
              <w:rPr>
                <w:bCs/>
                <w:color w:val="000000"/>
                <w:sz w:val="22"/>
                <w:szCs w:val="22"/>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3151" w:type="dxa"/>
            <w:tcBorders>
              <w:top w:val="nil"/>
              <w:left w:val="single" w:sz="4" w:space="0" w:color="auto"/>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100</w:t>
            </w:r>
          </w:p>
        </w:tc>
      </w:tr>
      <w:tr w:rsidR="008A29E8" w:rsidRPr="008A29E8" w:rsidTr="008A29E8">
        <w:trPr>
          <w:trHeight w:val="735"/>
        </w:trPr>
        <w:tc>
          <w:tcPr>
            <w:tcW w:w="6568" w:type="dxa"/>
            <w:tcBorders>
              <w:top w:val="single" w:sz="4" w:space="0" w:color="auto"/>
              <w:left w:val="single" w:sz="4" w:space="0" w:color="auto"/>
              <w:bottom w:val="single" w:sz="4" w:space="0" w:color="auto"/>
              <w:right w:val="single" w:sz="4" w:space="0" w:color="auto"/>
            </w:tcBorders>
            <w:shd w:val="clear" w:color="auto" w:fill="auto"/>
            <w:hideMark/>
          </w:tcPr>
          <w:p w:rsidR="008A29E8" w:rsidRPr="009E496B" w:rsidRDefault="008A29E8" w:rsidP="008A29E8">
            <w:pPr>
              <w:overflowPunct/>
              <w:autoSpaceDE/>
              <w:autoSpaceDN/>
              <w:adjustRightInd/>
              <w:textAlignment w:val="auto"/>
              <w:rPr>
                <w:bCs/>
                <w:color w:val="000000"/>
                <w:sz w:val="22"/>
                <w:szCs w:val="22"/>
              </w:rPr>
            </w:pPr>
            <w:r w:rsidRPr="009E496B">
              <w:rPr>
                <w:bCs/>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3151" w:type="dxa"/>
            <w:tcBorders>
              <w:top w:val="nil"/>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sz w:val="22"/>
                <w:szCs w:val="22"/>
              </w:rPr>
            </w:pPr>
            <w:r w:rsidRPr="008A29E8">
              <w:rPr>
                <w:b/>
                <w:bCs/>
                <w:sz w:val="22"/>
                <w:szCs w:val="22"/>
              </w:rPr>
              <w:t xml:space="preserve">50 </w:t>
            </w:r>
          </w:p>
        </w:tc>
      </w:tr>
      <w:tr w:rsidR="008A29E8" w:rsidRPr="008A29E8" w:rsidTr="008A29E8">
        <w:trPr>
          <w:trHeight w:val="600"/>
        </w:trPr>
        <w:tc>
          <w:tcPr>
            <w:tcW w:w="6568" w:type="dxa"/>
            <w:tcBorders>
              <w:top w:val="single" w:sz="4" w:space="0" w:color="auto"/>
              <w:left w:val="single" w:sz="4" w:space="0" w:color="auto"/>
              <w:bottom w:val="single" w:sz="4" w:space="0" w:color="auto"/>
              <w:right w:val="nil"/>
            </w:tcBorders>
            <w:shd w:val="clear" w:color="auto" w:fill="auto"/>
            <w:hideMark/>
          </w:tcPr>
          <w:p w:rsidR="008A29E8" w:rsidRPr="009E496B" w:rsidRDefault="008A29E8" w:rsidP="008A29E8">
            <w:pPr>
              <w:overflowPunct/>
              <w:autoSpaceDE/>
              <w:autoSpaceDN/>
              <w:adjustRightInd/>
              <w:textAlignment w:val="auto"/>
              <w:rPr>
                <w:bCs/>
                <w:color w:val="000000"/>
                <w:sz w:val="22"/>
                <w:szCs w:val="22"/>
              </w:rPr>
            </w:pPr>
            <w:r w:rsidRPr="009E496B">
              <w:rPr>
                <w:bCs/>
                <w:color w:val="000000"/>
                <w:sz w:val="22"/>
                <w:szCs w:val="22"/>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3151" w:type="dxa"/>
            <w:tcBorders>
              <w:top w:val="nil"/>
              <w:left w:val="single" w:sz="4" w:space="0" w:color="auto"/>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100</w:t>
            </w:r>
          </w:p>
        </w:tc>
      </w:tr>
      <w:tr w:rsidR="008A29E8" w:rsidRPr="008A29E8" w:rsidTr="008A29E8">
        <w:trPr>
          <w:trHeight w:val="375"/>
        </w:trPr>
        <w:tc>
          <w:tcPr>
            <w:tcW w:w="6568" w:type="dxa"/>
            <w:tcBorders>
              <w:top w:val="single" w:sz="4" w:space="0" w:color="auto"/>
              <w:left w:val="single" w:sz="4" w:space="0" w:color="auto"/>
              <w:bottom w:val="single" w:sz="4" w:space="0" w:color="auto"/>
              <w:right w:val="nil"/>
            </w:tcBorders>
            <w:shd w:val="clear" w:color="auto" w:fill="auto"/>
            <w:vAlign w:val="center"/>
            <w:hideMark/>
          </w:tcPr>
          <w:p w:rsidR="008A29E8" w:rsidRPr="008A29E8" w:rsidRDefault="008A29E8" w:rsidP="008A29E8">
            <w:pPr>
              <w:overflowPunct/>
              <w:autoSpaceDE/>
              <w:autoSpaceDN/>
              <w:adjustRightInd/>
              <w:jc w:val="center"/>
              <w:textAlignment w:val="auto"/>
              <w:rPr>
                <w:b/>
                <w:bCs/>
                <w:color w:val="000000"/>
                <w:sz w:val="22"/>
                <w:szCs w:val="22"/>
              </w:rPr>
            </w:pPr>
            <w:r w:rsidRPr="008A29E8">
              <w:rPr>
                <w:b/>
                <w:bCs/>
                <w:color w:val="000000"/>
                <w:sz w:val="22"/>
                <w:szCs w:val="22"/>
              </w:rPr>
              <w:t>ДОХОДЫ ОТ  АДМИНИСТРАТИВНЫХ ПЛАТЕЖЕЙ И СБОРОВ</w:t>
            </w:r>
          </w:p>
        </w:tc>
        <w:tc>
          <w:tcPr>
            <w:tcW w:w="3151" w:type="dxa"/>
            <w:tcBorders>
              <w:top w:val="nil"/>
              <w:left w:val="single" w:sz="4" w:space="0" w:color="auto"/>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 </w:t>
            </w:r>
          </w:p>
        </w:tc>
      </w:tr>
      <w:tr w:rsidR="008A29E8" w:rsidRPr="008A29E8" w:rsidTr="008A29E8">
        <w:trPr>
          <w:trHeight w:val="600"/>
        </w:trPr>
        <w:tc>
          <w:tcPr>
            <w:tcW w:w="6568" w:type="dxa"/>
            <w:tcBorders>
              <w:top w:val="single" w:sz="4" w:space="0" w:color="auto"/>
              <w:left w:val="single" w:sz="4" w:space="0" w:color="auto"/>
              <w:bottom w:val="single" w:sz="4" w:space="0" w:color="auto"/>
              <w:right w:val="nil"/>
            </w:tcBorders>
            <w:shd w:val="clear" w:color="auto" w:fill="auto"/>
            <w:hideMark/>
          </w:tcPr>
          <w:p w:rsidR="008A29E8" w:rsidRPr="009E496B" w:rsidRDefault="008A29E8" w:rsidP="008A29E8">
            <w:pPr>
              <w:overflowPunct/>
              <w:autoSpaceDE/>
              <w:autoSpaceDN/>
              <w:adjustRightInd/>
              <w:textAlignment w:val="auto"/>
              <w:rPr>
                <w:bCs/>
                <w:color w:val="000000"/>
                <w:sz w:val="22"/>
                <w:szCs w:val="22"/>
              </w:rPr>
            </w:pPr>
            <w:r w:rsidRPr="009E496B">
              <w:rPr>
                <w:bCs/>
                <w:color w:val="000000"/>
                <w:sz w:val="22"/>
                <w:szCs w:val="22"/>
              </w:rPr>
              <w:t>Платежи, взимаемые органами управления (организациями) поселений за выполнение определенных функций</w:t>
            </w:r>
          </w:p>
        </w:tc>
        <w:tc>
          <w:tcPr>
            <w:tcW w:w="3151" w:type="dxa"/>
            <w:tcBorders>
              <w:top w:val="nil"/>
              <w:left w:val="single" w:sz="4" w:space="0" w:color="auto"/>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100</w:t>
            </w:r>
          </w:p>
        </w:tc>
      </w:tr>
      <w:tr w:rsidR="008A29E8" w:rsidRPr="008A29E8" w:rsidTr="008A29E8">
        <w:trPr>
          <w:trHeight w:val="480"/>
        </w:trPr>
        <w:tc>
          <w:tcPr>
            <w:tcW w:w="6568" w:type="dxa"/>
            <w:tcBorders>
              <w:top w:val="single" w:sz="4" w:space="0" w:color="auto"/>
              <w:left w:val="single" w:sz="4" w:space="0" w:color="auto"/>
              <w:bottom w:val="single" w:sz="4" w:space="0" w:color="auto"/>
              <w:right w:val="nil"/>
            </w:tcBorders>
            <w:shd w:val="clear" w:color="auto" w:fill="auto"/>
            <w:vAlign w:val="center"/>
            <w:hideMark/>
          </w:tcPr>
          <w:p w:rsidR="008A29E8" w:rsidRPr="008A29E8" w:rsidRDefault="008A29E8" w:rsidP="008A29E8">
            <w:pPr>
              <w:overflowPunct/>
              <w:autoSpaceDE/>
              <w:autoSpaceDN/>
              <w:adjustRightInd/>
              <w:jc w:val="center"/>
              <w:textAlignment w:val="auto"/>
              <w:rPr>
                <w:b/>
                <w:bCs/>
                <w:color w:val="000000"/>
                <w:sz w:val="22"/>
                <w:szCs w:val="22"/>
              </w:rPr>
            </w:pPr>
            <w:r w:rsidRPr="008A29E8">
              <w:rPr>
                <w:b/>
                <w:bCs/>
                <w:color w:val="000000"/>
                <w:sz w:val="22"/>
                <w:szCs w:val="22"/>
              </w:rPr>
              <w:t>ДОХОДЫ ОТ ШТРАФОВ, САНКЦИЙ, ВОЗМЕЩЕНИЯ УЩЕРБА</w:t>
            </w:r>
          </w:p>
        </w:tc>
        <w:tc>
          <w:tcPr>
            <w:tcW w:w="3151" w:type="dxa"/>
            <w:tcBorders>
              <w:top w:val="nil"/>
              <w:left w:val="single" w:sz="4" w:space="0" w:color="auto"/>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 </w:t>
            </w:r>
          </w:p>
        </w:tc>
      </w:tr>
      <w:tr w:rsidR="008A29E8" w:rsidRPr="008A29E8" w:rsidTr="008A29E8">
        <w:trPr>
          <w:trHeight w:val="600"/>
        </w:trPr>
        <w:tc>
          <w:tcPr>
            <w:tcW w:w="6568" w:type="dxa"/>
            <w:tcBorders>
              <w:top w:val="single" w:sz="4" w:space="0" w:color="auto"/>
              <w:left w:val="single" w:sz="4" w:space="0" w:color="auto"/>
              <w:bottom w:val="single" w:sz="4" w:space="0" w:color="auto"/>
              <w:right w:val="nil"/>
            </w:tcBorders>
            <w:shd w:val="clear" w:color="auto" w:fill="auto"/>
            <w:hideMark/>
          </w:tcPr>
          <w:p w:rsidR="008A29E8" w:rsidRPr="009E496B" w:rsidRDefault="008A29E8" w:rsidP="008A29E8">
            <w:pPr>
              <w:overflowPunct/>
              <w:autoSpaceDE/>
              <w:autoSpaceDN/>
              <w:adjustRightInd/>
              <w:textAlignment w:val="auto"/>
              <w:rPr>
                <w:bCs/>
                <w:color w:val="000000"/>
                <w:sz w:val="22"/>
                <w:szCs w:val="22"/>
              </w:rPr>
            </w:pPr>
            <w:r w:rsidRPr="009E496B">
              <w:rPr>
                <w:bCs/>
                <w:color w:val="000000"/>
                <w:sz w:val="22"/>
                <w:szCs w:val="22"/>
              </w:rPr>
              <w:t xml:space="preserve">Прочие поступления от денежных взысканий (штрафов) и иных сумм в возмещение ущерба, зачисляемые в бюджеты поселений </w:t>
            </w:r>
          </w:p>
        </w:tc>
        <w:tc>
          <w:tcPr>
            <w:tcW w:w="3151" w:type="dxa"/>
            <w:tcBorders>
              <w:top w:val="nil"/>
              <w:left w:val="single" w:sz="4" w:space="0" w:color="auto"/>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100</w:t>
            </w:r>
          </w:p>
        </w:tc>
      </w:tr>
      <w:tr w:rsidR="008A29E8" w:rsidRPr="008A29E8" w:rsidTr="008A29E8">
        <w:trPr>
          <w:trHeight w:val="390"/>
        </w:trPr>
        <w:tc>
          <w:tcPr>
            <w:tcW w:w="6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9E8" w:rsidRPr="008A29E8" w:rsidRDefault="008A29E8" w:rsidP="008A29E8">
            <w:pPr>
              <w:overflowPunct/>
              <w:autoSpaceDE/>
              <w:autoSpaceDN/>
              <w:adjustRightInd/>
              <w:jc w:val="center"/>
              <w:textAlignment w:val="auto"/>
              <w:rPr>
                <w:b/>
                <w:bCs/>
                <w:color w:val="000000"/>
                <w:sz w:val="22"/>
                <w:szCs w:val="22"/>
              </w:rPr>
            </w:pPr>
            <w:r w:rsidRPr="008A29E8">
              <w:rPr>
                <w:b/>
                <w:bCs/>
                <w:color w:val="000000"/>
                <w:sz w:val="22"/>
                <w:szCs w:val="22"/>
              </w:rPr>
              <w:t>В ЧАСТИ ПРОЧИХ НЕНАЛОГОВЫХ ДОХОДОВ</w:t>
            </w:r>
          </w:p>
        </w:tc>
        <w:tc>
          <w:tcPr>
            <w:tcW w:w="3151" w:type="dxa"/>
            <w:tcBorders>
              <w:top w:val="nil"/>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textAlignment w:val="auto"/>
              <w:rPr>
                <w:b/>
                <w:bCs/>
                <w:color w:val="000000"/>
                <w:sz w:val="22"/>
                <w:szCs w:val="22"/>
              </w:rPr>
            </w:pPr>
            <w:r w:rsidRPr="008A29E8">
              <w:rPr>
                <w:b/>
                <w:bCs/>
                <w:color w:val="000000"/>
                <w:sz w:val="22"/>
                <w:szCs w:val="22"/>
              </w:rPr>
              <w:t> </w:t>
            </w:r>
          </w:p>
        </w:tc>
      </w:tr>
      <w:tr w:rsidR="008A29E8" w:rsidRPr="008A29E8" w:rsidTr="008A29E8">
        <w:trPr>
          <w:trHeight w:val="465"/>
        </w:trPr>
        <w:tc>
          <w:tcPr>
            <w:tcW w:w="6568" w:type="dxa"/>
            <w:tcBorders>
              <w:top w:val="single" w:sz="4" w:space="0" w:color="auto"/>
              <w:left w:val="single" w:sz="4" w:space="0" w:color="auto"/>
              <w:bottom w:val="single" w:sz="4" w:space="0" w:color="auto"/>
              <w:right w:val="single" w:sz="4" w:space="0" w:color="auto"/>
            </w:tcBorders>
            <w:shd w:val="clear" w:color="auto" w:fill="auto"/>
            <w:hideMark/>
          </w:tcPr>
          <w:p w:rsidR="008A29E8" w:rsidRPr="009E496B" w:rsidRDefault="008A29E8" w:rsidP="008A29E8">
            <w:pPr>
              <w:overflowPunct/>
              <w:autoSpaceDE/>
              <w:autoSpaceDN/>
              <w:adjustRightInd/>
              <w:textAlignment w:val="auto"/>
              <w:rPr>
                <w:bCs/>
                <w:color w:val="000000"/>
                <w:sz w:val="22"/>
                <w:szCs w:val="22"/>
              </w:rPr>
            </w:pPr>
            <w:r w:rsidRPr="009E496B">
              <w:rPr>
                <w:bCs/>
                <w:color w:val="000000"/>
                <w:sz w:val="22"/>
                <w:szCs w:val="22"/>
              </w:rPr>
              <w:t>Невыясненные поступления, зачисляемые в бюджеты поселений</w:t>
            </w:r>
          </w:p>
        </w:tc>
        <w:tc>
          <w:tcPr>
            <w:tcW w:w="3151" w:type="dxa"/>
            <w:tcBorders>
              <w:top w:val="nil"/>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100</w:t>
            </w:r>
          </w:p>
        </w:tc>
      </w:tr>
      <w:tr w:rsidR="008A29E8" w:rsidRPr="008A29E8" w:rsidTr="008A29E8">
        <w:trPr>
          <w:trHeight w:val="450"/>
        </w:trPr>
        <w:tc>
          <w:tcPr>
            <w:tcW w:w="6568" w:type="dxa"/>
            <w:tcBorders>
              <w:top w:val="single" w:sz="4" w:space="0" w:color="auto"/>
              <w:left w:val="single" w:sz="4" w:space="0" w:color="auto"/>
              <w:bottom w:val="single" w:sz="4" w:space="0" w:color="auto"/>
              <w:right w:val="single" w:sz="4" w:space="0" w:color="auto"/>
            </w:tcBorders>
            <w:shd w:val="clear" w:color="auto" w:fill="auto"/>
            <w:hideMark/>
          </w:tcPr>
          <w:p w:rsidR="008A29E8" w:rsidRPr="009E496B" w:rsidRDefault="008A29E8" w:rsidP="008A29E8">
            <w:pPr>
              <w:overflowPunct/>
              <w:autoSpaceDE/>
              <w:autoSpaceDN/>
              <w:adjustRightInd/>
              <w:textAlignment w:val="auto"/>
              <w:rPr>
                <w:bCs/>
                <w:color w:val="000000"/>
                <w:sz w:val="22"/>
                <w:szCs w:val="22"/>
              </w:rPr>
            </w:pPr>
            <w:r w:rsidRPr="009E496B">
              <w:rPr>
                <w:bCs/>
                <w:color w:val="000000"/>
                <w:sz w:val="22"/>
                <w:szCs w:val="22"/>
              </w:rPr>
              <w:t>Прочие ненал</w:t>
            </w:r>
            <w:r w:rsidR="009E496B">
              <w:rPr>
                <w:bCs/>
                <w:color w:val="000000"/>
                <w:sz w:val="22"/>
                <w:szCs w:val="22"/>
              </w:rPr>
              <w:t>оговые доходы бюджетов  поселени</w:t>
            </w:r>
            <w:r w:rsidRPr="009E496B">
              <w:rPr>
                <w:bCs/>
                <w:color w:val="000000"/>
                <w:sz w:val="22"/>
                <w:szCs w:val="22"/>
              </w:rPr>
              <w:t>й</w:t>
            </w:r>
          </w:p>
        </w:tc>
        <w:tc>
          <w:tcPr>
            <w:tcW w:w="3151" w:type="dxa"/>
            <w:tcBorders>
              <w:top w:val="nil"/>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sz w:val="22"/>
                <w:szCs w:val="22"/>
              </w:rPr>
            </w:pPr>
            <w:r w:rsidRPr="008A29E8">
              <w:rPr>
                <w:b/>
                <w:bCs/>
                <w:color w:val="000000"/>
                <w:sz w:val="22"/>
                <w:szCs w:val="22"/>
              </w:rPr>
              <w:t xml:space="preserve">100 </w:t>
            </w:r>
          </w:p>
        </w:tc>
      </w:tr>
      <w:tr w:rsidR="008A29E8" w:rsidRPr="008A29E8" w:rsidTr="008A29E8">
        <w:trPr>
          <w:trHeight w:val="255"/>
        </w:trPr>
        <w:tc>
          <w:tcPr>
            <w:tcW w:w="6568" w:type="dxa"/>
            <w:tcBorders>
              <w:top w:val="nil"/>
              <w:left w:val="nil"/>
              <w:bottom w:val="nil"/>
              <w:right w:val="nil"/>
            </w:tcBorders>
            <w:shd w:val="clear" w:color="auto" w:fill="auto"/>
            <w:hideMark/>
          </w:tcPr>
          <w:p w:rsidR="008A29E8" w:rsidRPr="008A29E8" w:rsidRDefault="008A29E8" w:rsidP="008A29E8">
            <w:pPr>
              <w:overflowPunct/>
              <w:autoSpaceDE/>
              <w:autoSpaceDN/>
              <w:adjustRightInd/>
              <w:textAlignment w:val="auto"/>
              <w:rPr>
                <w:color w:val="000000"/>
                <w:sz w:val="22"/>
                <w:szCs w:val="22"/>
              </w:rPr>
            </w:pPr>
          </w:p>
        </w:tc>
        <w:tc>
          <w:tcPr>
            <w:tcW w:w="3151" w:type="dxa"/>
            <w:tcBorders>
              <w:top w:val="nil"/>
              <w:left w:val="nil"/>
              <w:bottom w:val="nil"/>
              <w:right w:val="nil"/>
            </w:tcBorders>
            <w:shd w:val="clear" w:color="auto" w:fill="auto"/>
            <w:noWrap/>
            <w:hideMark/>
          </w:tcPr>
          <w:p w:rsidR="008A29E8" w:rsidRPr="008A29E8" w:rsidRDefault="008A29E8" w:rsidP="008A29E8">
            <w:pPr>
              <w:overflowPunct/>
              <w:autoSpaceDE/>
              <w:autoSpaceDN/>
              <w:adjustRightInd/>
              <w:textAlignment w:val="auto"/>
              <w:rPr>
                <w:color w:val="000000"/>
                <w:sz w:val="22"/>
                <w:szCs w:val="22"/>
              </w:rPr>
            </w:pPr>
          </w:p>
        </w:tc>
      </w:tr>
      <w:tr w:rsidR="008A29E8" w:rsidRPr="008A29E8" w:rsidTr="008A29E8">
        <w:trPr>
          <w:trHeight w:val="315"/>
        </w:trPr>
        <w:tc>
          <w:tcPr>
            <w:tcW w:w="9719" w:type="dxa"/>
            <w:gridSpan w:val="2"/>
            <w:tcBorders>
              <w:top w:val="nil"/>
              <w:left w:val="nil"/>
              <w:bottom w:val="nil"/>
              <w:right w:val="nil"/>
            </w:tcBorders>
            <w:shd w:val="clear" w:color="auto" w:fill="auto"/>
            <w:noWrap/>
            <w:hideMark/>
          </w:tcPr>
          <w:p w:rsidR="008A29E8" w:rsidRPr="008A29E8" w:rsidRDefault="008A29E8" w:rsidP="008A29E8">
            <w:pPr>
              <w:overflowPunct/>
              <w:autoSpaceDE/>
              <w:autoSpaceDN/>
              <w:adjustRightInd/>
              <w:textAlignment w:val="auto"/>
              <w:rPr>
                <w:b/>
                <w:bCs/>
                <w:color w:val="000000"/>
                <w:sz w:val="22"/>
                <w:szCs w:val="22"/>
              </w:rPr>
            </w:pPr>
            <w:r w:rsidRPr="008A29E8">
              <w:rPr>
                <w:b/>
                <w:bCs/>
                <w:color w:val="000000"/>
                <w:sz w:val="22"/>
                <w:szCs w:val="22"/>
              </w:rPr>
              <w:t xml:space="preserve">Примечание: </w:t>
            </w:r>
            <w:r w:rsidRPr="008A29E8">
              <w:rPr>
                <w:color w:val="000000"/>
                <w:sz w:val="22"/>
                <w:szCs w:val="22"/>
              </w:rPr>
              <w:t xml:space="preserve">Погашение задолженности по пеням и штрафам за несвоевременную уплату </w:t>
            </w:r>
          </w:p>
        </w:tc>
      </w:tr>
      <w:tr w:rsidR="008A29E8" w:rsidRPr="008A29E8" w:rsidTr="008A29E8">
        <w:trPr>
          <w:trHeight w:val="315"/>
        </w:trPr>
        <w:tc>
          <w:tcPr>
            <w:tcW w:w="9719" w:type="dxa"/>
            <w:gridSpan w:val="2"/>
            <w:tcBorders>
              <w:top w:val="nil"/>
              <w:left w:val="nil"/>
              <w:bottom w:val="nil"/>
              <w:right w:val="nil"/>
            </w:tcBorders>
            <w:shd w:val="clear" w:color="auto" w:fill="auto"/>
            <w:noWrap/>
            <w:hideMark/>
          </w:tcPr>
          <w:p w:rsidR="008A29E8" w:rsidRPr="008A29E8" w:rsidRDefault="008A29E8" w:rsidP="008A29E8">
            <w:pPr>
              <w:overflowPunct/>
              <w:autoSpaceDE/>
              <w:autoSpaceDN/>
              <w:adjustRightInd/>
              <w:textAlignment w:val="auto"/>
              <w:rPr>
                <w:color w:val="000000"/>
                <w:sz w:val="22"/>
                <w:szCs w:val="22"/>
              </w:rPr>
            </w:pPr>
            <w:r w:rsidRPr="008A29E8">
              <w:rPr>
                <w:color w:val="000000"/>
                <w:sz w:val="22"/>
                <w:szCs w:val="22"/>
              </w:rPr>
              <w:t>налогов и сборов в части отменённых налогов и сборов  осуществляется по нормативам</w:t>
            </w:r>
          </w:p>
        </w:tc>
      </w:tr>
      <w:tr w:rsidR="008A29E8" w:rsidRPr="008A29E8" w:rsidTr="008A29E8">
        <w:trPr>
          <w:trHeight w:val="315"/>
        </w:trPr>
        <w:tc>
          <w:tcPr>
            <w:tcW w:w="6568" w:type="dxa"/>
            <w:tcBorders>
              <w:top w:val="nil"/>
              <w:left w:val="nil"/>
              <w:bottom w:val="nil"/>
              <w:right w:val="nil"/>
            </w:tcBorders>
            <w:shd w:val="clear" w:color="auto" w:fill="auto"/>
            <w:noWrap/>
            <w:hideMark/>
          </w:tcPr>
          <w:p w:rsidR="008A29E8" w:rsidRPr="008A29E8" w:rsidRDefault="008A29E8" w:rsidP="008A29E8">
            <w:pPr>
              <w:overflowPunct/>
              <w:autoSpaceDE/>
              <w:autoSpaceDN/>
              <w:adjustRightInd/>
              <w:textAlignment w:val="auto"/>
              <w:rPr>
                <w:color w:val="000000"/>
                <w:sz w:val="22"/>
                <w:szCs w:val="22"/>
              </w:rPr>
            </w:pPr>
            <w:r w:rsidRPr="008A29E8">
              <w:rPr>
                <w:color w:val="000000"/>
                <w:sz w:val="22"/>
                <w:szCs w:val="22"/>
              </w:rPr>
              <w:t>зачисления соответствующих налогов и сборов в бюджет поселений.</w:t>
            </w:r>
          </w:p>
        </w:tc>
        <w:tc>
          <w:tcPr>
            <w:tcW w:w="3151" w:type="dxa"/>
            <w:tcBorders>
              <w:top w:val="nil"/>
              <w:left w:val="nil"/>
              <w:bottom w:val="nil"/>
              <w:right w:val="nil"/>
            </w:tcBorders>
            <w:shd w:val="clear" w:color="auto" w:fill="auto"/>
            <w:hideMark/>
          </w:tcPr>
          <w:p w:rsidR="008A29E8" w:rsidRPr="008A29E8" w:rsidRDefault="008A29E8" w:rsidP="008A29E8">
            <w:pPr>
              <w:overflowPunct/>
              <w:autoSpaceDE/>
              <w:autoSpaceDN/>
              <w:adjustRightInd/>
              <w:textAlignment w:val="auto"/>
              <w:rPr>
                <w:color w:val="000000"/>
                <w:sz w:val="22"/>
                <w:szCs w:val="22"/>
              </w:rPr>
            </w:pPr>
          </w:p>
        </w:tc>
      </w:tr>
    </w:tbl>
    <w:p w:rsidR="008A29E8" w:rsidRDefault="008A29E8"/>
    <w:tbl>
      <w:tblPr>
        <w:tblW w:w="10206" w:type="dxa"/>
        <w:tblInd w:w="108" w:type="dxa"/>
        <w:tblLook w:val="04A0"/>
      </w:tblPr>
      <w:tblGrid>
        <w:gridCol w:w="1707"/>
        <w:gridCol w:w="2220"/>
        <w:gridCol w:w="296"/>
        <w:gridCol w:w="5983"/>
      </w:tblGrid>
      <w:tr w:rsidR="008A29E8" w:rsidRPr="008A29E8" w:rsidTr="00523444">
        <w:trPr>
          <w:trHeight w:val="300"/>
        </w:trPr>
        <w:tc>
          <w:tcPr>
            <w:tcW w:w="1707" w:type="dxa"/>
            <w:tcBorders>
              <w:top w:val="nil"/>
              <w:left w:val="nil"/>
              <w:bottom w:val="nil"/>
              <w:right w:val="nil"/>
            </w:tcBorders>
            <w:shd w:val="clear" w:color="auto" w:fill="auto"/>
            <w:noWrap/>
            <w:vAlign w:val="bottom"/>
            <w:hideMark/>
          </w:tcPr>
          <w:p w:rsidR="008A29E8" w:rsidRPr="008A29E8" w:rsidRDefault="008A29E8" w:rsidP="008A29E8">
            <w:pPr>
              <w:overflowPunct/>
              <w:autoSpaceDE/>
              <w:autoSpaceDN/>
              <w:adjustRightInd/>
              <w:textAlignment w:val="auto"/>
              <w:rPr>
                <w:color w:val="000000"/>
              </w:rPr>
            </w:pPr>
          </w:p>
        </w:tc>
        <w:tc>
          <w:tcPr>
            <w:tcW w:w="2220" w:type="dxa"/>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rPr>
            </w:pPr>
          </w:p>
        </w:tc>
        <w:tc>
          <w:tcPr>
            <w:tcW w:w="6279" w:type="dxa"/>
            <w:gridSpan w:val="2"/>
            <w:tcBorders>
              <w:top w:val="nil"/>
              <w:left w:val="nil"/>
              <w:bottom w:val="nil"/>
              <w:right w:val="nil"/>
            </w:tcBorders>
            <w:shd w:val="clear" w:color="auto" w:fill="auto"/>
            <w:noWrap/>
            <w:hideMark/>
          </w:tcPr>
          <w:p w:rsidR="008A29E8" w:rsidRDefault="008A29E8" w:rsidP="00523444">
            <w:pPr>
              <w:overflowPunct/>
              <w:autoSpaceDE/>
              <w:autoSpaceDN/>
              <w:adjustRightInd/>
              <w:textAlignment w:val="auto"/>
              <w:rPr>
                <w:color w:val="000000"/>
                <w:sz w:val="22"/>
                <w:szCs w:val="22"/>
              </w:rPr>
            </w:pPr>
          </w:p>
          <w:p w:rsidR="008A29E8" w:rsidRDefault="008A29E8" w:rsidP="008A29E8">
            <w:pPr>
              <w:overflowPunct/>
              <w:autoSpaceDE/>
              <w:autoSpaceDN/>
              <w:adjustRightInd/>
              <w:jc w:val="right"/>
              <w:textAlignment w:val="auto"/>
              <w:rPr>
                <w:color w:val="000000"/>
                <w:sz w:val="22"/>
                <w:szCs w:val="22"/>
              </w:rPr>
            </w:pPr>
          </w:p>
          <w:p w:rsidR="008A29E8" w:rsidRPr="008A29E8" w:rsidRDefault="008A29E8" w:rsidP="008A29E8">
            <w:pPr>
              <w:overflowPunct/>
              <w:autoSpaceDE/>
              <w:autoSpaceDN/>
              <w:adjustRightInd/>
              <w:jc w:val="right"/>
              <w:textAlignment w:val="auto"/>
              <w:rPr>
                <w:color w:val="000000"/>
                <w:sz w:val="22"/>
                <w:szCs w:val="22"/>
              </w:rPr>
            </w:pPr>
            <w:r w:rsidRPr="008A29E8">
              <w:rPr>
                <w:color w:val="000000"/>
                <w:sz w:val="22"/>
                <w:szCs w:val="22"/>
              </w:rPr>
              <w:t xml:space="preserve">Приложение  6 </w:t>
            </w:r>
          </w:p>
        </w:tc>
      </w:tr>
      <w:tr w:rsidR="008A29E8" w:rsidRPr="008A29E8" w:rsidTr="00523444">
        <w:trPr>
          <w:trHeight w:val="300"/>
        </w:trPr>
        <w:tc>
          <w:tcPr>
            <w:tcW w:w="1707" w:type="dxa"/>
            <w:tcBorders>
              <w:top w:val="nil"/>
              <w:left w:val="nil"/>
              <w:bottom w:val="nil"/>
              <w:right w:val="nil"/>
            </w:tcBorders>
            <w:shd w:val="clear" w:color="auto" w:fill="auto"/>
            <w:noWrap/>
            <w:vAlign w:val="bottom"/>
            <w:hideMark/>
          </w:tcPr>
          <w:p w:rsidR="008A29E8" w:rsidRPr="008A29E8" w:rsidRDefault="008A29E8" w:rsidP="008A29E8">
            <w:pPr>
              <w:overflowPunct/>
              <w:autoSpaceDE/>
              <w:autoSpaceDN/>
              <w:adjustRightInd/>
              <w:textAlignment w:val="auto"/>
              <w:rPr>
                <w:color w:val="000000"/>
                <w:sz w:val="16"/>
                <w:szCs w:val="16"/>
              </w:rPr>
            </w:pPr>
          </w:p>
        </w:tc>
        <w:tc>
          <w:tcPr>
            <w:tcW w:w="2220" w:type="dxa"/>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16"/>
                <w:szCs w:val="16"/>
              </w:rPr>
            </w:pPr>
          </w:p>
        </w:tc>
        <w:tc>
          <w:tcPr>
            <w:tcW w:w="6279" w:type="dxa"/>
            <w:gridSpan w:val="2"/>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22"/>
                <w:szCs w:val="22"/>
              </w:rPr>
            </w:pPr>
            <w:r w:rsidRPr="008A29E8">
              <w:rPr>
                <w:color w:val="000000"/>
                <w:sz w:val="22"/>
                <w:szCs w:val="22"/>
              </w:rPr>
              <w:t>к решению Собрания депутатов</w:t>
            </w:r>
          </w:p>
        </w:tc>
      </w:tr>
      <w:tr w:rsidR="008A29E8" w:rsidRPr="008A29E8" w:rsidTr="00523444">
        <w:trPr>
          <w:trHeight w:val="300"/>
        </w:trPr>
        <w:tc>
          <w:tcPr>
            <w:tcW w:w="1707" w:type="dxa"/>
            <w:tcBorders>
              <w:top w:val="nil"/>
              <w:left w:val="nil"/>
              <w:bottom w:val="nil"/>
              <w:right w:val="nil"/>
            </w:tcBorders>
            <w:shd w:val="clear" w:color="auto" w:fill="auto"/>
            <w:noWrap/>
            <w:vAlign w:val="bottom"/>
            <w:hideMark/>
          </w:tcPr>
          <w:p w:rsidR="008A29E8" w:rsidRPr="008A29E8" w:rsidRDefault="008A29E8" w:rsidP="008A29E8">
            <w:pPr>
              <w:overflowPunct/>
              <w:autoSpaceDE/>
              <w:autoSpaceDN/>
              <w:adjustRightInd/>
              <w:textAlignment w:val="auto"/>
              <w:rPr>
                <w:color w:val="000000"/>
                <w:sz w:val="16"/>
                <w:szCs w:val="16"/>
              </w:rPr>
            </w:pPr>
          </w:p>
        </w:tc>
        <w:tc>
          <w:tcPr>
            <w:tcW w:w="2220" w:type="dxa"/>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16"/>
                <w:szCs w:val="16"/>
              </w:rPr>
            </w:pPr>
          </w:p>
        </w:tc>
        <w:tc>
          <w:tcPr>
            <w:tcW w:w="296" w:type="dxa"/>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22"/>
                <w:szCs w:val="22"/>
              </w:rPr>
            </w:pPr>
          </w:p>
        </w:tc>
        <w:tc>
          <w:tcPr>
            <w:tcW w:w="5983" w:type="dxa"/>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22"/>
                <w:szCs w:val="22"/>
              </w:rPr>
            </w:pPr>
            <w:r w:rsidRPr="008A29E8">
              <w:rPr>
                <w:color w:val="000000"/>
                <w:sz w:val="22"/>
                <w:szCs w:val="22"/>
              </w:rPr>
              <w:t>Алексеевского сельского поселения</w:t>
            </w:r>
          </w:p>
        </w:tc>
      </w:tr>
      <w:tr w:rsidR="008A29E8" w:rsidRPr="008A29E8" w:rsidTr="00523444">
        <w:trPr>
          <w:trHeight w:val="300"/>
        </w:trPr>
        <w:tc>
          <w:tcPr>
            <w:tcW w:w="1707" w:type="dxa"/>
            <w:tcBorders>
              <w:top w:val="nil"/>
              <w:left w:val="nil"/>
              <w:bottom w:val="nil"/>
              <w:right w:val="nil"/>
            </w:tcBorders>
            <w:shd w:val="clear" w:color="auto" w:fill="auto"/>
            <w:noWrap/>
            <w:vAlign w:val="bottom"/>
            <w:hideMark/>
          </w:tcPr>
          <w:p w:rsidR="008A29E8" w:rsidRPr="008A29E8" w:rsidRDefault="008A29E8" w:rsidP="008A29E8">
            <w:pPr>
              <w:overflowPunct/>
              <w:autoSpaceDE/>
              <w:autoSpaceDN/>
              <w:adjustRightInd/>
              <w:textAlignment w:val="auto"/>
              <w:rPr>
                <w:color w:val="000000"/>
                <w:sz w:val="16"/>
                <w:szCs w:val="16"/>
              </w:rPr>
            </w:pPr>
          </w:p>
        </w:tc>
        <w:tc>
          <w:tcPr>
            <w:tcW w:w="2220" w:type="dxa"/>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16"/>
                <w:szCs w:val="16"/>
              </w:rPr>
            </w:pPr>
          </w:p>
        </w:tc>
        <w:tc>
          <w:tcPr>
            <w:tcW w:w="6279" w:type="dxa"/>
            <w:gridSpan w:val="2"/>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22"/>
                <w:szCs w:val="22"/>
              </w:rPr>
            </w:pPr>
            <w:r w:rsidRPr="008A29E8">
              <w:rPr>
                <w:color w:val="000000"/>
                <w:sz w:val="22"/>
                <w:szCs w:val="22"/>
              </w:rPr>
              <w:t>"О бюджете Алексеевского сельского поселения</w:t>
            </w:r>
          </w:p>
        </w:tc>
      </w:tr>
      <w:tr w:rsidR="008A29E8" w:rsidRPr="008A29E8" w:rsidTr="00523444">
        <w:trPr>
          <w:trHeight w:val="300"/>
        </w:trPr>
        <w:tc>
          <w:tcPr>
            <w:tcW w:w="1707" w:type="dxa"/>
            <w:tcBorders>
              <w:top w:val="nil"/>
              <w:left w:val="nil"/>
              <w:bottom w:val="nil"/>
              <w:right w:val="nil"/>
            </w:tcBorders>
            <w:shd w:val="clear" w:color="auto" w:fill="auto"/>
            <w:noWrap/>
            <w:vAlign w:val="bottom"/>
            <w:hideMark/>
          </w:tcPr>
          <w:p w:rsidR="008A29E8" w:rsidRPr="008A29E8" w:rsidRDefault="008A29E8" w:rsidP="008A29E8">
            <w:pPr>
              <w:overflowPunct/>
              <w:autoSpaceDE/>
              <w:autoSpaceDN/>
              <w:adjustRightInd/>
              <w:textAlignment w:val="auto"/>
              <w:rPr>
                <w:color w:val="000000"/>
                <w:sz w:val="16"/>
                <w:szCs w:val="16"/>
              </w:rPr>
            </w:pPr>
          </w:p>
        </w:tc>
        <w:tc>
          <w:tcPr>
            <w:tcW w:w="2220" w:type="dxa"/>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16"/>
                <w:szCs w:val="16"/>
              </w:rPr>
            </w:pPr>
          </w:p>
        </w:tc>
        <w:tc>
          <w:tcPr>
            <w:tcW w:w="6279" w:type="dxa"/>
            <w:gridSpan w:val="2"/>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22"/>
                <w:szCs w:val="22"/>
              </w:rPr>
            </w:pPr>
            <w:r w:rsidRPr="008A29E8">
              <w:rPr>
                <w:color w:val="000000"/>
                <w:sz w:val="22"/>
                <w:szCs w:val="22"/>
              </w:rPr>
              <w:t>Матвеево-Курганского района на 2014 год</w:t>
            </w:r>
          </w:p>
        </w:tc>
      </w:tr>
      <w:tr w:rsidR="008A29E8" w:rsidRPr="008A29E8" w:rsidTr="00523444">
        <w:trPr>
          <w:trHeight w:val="300"/>
        </w:trPr>
        <w:tc>
          <w:tcPr>
            <w:tcW w:w="1707" w:type="dxa"/>
            <w:tcBorders>
              <w:top w:val="nil"/>
              <w:left w:val="nil"/>
              <w:bottom w:val="nil"/>
              <w:right w:val="nil"/>
            </w:tcBorders>
            <w:shd w:val="clear" w:color="auto" w:fill="auto"/>
            <w:noWrap/>
            <w:vAlign w:val="bottom"/>
            <w:hideMark/>
          </w:tcPr>
          <w:p w:rsidR="008A29E8" w:rsidRPr="008A29E8" w:rsidRDefault="008A29E8" w:rsidP="008A29E8">
            <w:pPr>
              <w:overflowPunct/>
              <w:autoSpaceDE/>
              <w:autoSpaceDN/>
              <w:adjustRightInd/>
              <w:textAlignment w:val="auto"/>
              <w:rPr>
                <w:color w:val="000000"/>
                <w:sz w:val="16"/>
                <w:szCs w:val="16"/>
              </w:rPr>
            </w:pPr>
          </w:p>
        </w:tc>
        <w:tc>
          <w:tcPr>
            <w:tcW w:w="2220" w:type="dxa"/>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16"/>
                <w:szCs w:val="16"/>
              </w:rPr>
            </w:pPr>
          </w:p>
        </w:tc>
        <w:tc>
          <w:tcPr>
            <w:tcW w:w="6279" w:type="dxa"/>
            <w:gridSpan w:val="2"/>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22"/>
                <w:szCs w:val="22"/>
              </w:rPr>
            </w:pPr>
            <w:r w:rsidRPr="008A29E8">
              <w:rPr>
                <w:color w:val="000000"/>
                <w:sz w:val="22"/>
                <w:szCs w:val="22"/>
              </w:rPr>
              <w:t>и на плановый период 2015 и 2016 годов"</w:t>
            </w:r>
          </w:p>
        </w:tc>
      </w:tr>
      <w:tr w:rsidR="008A29E8" w:rsidRPr="008A29E8" w:rsidTr="00523444">
        <w:trPr>
          <w:trHeight w:val="300"/>
        </w:trPr>
        <w:tc>
          <w:tcPr>
            <w:tcW w:w="1707" w:type="dxa"/>
            <w:tcBorders>
              <w:top w:val="nil"/>
              <w:left w:val="nil"/>
              <w:bottom w:val="nil"/>
              <w:right w:val="nil"/>
            </w:tcBorders>
            <w:shd w:val="clear" w:color="auto" w:fill="auto"/>
            <w:noWrap/>
            <w:vAlign w:val="bottom"/>
            <w:hideMark/>
          </w:tcPr>
          <w:p w:rsidR="008A29E8" w:rsidRPr="008A29E8" w:rsidRDefault="008A29E8" w:rsidP="008A29E8">
            <w:pPr>
              <w:overflowPunct/>
              <w:autoSpaceDE/>
              <w:autoSpaceDN/>
              <w:adjustRightInd/>
              <w:textAlignment w:val="auto"/>
              <w:rPr>
                <w:color w:val="000000"/>
                <w:sz w:val="16"/>
                <w:szCs w:val="16"/>
              </w:rPr>
            </w:pPr>
          </w:p>
        </w:tc>
        <w:tc>
          <w:tcPr>
            <w:tcW w:w="2220" w:type="dxa"/>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16"/>
                <w:szCs w:val="16"/>
              </w:rPr>
            </w:pPr>
          </w:p>
        </w:tc>
        <w:tc>
          <w:tcPr>
            <w:tcW w:w="6279" w:type="dxa"/>
            <w:gridSpan w:val="2"/>
            <w:tcBorders>
              <w:top w:val="nil"/>
              <w:left w:val="nil"/>
              <w:bottom w:val="nil"/>
              <w:right w:val="nil"/>
            </w:tcBorders>
            <w:shd w:val="clear" w:color="auto" w:fill="auto"/>
            <w:noWrap/>
            <w:hideMark/>
          </w:tcPr>
          <w:p w:rsidR="008A29E8" w:rsidRPr="008A29E8" w:rsidRDefault="008A29E8" w:rsidP="008A29E8">
            <w:pPr>
              <w:overflowPunct/>
              <w:autoSpaceDE/>
              <w:autoSpaceDN/>
              <w:adjustRightInd/>
              <w:textAlignment w:val="auto"/>
              <w:rPr>
                <w:color w:val="000000"/>
                <w:sz w:val="22"/>
                <w:szCs w:val="22"/>
              </w:rPr>
            </w:pPr>
            <w:r w:rsidRPr="008A29E8">
              <w:rPr>
                <w:color w:val="000000"/>
                <w:sz w:val="22"/>
                <w:szCs w:val="22"/>
              </w:rPr>
              <w:t xml:space="preserve">                                                               </w:t>
            </w:r>
            <w:r w:rsidR="00523444">
              <w:rPr>
                <w:color w:val="000000"/>
                <w:sz w:val="22"/>
                <w:szCs w:val="22"/>
              </w:rPr>
              <w:t xml:space="preserve">               от </w:t>
            </w:r>
            <w:r w:rsidRPr="008A29E8">
              <w:rPr>
                <w:color w:val="000000"/>
                <w:sz w:val="22"/>
                <w:szCs w:val="22"/>
              </w:rPr>
              <w:t xml:space="preserve">_.11.2013 № _               </w:t>
            </w:r>
          </w:p>
        </w:tc>
      </w:tr>
      <w:tr w:rsidR="008A29E8" w:rsidRPr="008A29E8" w:rsidTr="00523444">
        <w:trPr>
          <w:trHeight w:val="315"/>
        </w:trPr>
        <w:tc>
          <w:tcPr>
            <w:tcW w:w="1707" w:type="dxa"/>
            <w:tcBorders>
              <w:top w:val="nil"/>
              <w:left w:val="nil"/>
              <w:bottom w:val="nil"/>
              <w:right w:val="nil"/>
            </w:tcBorders>
            <w:shd w:val="clear" w:color="auto" w:fill="auto"/>
            <w:noWrap/>
            <w:vAlign w:val="bottom"/>
            <w:hideMark/>
          </w:tcPr>
          <w:p w:rsidR="008A29E8" w:rsidRPr="008A29E8" w:rsidRDefault="008A29E8" w:rsidP="008A29E8">
            <w:pPr>
              <w:overflowPunct/>
              <w:autoSpaceDE/>
              <w:autoSpaceDN/>
              <w:adjustRightInd/>
              <w:textAlignment w:val="auto"/>
              <w:rPr>
                <w:color w:val="000000"/>
                <w:sz w:val="16"/>
                <w:szCs w:val="16"/>
              </w:rPr>
            </w:pPr>
          </w:p>
        </w:tc>
        <w:tc>
          <w:tcPr>
            <w:tcW w:w="2220" w:type="dxa"/>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16"/>
                <w:szCs w:val="16"/>
              </w:rPr>
            </w:pPr>
          </w:p>
        </w:tc>
        <w:tc>
          <w:tcPr>
            <w:tcW w:w="6279" w:type="dxa"/>
            <w:gridSpan w:val="2"/>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color w:val="000000"/>
                <w:sz w:val="24"/>
                <w:szCs w:val="24"/>
              </w:rPr>
            </w:pPr>
          </w:p>
        </w:tc>
      </w:tr>
      <w:tr w:rsidR="008A29E8" w:rsidRPr="008A29E8" w:rsidTr="00523444">
        <w:trPr>
          <w:trHeight w:val="375"/>
        </w:trPr>
        <w:tc>
          <w:tcPr>
            <w:tcW w:w="10206" w:type="dxa"/>
            <w:gridSpan w:val="4"/>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center"/>
              <w:textAlignment w:val="auto"/>
              <w:rPr>
                <w:b/>
                <w:bCs/>
                <w:color w:val="000000"/>
                <w:sz w:val="28"/>
                <w:szCs w:val="28"/>
              </w:rPr>
            </w:pPr>
            <w:r w:rsidRPr="008A29E8">
              <w:rPr>
                <w:b/>
                <w:bCs/>
                <w:color w:val="000000"/>
                <w:sz w:val="28"/>
                <w:szCs w:val="28"/>
              </w:rPr>
              <w:t>Перечень главных администраторов</w:t>
            </w:r>
          </w:p>
        </w:tc>
      </w:tr>
      <w:tr w:rsidR="008A29E8" w:rsidRPr="008A29E8" w:rsidTr="00523444">
        <w:trPr>
          <w:trHeight w:val="375"/>
        </w:trPr>
        <w:tc>
          <w:tcPr>
            <w:tcW w:w="10206" w:type="dxa"/>
            <w:gridSpan w:val="4"/>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center"/>
              <w:textAlignment w:val="auto"/>
              <w:rPr>
                <w:b/>
                <w:bCs/>
                <w:color w:val="000000"/>
                <w:sz w:val="28"/>
                <w:szCs w:val="28"/>
              </w:rPr>
            </w:pPr>
            <w:r w:rsidRPr="008A29E8">
              <w:rPr>
                <w:b/>
                <w:bCs/>
                <w:color w:val="000000"/>
                <w:sz w:val="28"/>
                <w:szCs w:val="28"/>
              </w:rPr>
              <w:t xml:space="preserve"> доходов  бюджета Алексеевского сельского поселения </w:t>
            </w:r>
          </w:p>
        </w:tc>
      </w:tr>
      <w:tr w:rsidR="008A29E8" w:rsidRPr="008A29E8" w:rsidTr="00523444">
        <w:trPr>
          <w:trHeight w:val="375"/>
        </w:trPr>
        <w:tc>
          <w:tcPr>
            <w:tcW w:w="10206" w:type="dxa"/>
            <w:gridSpan w:val="4"/>
            <w:tcBorders>
              <w:top w:val="nil"/>
              <w:left w:val="nil"/>
              <w:bottom w:val="nil"/>
              <w:right w:val="nil"/>
            </w:tcBorders>
            <w:shd w:val="clear" w:color="auto" w:fill="auto"/>
            <w:noWrap/>
            <w:hideMark/>
          </w:tcPr>
          <w:p w:rsidR="008A29E8" w:rsidRPr="008A29E8" w:rsidRDefault="00E7750D" w:rsidP="008A29E8">
            <w:pPr>
              <w:overflowPunct/>
              <w:autoSpaceDE/>
              <w:autoSpaceDN/>
              <w:adjustRightInd/>
              <w:jc w:val="center"/>
              <w:textAlignment w:val="auto"/>
              <w:rPr>
                <w:b/>
                <w:bCs/>
                <w:color w:val="000000"/>
                <w:sz w:val="28"/>
                <w:szCs w:val="28"/>
              </w:rPr>
            </w:pPr>
            <w:r>
              <w:rPr>
                <w:b/>
                <w:bCs/>
                <w:color w:val="000000"/>
                <w:sz w:val="28"/>
                <w:szCs w:val="28"/>
              </w:rPr>
              <w:t>на 2014 год и на плановый период 2015</w:t>
            </w:r>
            <w:r w:rsidR="008A29E8" w:rsidRPr="008A29E8">
              <w:rPr>
                <w:b/>
                <w:bCs/>
                <w:color w:val="000000"/>
                <w:sz w:val="28"/>
                <w:szCs w:val="28"/>
              </w:rPr>
              <w:t xml:space="preserve"> и </w:t>
            </w:r>
            <w:r>
              <w:rPr>
                <w:b/>
                <w:bCs/>
                <w:color w:val="000000"/>
                <w:sz w:val="28"/>
                <w:szCs w:val="28"/>
              </w:rPr>
              <w:t>2016</w:t>
            </w:r>
            <w:r w:rsidR="008A29E8" w:rsidRPr="008A29E8">
              <w:rPr>
                <w:b/>
                <w:bCs/>
                <w:color w:val="000000"/>
                <w:sz w:val="28"/>
                <w:szCs w:val="28"/>
              </w:rPr>
              <w:t xml:space="preserve"> годов.</w:t>
            </w:r>
          </w:p>
        </w:tc>
      </w:tr>
      <w:tr w:rsidR="008A29E8" w:rsidRPr="008A29E8" w:rsidTr="00523444">
        <w:trPr>
          <w:trHeight w:val="270"/>
        </w:trPr>
        <w:tc>
          <w:tcPr>
            <w:tcW w:w="1707" w:type="dxa"/>
            <w:tcBorders>
              <w:top w:val="nil"/>
              <w:left w:val="nil"/>
              <w:bottom w:val="single" w:sz="4" w:space="0" w:color="auto"/>
              <w:right w:val="nil"/>
            </w:tcBorders>
            <w:shd w:val="clear" w:color="auto" w:fill="auto"/>
            <w:noWrap/>
            <w:vAlign w:val="bottom"/>
            <w:hideMark/>
          </w:tcPr>
          <w:p w:rsidR="008A29E8" w:rsidRPr="008A29E8" w:rsidRDefault="008A29E8" w:rsidP="008A29E8">
            <w:pPr>
              <w:overflowPunct/>
              <w:autoSpaceDE/>
              <w:autoSpaceDN/>
              <w:adjustRightInd/>
              <w:jc w:val="center"/>
              <w:textAlignment w:val="auto"/>
              <w:rPr>
                <w:color w:val="000000"/>
                <w:sz w:val="32"/>
                <w:szCs w:val="32"/>
              </w:rPr>
            </w:pPr>
            <w:r w:rsidRPr="008A29E8">
              <w:rPr>
                <w:color w:val="000000"/>
                <w:sz w:val="32"/>
                <w:szCs w:val="32"/>
              </w:rPr>
              <w:t> </w:t>
            </w:r>
          </w:p>
        </w:tc>
        <w:tc>
          <w:tcPr>
            <w:tcW w:w="2220" w:type="dxa"/>
            <w:tcBorders>
              <w:top w:val="nil"/>
              <w:left w:val="nil"/>
              <w:bottom w:val="single" w:sz="4" w:space="0" w:color="auto"/>
              <w:right w:val="nil"/>
            </w:tcBorders>
            <w:shd w:val="clear" w:color="auto" w:fill="auto"/>
            <w:noWrap/>
            <w:vAlign w:val="bottom"/>
            <w:hideMark/>
          </w:tcPr>
          <w:p w:rsidR="008A29E8" w:rsidRPr="008A29E8" w:rsidRDefault="008A29E8" w:rsidP="008A29E8">
            <w:pPr>
              <w:overflowPunct/>
              <w:autoSpaceDE/>
              <w:autoSpaceDN/>
              <w:adjustRightInd/>
              <w:jc w:val="center"/>
              <w:textAlignment w:val="auto"/>
              <w:rPr>
                <w:color w:val="000000"/>
                <w:sz w:val="32"/>
                <w:szCs w:val="32"/>
              </w:rPr>
            </w:pPr>
            <w:r w:rsidRPr="008A29E8">
              <w:rPr>
                <w:color w:val="000000"/>
                <w:sz w:val="32"/>
                <w:szCs w:val="32"/>
              </w:rPr>
              <w:t> </w:t>
            </w:r>
          </w:p>
        </w:tc>
        <w:tc>
          <w:tcPr>
            <w:tcW w:w="296" w:type="dxa"/>
            <w:tcBorders>
              <w:top w:val="nil"/>
              <w:left w:val="nil"/>
              <w:bottom w:val="single" w:sz="4" w:space="0" w:color="auto"/>
              <w:right w:val="nil"/>
            </w:tcBorders>
            <w:shd w:val="clear" w:color="auto" w:fill="auto"/>
            <w:noWrap/>
            <w:vAlign w:val="bottom"/>
            <w:hideMark/>
          </w:tcPr>
          <w:p w:rsidR="008A29E8" w:rsidRPr="008A29E8" w:rsidRDefault="008A29E8" w:rsidP="008A29E8">
            <w:pPr>
              <w:overflowPunct/>
              <w:autoSpaceDE/>
              <w:autoSpaceDN/>
              <w:adjustRightInd/>
              <w:jc w:val="center"/>
              <w:textAlignment w:val="auto"/>
              <w:rPr>
                <w:color w:val="000000"/>
                <w:sz w:val="32"/>
                <w:szCs w:val="32"/>
              </w:rPr>
            </w:pPr>
            <w:r w:rsidRPr="008A29E8">
              <w:rPr>
                <w:color w:val="000000"/>
                <w:sz w:val="32"/>
                <w:szCs w:val="32"/>
              </w:rPr>
              <w:t> </w:t>
            </w:r>
          </w:p>
        </w:tc>
        <w:tc>
          <w:tcPr>
            <w:tcW w:w="5983" w:type="dxa"/>
            <w:tcBorders>
              <w:top w:val="nil"/>
              <w:left w:val="nil"/>
              <w:bottom w:val="single" w:sz="4" w:space="0" w:color="auto"/>
              <w:right w:val="nil"/>
            </w:tcBorders>
            <w:shd w:val="clear" w:color="auto" w:fill="auto"/>
            <w:noWrap/>
            <w:vAlign w:val="bottom"/>
            <w:hideMark/>
          </w:tcPr>
          <w:p w:rsidR="008A29E8" w:rsidRPr="008A29E8" w:rsidRDefault="008A29E8" w:rsidP="008A29E8">
            <w:pPr>
              <w:overflowPunct/>
              <w:autoSpaceDE/>
              <w:autoSpaceDN/>
              <w:adjustRightInd/>
              <w:jc w:val="center"/>
              <w:textAlignment w:val="auto"/>
              <w:rPr>
                <w:color w:val="000000"/>
                <w:sz w:val="32"/>
                <w:szCs w:val="32"/>
              </w:rPr>
            </w:pPr>
            <w:r w:rsidRPr="008A29E8">
              <w:rPr>
                <w:color w:val="000000"/>
                <w:sz w:val="32"/>
                <w:szCs w:val="32"/>
              </w:rPr>
              <w:t> </w:t>
            </w:r>
          </w:p>
        </w:tc>
      </w:tr>
      <w:tr w:rsidR="008A29E8" w:rsidRPr="008A29E8" w:rsidTr="00523444">
        <w:trPr>
          <w:trHeight w:val="570"/>
        </w:trPr>
        <w:tc>
          <w:tcPr>
            <w:tcW w:w="39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Код бюджетной классификации                Российской Федерации</w:t>
            </w:r>
          </w:p>
        </w:tc>
        <w:tc>
          <w:tcPr>
            <w:tcW w:w="627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Наименование доходов сельского поселения</w:t>
            </w:r>
          </w:p>
        </w:tc>
      </w:tr>
      <w:tr w:rsidR="008A29E8" w:rsidRPr="008A29E8" w:rsidTr="00523444">
        <w:trPr>
          <w:trHeight w:val="78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главного             администратора     доходов</w:t>
            </w:r>
          </w:p>
        </w:tc>
        <w:tc>
          <w:tcPr>
            <w:tcW w:w="2220" w:type="dxa"/>
            <w:tcBorders>
              <w:top w:val="nil"/>
              <w:left w:val="nil"/>
              <w:bottom w:val="single" w:sz="4" w:space="0" w:color="auto"/>
              <w:right w:val="single" w:sz="4" w:space="0" w:color="auto"/>
            </w:tcBorders>
            <w:shd w:val="clear" w:color="auto" w:fill="auto"/>
            <w:vAlign w:val="center"/>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доходов бюджета сельского поселения</w:t>
            </w:r>
          </w:p>
        </w:tc>
        <w:tc>
          <w:tcPr>
            <w:tcW w:w="6279" w:type="dxa"/>
            <w:gridSpan w:val="2"/>
            <w:vMerge/>
            <w:tcBorders>
              <w:top w:val="nil"/>
              <w:left w:val="nil"/>
              <w:bottom w:val="single" w:sz="4" w:space="0" w:color="auto"/>
              <w:right w:val="single" w:sz="4" w:space="0" w:color="auto"/>
            </w:tcBorders>
            <w:vAlign w:val="center"/>
            <w:hideMark/>
          </w:tcPr>
          <w:p w:rsidR="008A29E8" w:rsidRPr="008A29E8" w:rsidRDefault="008A29E8" w:rsidP="008A29E8">
            <w:pPr>
              <w:overflowPunct/>
              <w:autoSpaceDE/>
              <w:autoSpaceDN/>
              <w:adjustRightInd/>
              <w:textAlignment w:val="auto"/>
              <w:rPr>
                <w:b/>
                <w:bCs/>
                <w:color w:val="000000"/>
              </w:rPr>
            </w:pPr>
          </w:p>
        </w:tc>
      </w:tr>
      <w:tr w:rsidR="008A29E8" w:rsidRPr="008A29E8" w:rsidTr="00523444">
        <w:trPr>
          <w:trHeight w:val="300"/>
        </w:trPr>
        <w:tc>
          <w:tcPr>
            <w:tcW w:w="1707" w:type="dxa"/>
            <w:tcBorders>
              <w:top w:val="nil"/>
              <w:left w:val="single" w:sz="4" w:space="0" w:color="auto"/>
              <w:bottom w:val="single" w:sz="4" w:space="0" w:color="auto"/>
              <w:right w:val="single" w:sz="4" w:space="0" w:color="auto"/>
            </w:tcBorders>
            <w:shd w:val="clear" w:color="auto" w:fill="auto"/>
            <w:vAlign w:val="center"/>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1</w:t>
            </w:r>
          </w:p>
        </w:tc>
        <w:tc>
          <w:tcPr>
            <w:tcW w:w="2220" w:type="dxa"/>
            <w:tcBorders>
              <w:top w:val="nil"/>
              <w:left w:val="nil"/>
              <w:bottom w:val="single" w:sz="4" w:space="0" w:color="auto"/>
              <w:right w:val="single" w:sz="4" w:space="0" w:color="auto"/>
            </w:tcBorders>
            <w:shd w:val="clear" w:color="auto" w:fill="auto"/>
            <w:vAlign w:val="center"/>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2</w:t>
            </w:r>
          </w:p>
        </w:tc>
        <w:tc>
          <w:tcPr>
            <w:tcW w:w="6279" w:type="dxa"/>
            <w:gridSpan w:val="2"/>
            <w:tcBorders>
              <w:top w:val="single" w:sz="4" w:space="0" w:color="auto"/>
              <w:left w:val="nil"/>
              <w:bottom w:val="single" w:sz="4" w:space="0" w:color="auto"/>
              <w:right w:val="single" w:sz="4" w:space="0" w:color="000000"/>
            </w:tcBorders>
            <w:shd w:val="clear" w:color="auto" w:fill="auto"/>
            <w:vAlign w:val="center"/>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3</w:t>
            </w:r>
          </w:p>
        </w:tc>
      </w:tr>
      <w:tr w:rsidR="008A29E8" w:rsidRPr="008A29E8" w:rsidTr="00523444">
        <w:trPr>
          <w:trHeight w:val="270"/>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ИНН</w:t>
            </w:r>
          </w:p>
        </w:tc>
        <w:tc>
          <w:tcPr>
            <w:tcW w:w="2220" w:type="dxa"/>
            <w:tcBorders>
              <w:top w:val="nil"/>
              <w:left w:val="nil"/>
              <w:bottom w:val="single" w:sz="4" w:space="0" w:color="auto"/>
              <w:right w:val="single" w:sz="4" w:space="0" w:color="auto"/>
            </w:tcBorders>
            <w:shd w:val="clear" w:color="auto" w:fill="auto"/>
            <w:noWrap/>
            <w:vAlign w:val="center"/>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КПП</w:t>
            </w:r>
          </w:p>
        </w:tc>
        <w:tc>
          <w:tcPr>
            <w:tcW w:w="627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29E8" w:rsidRPr="008A29E8" w:rsidRDefault="008A29E8" w:rsidP="008A29E8">
            <w:pPr>
              <w:overflowPunct/>
              <w:autoSpaceDE/>
              <w:autoSpaceDN/>
              <w:adjustRightInd/>
              <w:textAlignment w:val="auto"/>
              <w:rPr>
                <w:b/>
                <w:bCs/>
                <w:color w:val="000000"/>
              </w:rPr>
            </w:pPr>
            <w:r w:rsidRPr="008A29E8">
              <w:rPr>
                <w:b/>
                <w:bCs/>
                <w:color w:val="000000"/>
              </w:rPr>
              <w:t>АДМИНИСТРАЦИЯ  АЛЕКСЕЕВСКОГО СЕЛЬСКОГО ПОСЕЛЕНИЯ</w:t>
            </w:r>
          </w:p>
        </w:tc>
      </w:tr>
      <w:tr w:rsidR="008A29E8" w:rsidRPr="008A29E8" w:rsidTr="00523444">
        <w:trPr>
          <w:trHeight w:val="345"/>
        </w:trPr>
        <w:tc>
          <w:tcPr>
            <w:tcW w:w="1707" w:type="dxa"/>
            <w:tcBorders>
              <w:top w:val="nil"/>
              <w:left w:val="single" w:sz="4" w:space="0" w:color="auto"/>
              <w:bottom w:val="single" w:sz="4" w:space="0" w:color="auto"/>
              <w:right w:val="single" w:sz="4" w:space="0" w:color="auto"/>
            </w:tcBorders>
            <w:shd w:val="clear" w:color="auto" w:fill="auto"/>
            <w:noWrap/>
            <w:vAlign w:val="center"/>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6119008590</w:t>
            </w:r>
          </w:p>
        </w:tc>
        <w:tc>
          <w:tcPr>
            <w:tcW w:w="2220" w:type="dxa"/>
            <w:tcBorders>
              <w:top w:val="nil"/>
              <w:left w:val="nil"/>
              <w:bottom w:val="single" w:sz="4" w:space="0" w:color="auto"/>
              <w:right w:val="single" w:sz="4" w:space="0" w:color="auto"/>
            </w:tcBorders>
            <w:shd w:val="clear" w:color="auto" w:fill="auto"/>
            <w:noWrap/>
            <w:vAlign w:val="center"/>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611901001</w:t>
            </w:r>
          </w:p>
        </w:tc>
        <w:tc>
          <w:tcPr>
            <w:tcW w:w="6279" w:type="dxa"/>
            <w:gridSpan w:val="2"/>
            <w:vMerge/>
            <w:tcBorders>
              <w:top w:val="nil"/>
              <w:left w:val="nil"/>
              <w:bottom w:val="single" w:sz="4" w:space="0" w:color="auto"/>
              <w:right w:val="single" w:sz="4" w:space="0" w:color="auto"/>
            </w:tcBorders>
            <w:vAlign w:val="center"/>
            <w:hideMark/>
          </w:tcPr>
          <w:p w:rsidR="008A29E8" w:rsidRPr="008A29E8" w:rsidRDefault="008A29E8" w:rsidP="008A29E8">
            <w:pPr>
              <w:overflowPunct/>
              <w:autoSpaceDE/>
              <w:autoSpaceDN/>
              <w:adjustRightInd/>
              <w:textAlignment w:val="auto"/>
              <w:rPr>
                <w:b/>
                <w:bCs/>
                <w:color w:val="000000"/>
              </w:rPr>
            </w:pPr>
          </w:p>
        </w:tc>
      </w:tr>
      <w:tr w:rsidR="008A29E8" w:rsidRPr="008A29E8" w:rsidTr="00523444">
        <w:trPr>
          <w:trHeight w:val="1125"/>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1 08 04020 01 1000 110</w:t>
            </w:r>
          </w:p>
        </w:tc>
        <w:tc>
          <w:tcPr>
            <w:tcW w:w="6279" w:type="dxa"/>
            <w:gridSpan w:val="2"/>
            <w:tcBorders>
              <w:top w:val="single" w:sz="4" w:space="0" w:color="auto"/>
              <w:left w:val="nil"/>
              <w:bottom w:val="single" w:sz="4" w:space="0" w:color="auto"/>
              <w:right w:val="single" w:sz="4" w:space="0" w:color="000000"/>
            </w:tcBorders>
            <w:shd w:val="clear" w:color="auto" w:fill="auto"/>
            <w:vAlign w:val="center"/>
            <w:hideMark/>
          </w:tcPr>
          <w:p w:rsidR="008A29E8" w:rsidRPr="008A29E8" w:rsidRDefault="008A29E8" w:rsidP="008A29E8">
            <w:pPr>
              <w:overflowPunct/>
              <w:autoSpaceDE/>
              <w:autoSpaceDN/>
              <w:adjustRightInd/>
              <w:textAlignment w:val="auto"/>
              <w:rPr>
                <w:b/>
                <w:bCs/>
                <w:color w:val="000000"/>
              </w:rPr>
            </w:pPr>
            <w:r w:rsidRPr="008A29E8">
              <w:rPr>
                <w:b/>
                <w:bCs/>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A29E8" w:rsidRPr="008A29E8" w:rsidTr="00523444">
        <w:trPr>
          <w:trHeight w:val="1125"/>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1 08 04020 01 4000 110</w:t>
            </w:r>
          </w:p>
        </w:tc>
        <w:tc>
          <w:tcPr>
            <w:tcW w:w="6279" w:type="dxa"/>
            <w:gridSpan w:val="2"/>
            <w:tcBorders>
              <w:top w:val="single" w:sz="4" w:space="0" w:color="auto"/>
              <w:left w:val="nil"/>
              <w:bottom w:val="single" w:sz="4" w:space="0" w:color="auto"/>
              <w:right w:val="single" w:sz="4" w:space="0" w:color="000000"/>
            </w:tcBorders>
            <w:shd w:val="clear" w:color="auto" w:fill="auto"/>
            <w:vAlign w:val="center"/>
            <w:hideMark/>
          </w:tcPr>
          <w:p w:rsidR="008A29E8" w:rsidRPr="008A29E8" w:rsidRDefault="008A29E8" w:rsidP="008A29E8">
            <w:pPr>
              <w:overflowPunct/>
              <w:autoSpaceDE/>
              <w:autoSpaceDN/>
              <w:adjustRightInd/>
              <w:textAlignment w:val="auto"/>
              <w:rPr>
                <w:b/>
                <w:bCs/>
                <w:color w:val="000000"/>
              </w:rPr>
            </w:pPr>
            <w:r w:rsidRPr="008A29E8">
              <w:rPr>
                <w:b/>
                <w:bCs/>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A29E8" w:rsidRPr="008A29E8" w:rsidTr="00523444">
        <w:trPr>
          <w:trHeight w:val="1080"/>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1 11 05025 10 0000 120</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8A29E8" w:rsidRPr="008A29E8" w:rsidTr="00523444">
        <w:trPr>
          <w:trHeight w:val="885"/>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1 11 05035 10 0000 120</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8A29E8" w:rsidRPr="008A29E8" w:rsidTr="00523444">
        <w:trPr>
          <w:trHeight w:val="585"/>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1 11 05075 10 0000 120</w:t>
            </w:r>
          </w:p>
        </w:tc>
        <w:tc>
          <w:tcPr>
            <w:tcW w:w="627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 xml:space="preserve">Доходы от сдачи в аренду имущества, составляющего казну поселений (за исключением земельных участков)  </w:t>
            </w:r>
          </w:p>
        </w:tc>
      </w:tr>
      <w:tr w:rsidR="008A29E8" w:rsidRPr="008A29E8" w:rsidTr="00523444">
        <w:trPr>
          <w:trHeight w:val="1125"/>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single" w:sz="4" w:space="0" w:color="auto"/>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1 11 08050 10 0000 120</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8A29E8" w:rsidRPr="008A29E8" w:rsidTr="00523444">
        <w:trPr>
          <w:trHeight w:val="1125"/>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nil"/>
              <w:right w:val="nil"/>
            </w:tcBorders>
            <w:shd w:val="clear" w:color="auto" w:fill="auto"/>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1 11 09045 10 0000 120</w:t>
            </w:r>
          </w:p>
        </w:tc>
        <w:tc>
          <w:tcPr>
            <w:tcW w:w="627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A29E8" w:rsidRPr="008A29E8" w:rsidTr="00523444">
        <w:trPr>
          <w:trHeight w:val="645"/>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single" w:sz="4" w:space="0" w:color="auto"/>
              <w:left w:val="nil"/>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1 13 01995 10 0000 130</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Прочие доходы от оказания платных услуг (работ) получателями средств бюджетов поселений</w:t>
            </w:r>
          </w:p>
        </w:tc>
      </w:tr>
      <w:tr w:rsidR="008A29E8" w:rsidRPr="008A29E8" w:rsidTr="00523444">
        <w:trPr>
          <w:trHeight w:val="645"/>
        </w:trPr>
        <w:tc>
          <w:tcPr>
            <w:tcW w:w="1707" w:type="dxa"/>
            <w:tcBorders>
              <w:top w:val="single" w:sz="4" w:space="0" w:color="auto"/>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single" w:sz="4" w:space="0" w:color="auto"/>
              <w:left w:val="nil"/>
              <w:bottom w:val="nil"/>
              <w:right w:val="nil"/>
            </w:tcBorders>
            <w:shd w:val="clear" w:color="auto" w:fill="auto"/>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1 13 02065 10 0000 130</w:t>
            </w:r>
          </w:p>
        </w:tc>
        <w:tc>
          <w:tcPr>
            <w:tcW w:w="627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Доходы, поступающие в порядке возмещения расходов, понесенных в связи с эксплуатацией имущества поселений</w:t>
            </w:r>
          </w:p>
        </w:tc>
      </w:tr>
      <w:tr w:rsidR="008A29E8" w:rsidRPr="008A29E8" w:rsidTr="00523444">
        <w:trPr>
          <w:trHeight w:val="360"/>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single" w:sz="4" w:space="0" w:color="auto"/>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1 13 02995 10 0000 130</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Прочие доходы от компенсации затрат бюджетов поселений</w:t>
            </w:r>
          </w:p>
        </w:tc>
      </w:tr>
      <w:tr w:rsidR="008A29E8" w:rsidRPr="008A29E8" w:rsidTr="00E7750D">
        <w:trPr>
          <w:trHeight w:val="405"/>
        </w:trPr>
        <w:tc>
          <w:tcPr>
            <w:tcW w:w="1707" w:type="dxa"/>
            <w:tcBorders>
              <w:top w:val="single" w:sz="4" w:space="0" w:color="auto"/>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lastRenderedPageBreak/>
              <w:t>951</w:t>
            </w:r>
          </w:p>
        </w:tc>
        <w:tc>
          <w:tcPr>
            <w:tcW w:w="2220" w:type="dxa"/>
            <w:tcBorders>
              <w:top w:val="single" w:sz="4" w:space="0" w:color="auto"/>
              <w:left w:val="nil"/>
              <w:bottom w:val="nil"/>
              <w:right w:val="nil"/>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1 14 01050 10 0000 410</w:t>
            </w:r>
          </w:p>
        </w:tc>
        <w:tc>
          <w:tcPr>
            <w:tcW w:w="627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Доходы от продажи квартир, находящихся в собственности поселений</w:t>
            </w:r>
          </w:p>
        </w:tc>
      </w:tr>
      <w:tr w:rsidR="008A29E8" w:rsidRPr="008A29E8" w:rsidTr="00523444">
        <w:trPr>
          <w:trHeight w:val="1140"/>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single" w:sz="4" w:space="0" w:color="auto"/>
              <w:left w:val="nil"/>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1 14 02052 10 0000 410</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A29E8" w:rsidRPr="008A29E8" w:rsidTr="00523444">
        <w:trPr>
          <w:trHeight w:val="1140"/>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1 14 02053 10 0000 410</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A29E8" w:rsidRPr="008A29E8" w:rsidTr="00523444">
        <w:trPr>
          <w:trHeight w:val="1140"/>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1 14 02052 10 0000 440</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A29E8" w:rsidRPr="008A29E8" w:rsidTr="00523444">
        <w:trPr>
          <w:trHeight w:val="1380"/>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single" w:sz="4" w:space="0" w:color="auto"/>
              <w:right w:val="nil"/>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1 14 02053 10 0000 440</w:t>
            </w:r>
          </w:p>
        </w:tc>
        <w:tc>
          <w:tcPr>
            <w:tcW w:w="627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A29E8" w:rsidRPr="008A29E8" w:rsidTr="00523444">
        <w:trPr>
          <w:trHeight w:val="900"/>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1 14 06025 10 0000 430</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8A29E8" w:rsidRPr="008A29E8" w:rsidTr="00523444">
        <w:trPr>
          <w:trHeight w:val="615"/>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single" w:sz="4" w:space="0" w:color="000000"/>
              <w:right w:val="single" w:sz="4" w:space="0" w:color="000000"/>
            </w:tcBorders>
            <w:shd w:val="clear" w:color="auto" w:fill="auto"/>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1 16 90050 10 0000 140</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 xml:space="preserve">Прочие поступления от денежных взысканий (штрафов) и иных сумм в возмещение ущерба, зачисляемые в бюджеты поселений </w:t>
            </w:r>
          </w:p>
        </w:tc>
      </w:tr>
      <w:tr w:rsidR="008A29E8" w:rsidRPr="008A29E8" w:rsidTr="00523444">
        <w:trPr>
          <w:trHeight w:val="360"/>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 1 17 01050 10 0000 180</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Невыясненные поступления, зачисляемые в бюджеты поселений</w:t>
            </w:r>
          </w:p>
        </w:tc>
      </w:tr>
      <w:tr w:rsidR="008A29E8" w:rsidRPr="008A29E8" w:rsidTr="00523444">
        <w:trPr>
          <w:trHeight w:val="360"/>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 1 17 05050 10 0000 180</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Прочие неналоговые доходы бюджетов поселений</w:t>
            </w:r>
          </w:p>
        </w:tc>
      </w:tr>
      <w:tr w:rsidR="008A29E8" w:rsidRPr="008A29E8" w:rsidTr="00523444">
        <w:trPr>
          <w:trHeight w:val="345"/>
        </w:trPr>
        <w:tc>
          <w:tcPr>
            <w:tcW w:w="1707" w:type="dxa"/>
            <w:tcBorders>
              <w:top w:val="nil"/>
              <w:left w:val="single" w:sz="4" w:space="0" w:color="auto"/>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2 02 01001 10 0000 151</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Дотации бюджетам поселений на выравние бюджетной обеспеченности</w:t>
            </w:r>
          </w:p>
        </w:tc>
      </w:tr>
      <w:tr w:rsidR="008A29E8" w:rsidRPr="008A29E8" w:rsidTr="00523444">
        <w:trPr>
          <w:trHeight w:val="360"/>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 2 02 01999 10 0000 151</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Прочие дотации бюджетам поселений</w:t>
            </w:r>
          </w:p>
        </w:tc>
      </w:tr>
      <w:tr w:rsidR="008A29E8" w:rsidRPr="008A29E8" w:rsidTr="00523444">
        <w:trPr>
          <w:trHeight w:val="840"/>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 xml:space="preserve">2 02 02041 10 0000 151 </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8A29E8" w:rsidRPr="008A29E8" w:rsidTr="00523444">
        <w:trPr>
          <w:trHeight w:val="375"/>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nil"/>
              <w:right w:val="nil"/>
            </w:tcBorders>
            <w:shd w:val="clear" w:color="auto" w:fill="auto"/>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2 02 02999 10 0000 151</w:t>
            </w:r>
          </w:p>
        </w:tc>
        <w:tc>
          <w:tcPr>
            <w:tcW w:w="627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Прочие субсидии бюджетам  поселений</w:t>
            </w:r>
          </w:p>
        </w:tc>
      </w:tr>
      <w:tr w:rsidR="008A29E8" w:rsidRPr="008A29E8" w:rsidTr="00523444">
        <w:trPr>
          <w:trHeight w:val="615"/>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single" w:sz="4" w:space="0" w:color="auto"/>
              <w:left w:val="nil"/>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2 02 03015 10 0000 151</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Субвенции бюджетам поселений на осуществление первичного воинского учёта на территориях, где отсутствуют военные комиссариаты</w:t>
            </w:r>
          </w:p>
        </w:tc>
      </w:tr>
      <w:tr w:rsidR="008A29E8" w:rsidRPr="008A29E8" w:rsidTr="00523444">
        <w:trPr>
          <w:trHeight w:val="615"/>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2 02 03024 10 0000 151</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Субвенции бюджетам поселений на выполнение передаваемых полномочий субъектов Российской Федерации</w:t>
            </w:r>
          </w:p>
        </w:tc>
      </w:tr>
      <w:tr w:rsidR="008A29E8" w:rsidRPr="008A29E8" w:rsidTr="00523444">
        <w:trPr>
          <w:trHeight w:val="375"/>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2 02 03999 10 0000 151</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Прочие субвенции бюджетам  поселений</w:t>
            </w:r>
          </w:p>
        </w:tc>
      </w:tr>
      <w:tr w:rsidR="008A29E8" w:rsidRPr="008A29E8" w:rsidTr="00523444">
        <w:trPr>
          <w:trHeight w:val="855"/>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2 02 04012 10 0000 151</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8A29E8" w:rsidRPr="008A29E8" w:rsidTr="00523444">
        <w:trPr>
          <w:trHeight w:val="840"/>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2 02 04014 10 0000 151</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r>
      <w:tr w:rsidR="008A29E8" w:rsidRPr="008A29E8" w:rsidTr="00523444">
        <w:trPr>
          <w:trHeight w:val="360"/>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2 02 04999 10 0000 151</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Прочие межбюджетные трансферты,  передаваемые бюджетам поселений</w:t>
            </w:r>
          </w:p>
        </w:tc>
      </w:tr>
      <w:tr w:rsidR="008A29E8" w:rsidRPr="008A29E8" w:rsidTr="00523444">
        <w:trPr>
          <w:trHeight w:val="1130"/>
        </w:trPr>
        <w:tc>
          <w:tcPr>
            <w:tcW w:w="1707" w:type="dxa"/>
            <w:tcBorders>
              <w:top w:val="single" w:sz="4" w:space="0" w:color="auto"/>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single" w:sz="4" w:space="0" w:color="auto"/>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2 07 05010 10 0000 180</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  </w:t>
            </w:r>
          </w:p>
        </w:tc>
      </w:tr>
      <w:tr w:rsidR="008A29E8" w:rsidRPr="008A29E8" w:rsidTr="00E7750D">
        <w:trPr>
          <w:trHeight w:val="555"/>
        </w:trPr>
        <w:tc>
          <w:tcPr>
            <w:tcW w:w="1707" w:type="dxa"/>
            <w:tcBorders>
              <w:top w:val="single" w:sz="4" w:space="0" w:color="auto"/>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lastRenderedPageBreak/>
              <w:t>951</w:t>
            </w:r>
          </w:p>
        </w:tc>
        <w:tc>
          <w:tcPr>
            <w:tcW w:w="2220" w:type="dxa"/>
            <w:tcBorders>
              <w:top w:val="single" w:sz="4" w:space="0" w:color="auto"/>
              <w:left w:val="nil"/>
              <w:bottom w:val="single" w:sz="4" w:space="0" w:color="auto"/>
              <w:right w:val="single" w:sz="4" w:space="0" w:color="auto"/>
            </w:tcBorders>
            <w:shd w:val="clear" w:color="auto" w:fill="auto"/>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2 07 05020 10 0000 180</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Поступления от денежных пожертвований, предоставляемых физическими лицами получателям средств бюджетов поселений</w:t>
            </w:r>
          </w:p>
        </w:tc>
      </w:tr>
      <w:tr w:rsidR="008A29E8" w:rsidRPr="008A29E8" w:rsidTr="00523444">
        <w:trPr>
          <w:trHeight w:val="375"/>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nil"/>
              <w:right w:val="nil"/>
            </w:tcBorders>
            <w:shd w:val="clear" w:color="auto" w:fill="auto"/>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2 07 05030 10 0000 180</w:t>
            </w:r>
          </w:p>
        </w:tc>
        <w:tc>
          <w:tcPr>
            <w:tcW w:w="6279"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Прочие безвозмездные поступления в бюджеты поселений</w:t>
            </w:r>
          </w:p>
        </w:tc>
      </w:tr>
      <w:tr w:rsidR="008A29E8" w:rsidRPr="008A29E8" w:rsidTr="00523444">
        <w:trPr>
          <w:trHeight w:val="1335"/>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single" w:sz="4" w:space="0" w:color="auto"/>
              <w:left w:val="nil"/>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2 08 05000 10 0000 180</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A29E8" w:rsidRPr="008A29E8" w:rsidTr="00523444">
        <w:trPr>
          <w:trHeight w:val="675"/>
        </w:trPr>
        <w:tc>
          <w:tcPr>
            <w:tcW w:w="1707" w:type="dxa"/>
            <w:tcBorders>
              <w:top w:val="nil"/>
              <w:left w:val="single" w:sz="4" w:space="0" w:color="auto"/>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center"/>
              <w:textAlignment w:val="auto"/>
              <w:rPr>
                <w:b/>
                <w:bCs/>
                <w:color w:val="000000"/>
              </w:rPr>
            </w:pPr>
            <w:r w:rsidRPr="008A29E8">
              <w:rPr>
                <w:b/>
                <w:bCs/>
                <w:color w:val="000000"/>
              </w:rPr>
              <w:t>951</w:t>
            </w:r>
          </w:p>
        </w:tc>
        <w:tc>
          <w:tcPr>
            <w:tcW w:w="2220" w:type="dxa"/>
            <w:tcBorders>
              <w:top w:val="nil"/>
              <w:left w:val="nil"/>
              <w:bottom w:val="single" w:sz="4" w:space="0" w:color="auto"/>
              <w:right w:val="single" w:sz="4" w:space="0" w:color="auto"/>
            </w:tcBorders>
            <w:shd w:val="clear" w:color="auto" w:fill="auto"/>
            <w:noWrap/>
            <w:hideMark/>
          </w:tcPr>
          <w:p w:rsidR="008A29E8" w:rsidRPr="008A29E8" w:rsidRDefault="008A29E8" w:rsidP="008A29E8">
            <w:pPr>
              <w:overflowPunct/>
              <w:autoSpaceDE/>
              <w:autoSpaceDN/>
              <w:adjustRightInd/>
              <w:jc w:val="right"/>
              <w:textAlignment w:val="auto"/>
              <w:rPr>
                <w:b/>
                <w:bCs/>
                <w:color w:val="000000"/>
              </w:rPr>
            </w:pPr>
            <w:r w:rsidRPr="008A29E8">
              <w:rPr>
                <w:b/>
                <w:bCs/>
                <w:color w:val="000000"/>
              </w:rPr>
              <w:t>2 19 05000 10 0000 151</w:t>
            </w:r>
          </w:p>
        </w:tc>
        <w:tc>
          <w:tcPr>
            <w:tcW w:w="6279" w:type="dxa"/>
            <w:gridSpan w:val="2"/>
            <w:tcBorders>
              <w:top w:val="single" w:sz="4" w:space="0" w:color="auto"/>
              <w:left w:val="nil"/>
              <w:bottom w:val="single" w:sz="4" w:space="0" w:color="auto"/>
              <w:right w:val="single" w:sz="4" w:space="0" w:color="000000"/>
            </w:tcBorders>
            <w:shd w:val="clear" w:color="auto" w:fill="auto"/>
            <w:hideMark/>
          </w:tcPr>
          <w:p w:rsidR="008A29E8" w:rsidRPr="008A29E8" w:rsidRDefault="008A29E8" w:rsidP="008A29E8">
            <w:pPr>
              <w:overflowPunct/>
              <w:autoSpaceDE/>
              <w:autoSpaceDN/>
              <w:adjustRightInd/>
              <w:textAlignment w:val="auto"/>
              <w:rPr>
                <w:b/>
                <w:bCs/>
                <w:color w:val="000000"/>
              </w:rPr>
            </w:pPr>
            <w:r w:rsidRPr="008A29E8">
              <w:rPr>
                <w:b/>
                <w:bCs/>
                <w:color w:val="000000"/>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8A29E8" w:rsidRDefault="008A29E8"/>
    <w:p w:rsidR="00E61E69" w:rsidRDefault="00E61E69"/>
    <w:p w:rsidR="00E61E69" w:rsidRPr="00E61E69" w:rsidRDefault="00E61E69" w:rsidP="00E61E69"/>
    <w:p w:rsidR="00E61E69" w:rsidRPr="00E61E69" w:rsidRDefault="00E61E69" w:rsidP="00E61E69"/>
    <w:p w:rsidR="00E61E69" w:rsidRPr="00E61E69" w:rsidRDefault="00E61E69" w:rsidP="00E61E69"/>
    <w:p w:rsidR="00E61E69" w:rsidRPr="00E61E69" w:rsidRDefault="00E61E69" w:rsidP="00E61E69"/>
    <w:p w:rsidR="00E61E69" w:rsidRPr="00E61E69" w:rsidRDefault="00E61E69" w:rsidP="00E61E69"/>
    <w:p w:rsidR="00E61E69" w:rsidRPr="00E61E69" w:rsidRDefault="00E61E69" w:rsidP="00E61E69"/>
    <w:p w:rsidR="00E61E69" w:rsidRPr="00E61E69" w:rsidRDefault="00E61E69" w:rsidP="00E61E69"/>
    <w:p w:rsidR="00E61E69" w:rsidRPr="00E61E69" w:rsidRDefault="00E61E69" w:rsidP="00E61E69"/>
    <w:p w:rsidR="00E61E69" w:rsidRPr="00E61E69" w:rsidRDefault="00E61E69" w:rsidP="00E61E69"/>
    <w:p w:rsidR="00E61E69" w:rsidRPr="00E61E69" w:rsidRDefault="00E61E69" w:rsidP="00E61E69"/>
    <w:p w:rsidR="00E61E69" w:rsidRPr="00E61E69" w:rsidRDefault="00E61E69" w:rsidP="00E61E69"/>
    <w:p w:rsidR="00E61E69" w:rsidRPr="00E61E69" w:rsidRDefault="00E61E69" w:rsidP="00E61E69"/>
    <w:p w:rsidR="00E61E69" w:rsidRPr="00E61E69" w:rsidRDefault="00E61E69" w:rsidP="00E61E69"/>
    <w:p w:rsidR="00E61E69" w:rsidRPr="00E61E69" w:rsidRDefault="00E61E69" w:rsidP="00E61E69"/>
    <w:p w:rsidR="00E61E69" w:rsidRPr="00E61E69" w:rsidRDefault="00E61E69" w:rsidP="00E61E69"/>
    <w:p w:rsidR="00E61E69" w:rsidRPr="00E61E69" w:rsidRDefault="00E61E69" w:rsidP="00E61E69"/>
    <w:p w:rsidR="00E61E69" w:rsidRPr="00E61E69" w:rsidRDefault="00E61E69" w:rsidP="00E61E69"/>
    <w:p w:rsidR="00E61E69" w:rsidRPr="00E61E69" w:rsidRDefault="00E61E69" w:rsidP="00E61E69"/>
    <w:p w:rsidR="00E61E69" w:rsidRDefault="00E61E69" w:rsidP="00E61E69"/>
    <w:p w:rsidR="00E61E69" w:rsidRDefault="00E61E69" w:rsidP="00E61E69"/>
    <w:p w:rsidR="008A29E8" w:rsidRDefault="00E61E69" w:rsidP="00E61E69">
      <w:pPr>
        <w:tabs>
          <w:tab w:val="left" w:pos="2700"/>
        </w:tabs>
      </w:pPr>
      <w:r>
        <w:tab/>
      </w:r>
    </w:p>
    <w:p w:rsidR="00E61E69" w:rsidRDefault="00E61E69" w:rsidP="00E61E69">
      <w:pPr>
        <w:tabs>
          <w:tab w:val="left" w:pos="2700"/>
        </w:tabs>
      </w:pPr>
    </w:p>
    <w:p w:rsidR="00E61E69" w:rsidRDefault="00E61E69" w:rsidP="00E61E69">
      <w:pPr>
        <w:tabs>
          <w:tab w:val="left" w:pos="2700"/>
        </w:tabs>
      </w:pPr>
    </w:p>
    <w:p w:rsidR="00E61E69" w:rsidRDefault="00E61E69" w:rsidP="00E61E69">
      <w:pPr>
        <w:tabs>
          <w:tab w:val="left" w:pos="2700"/>
        </w:tabs>
      </w:pPr>
    </w:p>
    <w:p w:rsidR="00E61E69" w:rsidRDefault="00E61E69" w:rsidP="00E61E69">
      <w:pPr>
        <w:tabs>
          <w:tab w:val="left" w:pos="2700"/>
        </w:tabs>
      </w:pPr>
    </w:p>
    <w:p w:rsidR="00E61E69" w:rsidRDefault="00E61E69" w:rsidP="00E61E69">
      <w:pPr>
        <w:tabs>
          <w:tab w:val="left" w:pos="2700"/>
        </w:tabs>
      </w:pPr>
    </w:p>
    <w:p w:rsidR="00E61E69" w:rsidRDefault="00E61E69" w:rsidP="00E61E69">
      <w:pPr>
        <w:tabs>
          <w:tab w:val="left" w:pos="2700"/>
        </w:tabs>
      </w:pPr>
    </w:p>
    <w:p w:rsidR="00E61E69" w:rsidRDefault="00E61E69" w:rsidP="00E61E69">
      <w:pPr>
        <w:tabs>
          <w:tab w:val="left" w:pos="2700"/>
        </w:tabs>
      </w:pPr>
    </w:p>
    <w:p w:rsidR="00E61E69" w:rsidRDefault="00E61E69" w:rsidP="00E61E69">
      <w:pPr>
        <w:tabs>
          <w:tab w:val="left" w:pos="2700"/>
        </w:tabs>
      </w:pPr>
    </w:p>
    <w:p w:rsidR="00E61E69" w:rsidRDefault="00E61E69" w:rsidP="00E61E69">
      <w:pPr>
        <w:tabs>
          <w:tab w:val="left" w:pos="2700"/>
        </w:tabs>
      </w:pPr>
    </w:p>
    <w:p w:rsidR="00E61E69" w:rsidRDefault="00E61E69" w:rsidP="00E61E69">
      <w:pPr>
        <w:tabs>
          <w:tab w:val="left" w:pos="2700"/>
        </w:tabs>
      </w:pPr>
    </w:p>
    <w:p w:rsidR="00E61E69" w:rsidRDefault="00E61E69" w:rsidP="00E61E69">
      <w:pPr>
        <w:tabs>
          <w:tab w:val="left" w:pos="2700"/>
        </w:tabs>
      </w:pPr>
    </w:p>
    <w:p w:rsidR="00E61E69" w:rsidRDefault="00E61E69" w:rsidP="00E61E69">
      <w:pPr>
        <w:tabs>
          <w:tab w:val="left" w:pos="2700"/>
        </w:tabs>
      </w:pPr>
    </w:p>
    <w:p w:rsidR="00E61E69" w:rsidRDefault="00E61E69" w:rsidP="00E61E69">
      <w:pPr>
        <w:tabs>
          <w:tab w:val="left" w:pos="2700"/>
        </w:tabs>
      </w:pPr>
    </w:p>
    <w:p w:rsidR="00E61E69" w:rsidRDefault="00E61E69" w:rsidP="00E61E69">
      <w:pPr>
        <w:tabs>
          <w:tab w:val="left" w:pos="2700"/>
        </w:tabs>
      </w:pPr>
    </w:p>
    <w:p w:rsidR="00E61E69" w:rsidRDefault="00E61E69" w:rsidP="00E61E69">
      <w:pPr>
        <w:tabs>
          <w:tab w:val="left" w:pos="2700"/>
        </w:tabs>
        <w:sectPr w:rsidR="00E61E69" w:rsidSect="00523444">
          <w:footerReference w:type="even" r:id="rId10"/>
          <w:footerReference w:type="default" r:id="rId11"/>
          <w:footerReference w:type="first" r:id="rId12"/>
          <w:pgSz w:w="11906" w:h="16838"/>
          <w:pgMar w:top="680" w:right="737" w:bottom="851" w:left="1021" w:header="709" w:footer="709" w:gutter="0"/>
          <w:cols w:space="708"/>
          <w:titlePg/>
          <w:docGrid w:linePitch="360"/>
        </w:sectPr>
      </w:pPr>
    </w:p>
    <w:p w:rsidR="00E61E69" w:rsidRDefault="00E61E69" w:rsidP="00E61E69">
      <w:pPr>
        <w:tabs>
          <w:tab w:val="left" w:pos="2700"/>
        </w:tabs>
      </w:pPr>
    </w:p>
    <w:p w:rsidR="00E61E69" w:rsidRDefault="00E61E69" w:rsidP="00E61E69">
      <w:pPr>
        <w:tabs>
          <w:tab w:val="left" w:pos="2700"/>
        </w:tabs>
      </w:pPr>
    </w:p>
    <w:tbl>
      <w:tblPr>
        <w:tblW w:w="10138" w:type="dxa"/>
        <w:tblInd w:w="868" w:type="dxa"/>
        <w:tblLook w:val="04A0"/>
      </w:tblPr>
      <w:tblGrid>
        <w:gridCol w:w="2005"/>
        <w:gridCol w:w="2740"/>
        <w:gridCol w:w="74"/>
        <w:gridCol w:w="216"/>
        <w:gridCol w:w="50"/>
        <w:gridCol w:w="4695"/>
        <w:gridCol w:w="314"/>
        <w:gridCol w:w="44"/>
      </w:tblGrid>
      <w:tr w:rsidR="00E61E69" w:rsidRPr="00E61E69" w:rsidTr="00E61E69">
        <w:trPr>
          <w:gridAfter w:val="1"/>
          <w:wAfter w:w="44" w:type="dxa"/>
          <w:trHeight w:val="315"/>
        </w:trPr>
        <w:tc>
          <w:tcPr>
            <w:tcW w:w="2005" w:type="dxa"/>
            <w:tcBorders>
              <w:top w:val="nil"/>
              <w:left w:val="nil"/>
              <w:bottom w:val="nil"/>
              <w:right w:val="nil"/>
            </w:tcBorders>
            <w:shd w:val="clear" w:color="auto" w:fill="auto"/>
            <w:noWrap/>
            <w:vAlign w:val="bottom"/>
            <w:hideMark/>
          </w:tcPr>
          <w:p w:rsidR="00E61E69" w:rsidRPr="00E61E69" w:rsidRDefault="00E61E69" w:rsidP="00E61E69">
            <w:pPr>
              <w:overflowPunct/>
              <w:autoSpaceDE/>
              <w:autoSpaceDN/>
              <w:adjustRightInd/>
              <w:textAlignment w:val="auto"/>
              <w:rPr>
                <w:color w:val="000000"/>
              </w:rPr>
            </w:pPr>
          </w:p>
        </w:tc>
        <w:tc>
          <w:tcPr>
            <w:tcW w:w="2740" w:type="dxa"/>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rPr>
            </w:pPr>
          </w:p>
        </w:tc>
        <w:tc>
          <w:tcPr>
            <w:tcW w:w="5349" w:type="dxa"/>
            <w:gridSpan w:val="5"/>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24"/>
                <w:szCs w:val="24"/>
              </w:rPr>
            </w:pPr>
            <w:r w:rsidRPr="00E61E69">
              <w:rPr>
                <w:color w:val="000000"/>
                <w:sz w:val="24"/>
                <w:szCs w:val="24"/>
              </w:rPr>
              <w:t xml:space="preserve">Приложение 7 </w:t>
            </w:r>
          </w:p>
        </w:tc>
      </w:tr>
      <w:tr w:rsidR="00E61E69" w:rsidRPr="00E61E69" w:rsidTr="00E61E69">
        <w:trPr>
          <w:gridAfter w:val="1"/>
          <w:wAfter w:w="44" w:type="dxa"/>
          <w:trHeight w:val="315"/>
        </w:trPr>
        <w:tc>
          <w:tcPr>
            <w:tcW w:w="2005" w:type="dxa"/>
            <w:tcBorders>
              <w:top w:val="nil"/>
              <w:left w:val="nil"/>
              <w:bottom w:val="nil"/>
              <w:right w:val="nil"/>
            </w:tcBorders>
            <w:shd w:val="clear" w:color="auto" w:fill="auto"/>
            <w:noWrap/>
            <w:vAlign w:val="bottom"/>
            <w:hideMark/>
          </w:tcPr>
          <w:p w:rsidR="00E61E69" w:rsidRPr="00E61E69" w:rsidRDefault="00E61E69" w:rsidP="00E61E69">
            <w:pPr>
              <w:overflowPunct/>
              <w:autoSpaceDE/>
              <w:autoSpaceDN/>
              <w:adjustRightInd/>
              <w:textAlignment w:val="auto"/>
              <w:rPr>
                <w:color w:val="000000"/>
                <w:sz w:val="16"/>
                <w:szCs w:val="16"/>
              </w:rPr>
            </w:pPr>
          </w:p>
        </w:tc>
        <w:tc>
          <w:tcPr>
            <w:tcW w:w="2740" w:type="dxa"/>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16"/>
                <w:szCs w:val="16"/>
              </w:rPr>
            </w:pPr>
          </w:p>
        </w:tc>
        <w:tc>
          <w:tcPr>
            <w:tcW w:w="5349" w:type="dxa"/>
            <w:gridSpan w:val="5"/>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24"/>
                <w:szCs w:val="24"/>
              </w:rPr>
            </w:pPr>
            <w:r w:rsidRPr="00E61E69">
              <w:rPr>
                <w:color w:val="000000"/>
                <w:sz w:val="24"/>
                <w:szCs w:val="24"/>
              </w:rPr>
              <w:t>к решению Собрания депутатов</w:t>
            </w:r>
          </w:p>
        </w:tc>
      </w:tr>
      <w:tr w:rsidR="00E61E69" w:rsidRPr="00E61E69" w:rsidTr="00E61E69">
        <w:trPr>
          <w:gridAfter w:val="1"/>
          <w:wAfter w:w="44" w:type="dxa"/>
          <w:trHeight w:val="315"/>
        </w:trPr>
        <w:tc>
          <w:tcPr>
            <w:tcW w:w="2005" w:type="dxa"/>
            <w:tcBorders>
              <w:top w:val="nil"/>
              <w:left w:val="nil"/>
              <w:bottom w:val="nil"/>
              <w:right w:val="nil"/>
            </w:tcBorders>
            <w:shd w:val="clear" w:color="auto" w:fill="auto"/>
            <w:noWrap/>
            <w:vAlign w:val="bottom"/>
            <w:hideMark/>
          </w:tcPr>
          <w:p w:rsidR="00E61E69" w:rsidRPr="00E61E69" w:rsidRDefault="00E61E69" w:rsidP="00E61E69">
            <w:pPr>
              <w:overflowPunct/>
              <w:autoSpaceDE/>
              <w:autoSpaceDN/>
              <w:adjustRightInd/>
              <w:textAlignment w:val="auto"/>
              <w:rPr>
                <w:color w:val="000000"/>
                <w:sz w:val="16"/>
                <w:szCs w:val="16"/>
              </w:rPr>
            </w:pPr>
          </w:p>
        </w:tc>
        <w:tc>
          <w:tcPr>
            <w:tcW w:w="2740" w:type="dxa"/>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16"/>
                <w:szCs w:val="16"/>
              </w:rPr>
            </w:pPr>
          </w:p>
        </w:tc>
        <w:tc>
          <w:tcPr>
            <w:tcW w:w="290" w:type="dxa"/>
            <w:gridSpan w:val="2"/>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24"/>
                <w:szCs w:val="24"/>
              </w:rPr>
            </w:pPr>
          </w:p>
        </w:tc>
        <w:tc>
          <w:tcPr>
            <w:tcW w:w="5059" w:type="dxa"/>
            <w:gridSpan w:val="3"/>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24"/>
                <w:szCs w:val="24"/>
              </w:rPr>
            </w:pPr>
            <w:r w:rsidRPr="00E61E69">
              <w:rPr>
                <w:color w:val="000000"/>
                <w:sz w:val="24"/>
                <w:szCs w:val="24"/>
              </w:rPr>
              <w:t>Алексеевского сельского поселения</w:t>
            </w:r>
          </w:p>
        </w:tc>
      </w:tr>
      <w:tr w:rsidR="00E61E69" w:rsidRPr="00E61E69" w:rsidTr="00E61E69">
        <w:trPr>
          <w:gridAfter w:val="1"/>
          <w:wAfter w:w="44" w:type="dxa"/>
          <w:trHeight w:val="315"/>
        </w:trPr>
        <w:tc>
          <w:tcPr>
            <w:tcW w:w="2005" w:type="dxa"/>
            <w:tcBorders>
              <w:top w:val="nil"/>
              <w:left w:val="nil"/>
              <w:bottom w:val="nil"/>
              <w:right w:val="nil"/>
            </w:tcBorders>
            <w:shd w:val="clear" w:color="auto" w:fill="auto"/>
            <w:noWrap/>
            <w:vAlign w:val="bottom"/>
            <w:hideMark/>
          </w:tcPr>
          <w:p w:rsidR="00E61E69" w:rsidRPr="00E61E69" w:rsidRDefault="00E61E69" w:rsidP="00E61E69">
            <w:pPr>
              <w:overflowPunct/>
              <w:autoSpaceDE/>
              <w:autoSpaceDN/>
              <w:adjustRightInd/>
              <w:textAlignment w:val="auto"/>
              <w:rPr>
                <w:color w:val="000000"/>
                <w:sz w:val="16"/>
                <w:szCs w:val="16"/>
              </w:rPr>
            </w:pPr>
          </w:p>
        </w:tc>
        <w:tc>
          <w:tcPr>
            <w:tcW w:w="2740" w:type="dxa"/>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16"/>
                <w:szCs w:val="16"/>
              </w:rPr>
            </w:pPr>
          </w:p>
        </w:tc>
        <w:tc>
          <w:tcPr>
            <w:tcW w:w="5349" w:type="dxa"/>
            <w:gridSpan w:val="5"/>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24"/>
                <w:szCs w:val="24"/>
              </w:rPr>
            </w:pPr>
            <w:r w:rsidRPr="00E61E69">
              <w:rPr>
                <w:color w:val="000000"/>
                <w:sz w:val="24"/>
                <w:szCs w:val="24"/>
              </w:rPr>
              <w:t>"О бюджете  Алексеевского сельского поселения</w:t>
            </w:r>
          </w:p>
        </w:tc>
      </w:tr>
      <w:tr w:rsidR="00E61E69" w:rsidRPr="00E61E69" w:rsidTr="00E61E69">
        <w:trPr>
          <w:gridAfter w:val="1"/>
          <w:wAfter w:w="44" w:type="dxa"/>
          <w:trHeight w:val="315"/>
        </w:trPr>
        <w:tc>
          <w:tcPr>
            <w:tcW w:w="2005" w:type="dxa"/>
            <w:tcBorders>
              <w:top w:val="nil"/>
              <w:left w:val="nil"/>
              <w:bottom w:val="nil"/>
              <w:right w:val="nil"/>
            </w:tcBorders>
            <w:shd w:val="clear" w:color="auto" w:fill="auto"/>
            <w:noWrap/>
            <w:vAlign w:val="bottom"/>
            <w:hideMark/>
          </w:tcPr>
          <w:p w:rsidR="00E61E69" w:rsidRPr="00E61E69" w:rsidRDefault="00E61E69" w:rsidP="00E61E69">
            <w:pPr>
              <w:overflowPunct/>
              <w:autoSpaceDE/>
              <w:autoSpaceDN/>
              <w:adjustRightInd/>
              <w:textAlignment w:val="auto"/>
              <w:rPr>
                <w:color w:val="000000"/>
                <w:sz w:val="16"/>
                <w:szCs w:val="16"/>
              </w:rPr>
            </w:pPr>
          </w:p>
        </w:tc>
        <w:tc>
          <w:tcPr>
            <w:tcW w:w="2740" w:type="dxa"/>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16"/>
                <w:szCs w:val="16"/>
              </w:rPr>
            </w:pPr>
          </w:p>
        </w:tc>
        <w:tc>
          <w:tcPr>
            <w:tcW w:w="5349" w:type="dxa"/>
            <w:gridSpan w:val="5"/>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24"/>
                <w:szCs w:val="24"/>
              </w:rPr>
            </w:pPr>
            <w:r w:rsidRPr="00E61E69">
              <w:rPr>
                <w:color w:val="000000"/>
                <w:sz w:val="24"/>
                <w:szCs w:val="24"/>
              </w:rPr>
              <w:t>Матвеево-Курганского района на 2014 год</w:t>
            </w:r>
          </w:p>
        </w:tc>
      </w:tr>
      <w:tr w:rsidR="00E61E69" w:rsidRPr="00E61E69" w:rsidTr="00E61E69">
        <w:trPr>
          <w:gridAfter w:val="1"/>
          <w:wAfter w:w="44" w:type="dxa"/>
          <w:trHeight w:val="315"/>
        </w:trPr>
        <w:tc>
          <w:tcPr>
            <w:tcW w:w="2005" w:type="dxa"/>
            <w:tcBorders>
              <w:top w:val="nil"/>
              <w:left w:val="nil"/>
              <w:bottom w:val="nil"/>
              <w:right w:val="nil"/>
            </w:tcBorders>
            <w:shd w:val="clear" w:color="auto" w:fill="auto"/>
            <w:noWrap/>
            <w:vAlign w:val="bottom"/>
            <w:hideMark/>
          </w:tcPr>
          <w:p w:rsidR="00E61E69" w:rsidRPr="00E61E69" w:rsidRDefault="00E61E69" w:rsidP="00E61E69">
            <w:pPr>
              <w:overflowPunct/>
              <w:autoSpaceDE/>
              <w:autoSpaceDN/>
              <w:adjustRightInd/>
              <w:textAlignment w:val="auto"/>
              <w:rPr>
                <w:color w:val="000000"/>
                <w:sz w:val="16"/>
                <w:szCs w:val="16"/>
              </w:rPr>
            </w:pPr>
          </w:p>
        </w:tc>
        <w:tc>
          <w:tcPr>
            <w:tcW w:w="2740" w:type="dxa"/>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16"/>
                <w:szCs w:val="16"/>
              </w:rPr>
            </w:pPr>
          </w:p>
        </w:tc>
        <w:tc>
          <w:tcPr>
            <w:tcW w:w="5349" w:type="dxa"/>
            <w:gridSpan w:val="5"/>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24"/>
                <w:szCs w:val="24"/>
              </w:rPr>
            </w:pPr>
            <w:r w:rsidRPr="00E61E69">
              <w:rPr>
                <w:color w:val="000000"/>
                <w:sz w:val="24"/>
                <w:szCs w:val="24"/>
              </w:rPr>
              <w:t>и на плановый период 2015 и 2016 годов"</w:t>
            </w:r>
          </w:p>
        </w:tc>
      </w:tr>
      <w:tr w:rsidR="00E61E69" w:rsidRPr="00E61E69" w:rsidTr="00E61E69">
        <w:trPr>
          <w:gridAfter w:val="1"/>
          <w:wAfter w:w="44" w:type="dxa"/>
          <w:trHeight w:val="315"/>
        </w:trPr>
        <w:tc>
          <w:tcPr>
            <w:tcW w:w="2005" w:type="dxa"/>
            <w:tcBorders>
              <w:top w:val="nil"/>
              <w:left w:val="nil"/>
              <w:bottom w:val="nil"/>
              <w:right w:val="nil"/>
            </w:tcBorders>
            <w:shd w:val="clear" w:color="auto" w:fill="auto"/>
            <w:noWrap/>
            <w:vAlign w:val="bottom"/>
            <w:hideMark/>
          </w:tcPr>
          <w:p w:rsidR="00E61E69" w:rsidRPr="00E61E69" w:rsidRDefault="00E61E69" w:rsidP="00E61E69">
            <w:pPr>
              <w:overflowPunct/>
              <w:autoSpaceDE/>
              <w:autoSpaceDN/>
              <w:adjustRightInd/>
              <w:textAlignment w:val="auto"/>
              <w:rPr>
                <w:color w:val="000000"/>
                <w:sz w:val="16"/>
                <w:szCs w:val="16"/>
              </w:rPr>
            </w:pPr>
          </w:p>
        </w:tc>
        <w:tc>
          <w:tcPr>
            <w:tcW w:w="2740" w:type="dxa"/>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16"/>
                <w:szCs w:val="16"/>
              </w:rPr>
            </w:pPr>
          </w:p>
        </w:tc>
        <w:tc>
          <w:tcPr>
            <w:tcW w:w="5349" w:type="dxa"/>
            <w:gridSpan w:val="5"/>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24"/>
                <w:szCs w:val="24"/>
              </w:rPr>
            </w:pPr>
            <w:r w:rsidRPr="00E61E69">
              <w:rPr>
                <w:color w:val="000000"/>
                <w:sz w:val="24"/>
                <w:szCs w:val="24"/>
              </w:rPr>
              <w:t xml:space="preserve">                                                                                                                                   от  _.11.2013 № _             </w:t>
            </w:r>
          </w:p>
        </w:tc>
      </w:tr>
      <w:tr w:rsidR="00E61E69" w:rsidRPr="00E61E69" w:rsidTr="00E61E69">
        <w:trPr>
          <w:gridAfter w:val="1"/>
          <w:wAfter w:w="44" w:type="dxa"/>
          <w:trHeight w:val="300"/>
        </w:trPr>
        <w:tc>
          <w:tcPr>
            <w:tcW w:w="2005" w:type="dxa"/>
            <w:tcBorders>
              <w:top w:val="nil"/>
              <w:left w:val="nil"/>
              <w:bottom w:val="nil"/>
              <w:right w:val="nil"/>
            </w:tcBorders>
            <w:shd w:val="clear" w:color="auto" w:fill="auto"/>
            <w:noWrap/>
            <w:vAlign w:val="bottom"/>
            <w:hideMark/>
          </w:tcPr>
          <w:p w:rsidR="00E61E69" w:rsidRPr="00E61E69" w:rsidRDefault="00E61E69" w:rsidP="00E61E69">
            <w:pPr>
              <w:overflowPunct/>
              <w:autoSpaceDE/>
              <w:autoSpaceDN/>
              <w:adjustRightInd/>
              <w:textAlignment w:val="auto"/>
              <w:rPr>
                <w:color w:val="000000"/>
                <w:sz w:val="16"/>
                <w:szCs w:val="16"/>
              </w:rPr>
            </w:pPr>
          </w:p>
        </w:tc>
        <w:tc>
          <w:tcPr>
            <w:tcW w:w="2740" w:type="dxa"/>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16"/>
                <w:szCs w:val="16"/>
              </w:rPr>
            </w:pPr>
          </w:p>
        </w:tc>
        <w:tc>
          <w:tcPr>
            <w:tcW w:w="290" w:type="dxa"/>
            <w:gridSpan w:val="2"/>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22"/>
                <w:szCs w:val="22"/>
              </w:rPr>
            </w:pPr>
          </w:p>
        </w:tc>
        <w:tc>
          <w:tcPr>
            <w:tcW w:w="5059" w:type="dxa"/>
            <w:gridSpan w:val="3"/>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22"/>
                <w:szCs w:val="22"/>
              </w:rPr>
            </w:pPr>
          </w:p>
        </w:tc>
      </w:tr>
      <w:tr w:rsidR="00E61E69" w:rsidRPr="00E61E69" w:rsidTr="00E61E69">
        <w:trPr>
          <w:gridAfter w:val="1"/>
          <w:wAfter w:w="44" w:type="dxa"/>
          <w:trHeight w:val="300"/>
        </w:trPr>
        <w:tc>
          <w:tcPr>
            <w:tcW w:w="2005" w:type="dxa"/>
            <w:tcBorders>
              <w:top w:val="nil"/>
              <w:left w:val="nil"/>
              <w:bottom w:val="nil"/>
              <w:right w:val="nil"/>
            </w:tcBorders>
            <w:shd w:val="clear" w:color="auto" w:fill="auto"/>
            <w:noWrap/>
            <w:vAlign w:val="bottom"/>
            <w:hideMark/>
          </w:tcPr>
          <w:p w:rsidR="00E61E69" w:rsidRPr="00E61E69" w:rsidRDefault="00E61E69" w:rsidP="00E61E69">
            <w:pPr>
              <w:overflowPunct/>
              <w:autoSpaceDE/>
              <w:autoSpaceDN/>
              <w:adjustRightInd/>
              <w:textAlignment w:val="auto"/>
              <w:rPr>
                <w:color w:val="000000"/>
                <w:sz w:val="16"/>
                <w:szCs w:val="16"/>
              </w:rPr>
            </w:pPr>
          </w:p>
        </w:tc>
        <w:tc>
          <w:tcPr>
            <w:tcW w:w="2740" w:type="dxa"/>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16"/>
                <w:szCs w:val="16"/>
              </w:rPr>
            </w:pPr>
          </w:p>
        </w:tc>
        <w:tc>
          <w:tcPr>
            <w:tcW w:w="290" w:type="dxa"/>
            <w:gridSpan w:val="2"/>
            <w:tcBorders>
              <w:top w:val="nil"/>
              <w:left w:val="nil"/>
              <w:bottom w:val="nil"/>
              <w:right w:val="nil"/>
            </w:tcBorders>
            <w:shd w:val="clear" w:color="auto" w:fill="auto"/>
            <w:noWrap/>
            <w:hideMark/>
          </w:tcPr>
          <w:p w:rsidR="00E61E69" w:rsidRPr="00E61E69" w:rsidRDefault="00E61E69" w:rsidP="00E61E69">
            <w:pPr>
              <w:overflowPunct/>
              <w:autoSpaceDE/>
              <w:autoSpaceDN/>
              <w:adjustRightInd/>
              <w:textAlignment w:val="auto"/>
              <w:rPr>
                <w:color w:val="000000"/>
                <w:sz w:val="22"/>
                <w:szCs w:val="22"/>
              </w:rPr>
            </w:pPr>
          </w:p>
        </w:tc>
        <w:tc>
          <w:tcPr>
            <w:tcW w:w="5059" w:type="dxa"/>
            <w:gridSpan w:val="3"/>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22"/>
                <w:szCs w:val="22"/>
              </w:rPr>
            </w:pPr>
          </w:p>
        </w:tc>
      </w:tr>
      <w:tr w:rsidR="00E61E69" w:rsidRPr="00E61E69" w:rsidTr="00E61E69">
        <w:trPr>
          <w:gridAfter w:val="1"/>
          <w:wAfter w:w="44" w:type="dxa"/>
          <w:trHeight w:val="300"/>
        </w:trPr>
        <w:tc>
          <w:tcPr>
            <w:tcW w:w="2005" w:type="dxa"/>
            <w:tcBorders>
              <w:top w:val="nil"/>
              <w:left w:val="nil"/>
              <w:bottom w:val="nil"/>
              <w:right w:val="nil"/>
            </w:tcBorders>
            <w:shd w:val="clear" w:color="auto" w:fill="auto"/>
            <w:noWrap/>
            <w:vAlign w:val="bottom"/>
            <w:hideMark/>
          </w:tcPr>
          <w:p w:rsidR="00E61E69" w:rsidRPr="00E61E69" w:rsidRDefault="00E61E69" w:rsidP="00E61E69">
            <w:pPr>
              <w:overflowPunct/>
              <w:autoSpaceDE/>
              <w:autoSpaceDN/>
              <w:adjustRightInd/>
              <w:textAlignment w:val="auto"/>
              <w:rPr>
                <w:color w:val="000000"/>
                <w:sz w:val="16"/>
                <w:szCs w:val="16"/>
              </w:rPr>
            </w:pPr>
          </w:p>
        </w:tc>
        <w:tc>
          <w:tcPr>
            <w:tcW w:w="2740" w:type="dxa"/>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16"/>
                <w:szCs w:val="16"/>
              </w:rPr>
            </w:pPr>
          </w:p>
        </w:tc>
        <w:tc>
          <w:tcPr>
            <w:tcW w:w="290" w:type="dxa"/>
            <w:gridSpan w:val="2"/>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22"/>
                <w:szCs w:val="22"/>
              </w:rPr>
            </w:pPr>
          </w:p>
        </w:tc>
        <w:tc>
          <w:tcPr>
            <w:tcW w:w="5059" w:type="dxa"/>
            <w:gridSpan w:val="3"/>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22"/>
                <w:szCs w:val="22"/>
              </w:rPr>
            </w:pPr>
          </w:p>
        </w:tc>
      </w:tr>
      <w:tr w:rsidR="00E61E69" w:rsidRPr="00E61E69" w:rsidTr="00E61E69">
        <w:trPr>
          <w:gridAfter w:val="1"/>
          <w:wAfter w:w="44" w:type="dxa"/>
          <w:trHeight w:val="300"/>
        </w:trPr>
        <w:tc>
          <w:tcPr>
            <w:tcW w:w="2005" w:type="dxa"/>
            <w:tcBorders>
              <w:top w:val="nil"/>
              <w:left w:val="nil"/>
              <w:bottom w:val="nil"/>
              <w:right w:val="nil"/>
            </w:tcBorders>
            <w:shd w:val="clear" w:color="auto" w:fill="auto"/>
            <w:noWrap/>
            <w:vAlign w:val="bottom"/>
            <w:hideMark/>
          </w:tcPr>
          <w:p w:rsidR="00E61E69" w:rsidRPr="00E61E69" w:rsidRDefault="00E61E69" w:rsidP="00E61E69">
            <w:pPr>
              <w:overflowPunct/>
              <w:autoSpaceDE/>
              <w:autoSpaceDN/>
              <w:adjustRightInd/>
              <w:textAlignment w:val="auto"/>
              <w:rPr>
                <w:color w:val="000000"/>
                <w:sz w:val="16"/>
                <w:szCs w:val="16"/>
              </w:rPr>
            </w:pPr>
          </w:p>
        </w:tc>
        <w:tc>
          <w:tcPr>
            <w:tcW w:w="2740" w:type="dxa"/>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16"/>
                <w:szCs w:val="16"/>
              </w:rPr>
            </w:pPr>
          </w:p>
        </w:tc>
        <w:tc>
          <w:tcPr>
            <w:tcW w:w="5349" w:type="dxa"/>
            <w:gridSpan w:val="5"/>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right"/>
              <w:textAlignment w:val="auto"/>
              <w:rPr>
                <w:color w:val="000000"/>
                <w:sz w:val="22"/>
                <w:szCs w:val="22"/>
              </w:rPr>
            </w:pPr>
          </w:p>
        </w:tc>
      </w:tr>
      <w:tr w:rsidR="00E61E69" w:rsidRPr="00E61E69" w:rsidTr="00E61E69">
        <w:trPr>
          <w:gridAfter w:val="1"/>
          <w:wAfter w:w="44" w:type="dxa"/>
          <w:trHeight w:val="375"/>
        </w:trPr>
        <w:tc>
          <w:tcPr>
            <w:tcW w:w="10094" w:type="dxa"/>
            <w:gridSpan w:val="7"/>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center"/>
              <w:textAlignment w:val="auto"/>
              <w:rPr>
                <w:b/>
                <w:bCs/>
                <w:color w:val="000000"/>
                <w:sz w:val="28"/>
                <w:szCs w:val="28"/>
              </w:rPr>
            </w:pPr>
            <w:r w:rsidRPr="00E61E69">
              <w:rPr>
                <w:b/>
                <w:bCs/>
                <w:color w:val="000000"/>
                <w:sz w:val="28"/>
                <w:szCs w:val="28"/>
              </w:rPr>
              <w:t>Перечень главных администраторов</w:t>
            </w:r>
          </w:p>
        </w:tc>
      </w:tr>
      <w:tr w:rsidR="00E61E69" w:rsidRPr="00E61E69" w:rsidTr="00E61E69">
        <w:trPr>
          <w:gridAfter w:val="1"/>
          <w:wAfter w:w="44" w:type="dxa"/>
          <w:trHeight w:val="375"/>
        </w:trPr>
        <w:tc>
          <w:tcPr>
            <w:tcW w:w="10094" w:type="dxa"/>
            <w:gridSpan w:val="7"/>
            <w:tcBorders>
              <w:top w:val="nil"/>
              <w:left w:val="nil"/>
              <w:bottom w:val="nil"/>
              <w:right w:val="nil"/>
            </w:tcBorders>
            <w:shd w:val="clear" w:color="auto" w:fill="auto"/>
            <w:noWrap/>
            <w:hideMark/>
          </w:tcPr>
          <w:p w:rsidR="00E61E69" w:rsidRPr="00E61E69" w:rsidRDefault="00E61E69" w:rsidP="00E61E69">
            <w:pPr>
              <w:overflowPunct/>
              <w:autoSpaceDE/>
              <w:autoSpaceDN/>
              <w:adjustRightInd/>
              <w:jc w:val="center"/>
              <w:textAlignment w:val="auto"/>
              <w:rPr>
                <w:b/>
                <w:bCs/>
                <w:color w:val="000000"/>
                <w:sz w:val="28"/>
                <w:szCs w:val="28"/>
              </w:rPr>
            </w:pPr>
            <w:r w:rsidRPr="00E61E69">
              <w:rPr>
                <w:b/>
                <w:bCs/>
                <w:color w:val="000000"/>
                <w:sz w:val="28"/>
                <w:szCs w:val="28"/>
              </w:rPr>
              <w:t xml:space="preserve"> источников финансирования дефицита бюджета Алексеевского сельского поселения </w:t>
            </w:r>
          </w:p>
        </w:tc>
      </w:tr>
      <w:tr w:rsidR="00E61E69" w:rsidRPr="00E61E69" w:rsidTr="00E61E69">
        <w:trPr>
          <w:gridAfter w:val="1"/>
          <w:wAfter w:w="44" w:type="dxa"/>
          <w:trHeight w:val="435"/>
        </w:trPr>
        <w:tc>
          <w:tcPr>
            <w:tcW w:w="10094" w:type="dxa"/>
            <w:gridSpan w:val="7"/>
            <w:tcBorders>
              <w:top w:val="nil"/>
              <w:left w:val="nil"/>
              <w:bottom w:val="nil"/>
              <w:right w:val="nil"/>
            </w:tcBorders>
            <w:shd w:val="clear" w:color="auto" w:fill="auto"/>
            <w:noWrap/>
            <w:vAlign w:val="center"/>
            <w:hideMark/>
          </w:tcPr>
          <w:p w:rsidR="00E61E69" w:rsidRPr="00E61E69" w:rsidRDefault="00E61E69" w:rsidP="00E61E69">
            <w:pPr>
              <w:overflowPunct/>
              <w:autoSpaceDE/>
              <w:autoSpaceDN/>
              <w:adjustRightInd/>
              <w:jc w:val="center"/>
              <w:textAlignment w:val="auto"/>
              <w:rPr>
                <w:b/>
                <w:bCs/>
                <w:color w:val="000000"/>
                <w:sz w:val="28"/>
                <w:szCs w:val="28"/>
              </w:rPr>
            </w:pPr>
            <w:r w:rsidRPr="00E61E69">
              <w:rPr>
                <w:b/>
                <w:bCs/>
                <w:color w:val="000000"/>
                <w:sz w:val="28"/>
                <w:szCs w:val="28"/>
              </w:rPr>
              <w:t xml:space="preserve"> на 2014 год и на плановый период 2015 и 2016 годов.</w:t>
            </w:r>
          </w:p>
        </w:tc>
      </w:tr>
      <w:tr w:rsidR="00E61E69" w:rsidRPr="00E61E69" w:rsidTr="00E61E69">
        <w:trPr>
          <w:trHeight w:val="315"/>
        </w:trPr>
        <w:tc>
          <w:tcPr>
            <w:tcW w:w="2005" w:type="dxa"/>
            <w:tcBorders>
              <w:top w:val="nil"/>
              <w:left w:val="nil"/>
              <w:bottom w:val="nil"/>
              <w:right w:val="nil"/>
            </w:tcBorders>
            <w:shd w:val="clear" w:color="auto" w:fill="auto"/>
            <w:noWrap/>
            <w:vAlign w:val="center"/>
            <w:hideMark/>
          </w:tcPr>
          <w:p w:rsidR="00E61E69" w:rsidRPr="00E61E69" w:rsidRDefault="00E61E69" w:rsidP="00E61E69">
            <w:pPr>
              <w:overflowPunct/>
              <w:autoSpaceDE/>
              <w:autoSpaceDN/>
              <w:adjustRightInd/>
              <w:jc w:val="center"/>
              <w:textAlignment w:val="auto"/>
              <w:rPr>
                <w:b/>
                <w:bCs/>
                <w:color w:val="000000"/>
                <w:sz w:val="24"/>
                <w:szCs w:val="24"/>
              </w:rPr>
            </w:pPr>
          </w:p>
        </w:tc>
        <w:tc>
          <w:tcPr>
            <w:tcW w:w="2814" w:type="dxa"/>
            <w:gridSpan w:val="2"/>
            <w:tcBorders>
              <w:top w:val="nil"/>
              <w:left w:val="nil"/>
              <w:bottom w:val="nil"/>
              <w:right w:val="nil"/>
            </w:tcBorders>
            <w:shd w:val="clear" w:color="auto" w:fill="auto"/>
            <w:noWrap/>
            <w:vAlign w:val="center"/>
            <w:hideMark/>
          </w:tcPr>
          <w:p w:rsidR="00E61E69" w:rsidRPr="00E61E69" w:rsidRDefault="00E61E69" w:rsidP="00E61E69">
            <w:pPr>
              <w:overflowPunct/>
              <w:autoSpaceDE/>
              <w:autoSpaceDN/>
              <w:adjustRightInd/>
              <w:jc w:val="center"/>
              <w:textAlignment w:val="auto"/>
              <w:rPr>
                <w:b/>
                <w:bCs/>
                <w:color w:val="000000"/>
                <w:sz w:val="24"/>
                <w:szCs w:val="24"/>
              </w:rPr>
            </w:pPr>
          </w:p>
        </w:tc>
        <w:tc>
          <w:tcPr>
            <w:tcW w:w="266" w:type="dxa"/>
            <w:gridSpan w:val="2"/>
            <w:tcBorders>
              <w:top w:val="nil"/>
              <w:left w:val="nil"/>
              <w:bottom w:val="nil"/>
              <w:right w:val="nil"/>
            </w:tcBorders>
            <w:shd w:val="clear" w:color="auto" w:fill="auto"/>
            <w:noWrap/>
            <w:vAlign w:val="center"/>
            <w:hideMark/>
          </w:tcPr>
          <w:p w:rsidR="00E61E69" w:rsidRPr="00E61E69" w:rsidRDefault="00E61E69" w:rsidP="00E61E69">
            <w:pPr>
              <w:overflowPunct/>
              <w:autoSpaceDE/>
              <w:autoSpaceDN/>
              <w:adjustRightInd/>
              <w:jc w:val="center"/>
              <w:textAlignment w:val="auto"/>
              <w:rPr>
                <w:b/>
                <w:bCs/>
                <w:color w:val="000000"/>
                <w:sz w:val="28"/>
                <w:szCs w:val="28"/>
              </w:rPr>
            </w:pPr>
          </w:p>
        </w:tc>
        <w:tc>
          <w:tcPr>
            <w:tcW w:w="5053" w:type="dxa"/>
            <w:gridSpan w:val="3"/>
            <w:tcBorders>
              <w:top w:val="nil"/>
              <w:left w:val="nil"/>
              <w:bottom w:val="nil"/>
              <w:right w:val="nil"/>
            </w:tcBorders>
            <w:shd w:val="clear" w:color="auto" w:fill="auto"/>
            <w:noWrap/>
            <w:vAlign w:val="center"/>
            <w:hideMark/>
          </w:tcPr>
          <w:p w:rsidR="00E61E69" w:rsidRPr="00E61E69" w:rsidRDefault="00E61E69" w:rsidP="00E61E69">
            <w:pPr>
              <w:overflowPunct/>
              <w:autoSpaceDE/>
              <w:autoSpaceDN/>
              <w:adjustRightInd/>
              <w:jc w:val="center"/>
              <w:textAlignment w:val="auto"/>
              <w:rPr>
                <w:b/>
                <w:bCs/>
                <w:color w:val="000000"/>
                <w:sz w:val="24"/>
                <w:szCs w:val="24"/>
              </w:rPr>
            </w:pPr>
          </w:p>
        </w:tc>
      </w:tr>
      <w:tr w:rsidR="00E61E69" w:rsidRPr="00E61E69" w:rsidTr="00E61E69">
        <w:trPr>
          <w:trHeight w:val="315"/>
        </w:trPr>
        <w:tc>
          <w:tcPr>
            <w:tcW w:w="2005" w:type="dxa"/>
            <w:tcBorders>
              <w:top w:val="nil"/>
              <w:left w:val="nil"/>
              <w:bottom w:val="nil"/>
              <w:right w:val="nil"/>
            </w:tcBorders>
            <w:shd w:val="clear" w:color="auto" w:fill="auto"/>
            <w:noWrap/>
            <w:vAlign w:val="center"/>
            <w:hideMark/>
          </w:tcPr>
          <w:p w:rsidR="00E61E69" w:rsidRPr="00E61E69" w:rsidRDefault="00E61E69" w:rsidP="00E61E69">
            <w:pPr>
              <w:overflowPunct/>
              <w:autoSpaceDE/>
              <w:autoSpaceDN/>
              <w:adjustRightInd/>
              <w:jc w:val="center"/>
              <w:textAlignment w:val="auto"/>
              <w:rPr>
                <w:b/>
                <w:bCs/>
                <w:color w:val="000000"/>
                <w:sz w:val="24"/>
                <w:szCs w:val="24"/>
              </w:rPr>
            </w:pPr>
          </w:p>
        </w:tc>
        <w:tc>
          <w:tcPr>
            <w:tcW w:w="2814" w:type="dxa"/>
            <w:gridSpan w:val="2"/>
            <w:tcBorders>
              <w:top w:val="nil"/>
              <w:left w:val="nil"/>
              <w:bottom w:val="nil"/>
              <w:right w:val="nil"/>
            </w:tcBorders>
            <w:shd w:val="clear" w:color="auto" w:fill="auto"/>
            <w:noWrap/>
            <w:vAlign w:val="center"/>
            <w:hideMark/>
          </w:tcPr>
          <w:p w:rsidR="00E61E69" w:rsidRPr="00E61E69" w:rsidRDefault="00E61E69" w:rsidP="00E61E69">
            <w:pPr>
              <w:overflowPunct/>
              <w:autoSpaceDE/>
              <w:autoSpaceDN/>
              <w:adjustRightInd/>
              <w:jc w:val="center"/>
              <w:textAlignment w:val="auto"/>
              <w:rPr>
                <w:b/>
                <w:bCs/>
                <w:color w:val="000000"/>
                <w:sz w:val="24"/>
                <w:szCs w:val="24"/>
              </w:rPr>
            </w:pPr>
          </w:p>
        </w:tc>
        <w:tc>
          <w:tcPr>
            <w:tcW w:w="266" w:type="dxa"/>
            <w:gridSpan w:val="2"/>
            <w:tcBorders>
              <w:top w:val="nil"/>
              <w:left w:val="nil"/>
              <w:bottom w:val="nil"/>
              <w:right w:val="nil"/>
            </w:tcBorders>
            <w:shd w:val="clear" w:color="auto" w:fill="auto"/>
            <w:noWrap/>
            <w:vAlign w:val="center"/>
            <w:hideMark/>
          </w:tcPr>
          <w:p w:rsidR="00E61E69" w:rsidRPr="00E61E69" w:rsidRDefault="00E61E69" w:rsidP="00E61E69">
            <w:pPr>
              <w:overflowPunct/>
              <w:autoSpaceDE/>
              <w:autoSpaceDN/>
              <w:adjustRightInd/>
              <w:jc w:val="center"/>
              <w:textAlignment w:val="auto"/>
              <w:rPr>
                <w:b/>
                <w:bCs/>
                <w:color w:val="000000"/>
                <w:sz w:val="28"/>
                <w:szCs w:val="28"/>
              </w:rPr>
            </w:pPr>
          </w:p>
        </w:tc>
        <w:tc>
          <w:tcPr>
            <w:tcW w:w="5053" w:type="dxa"/>
            <w:gridSpan w:val="3"/>
            <w:tcBorders>
              <w:top w:val="nil"/>
              <w:left w:val="nil"/>
              <w:bottom w:val="nil"/>
              <w:right w:val="nil"/>
            </w:tcBorders>
            <w:shd w:val="clear" w:color="auto" w:fill="auto"/>
            <w:noWrap/>
            <w:vAlign w:val="center"/>
            <w:hideMark/>
          </w:tcPr>
          <w:p w:rsidR="00E61E69" w:rsidRPr="00E61E69" w:rsidRDefault="00E61E69" w:rsidP="00E61E69">
            <w:pPr>
              <w:overflowPunct/>
              <w:autoSpaceDE/>
              <w:autoSpaceDN/>
              <w:adjustRightInd/>
              <w:jc w:val="center"/>
              <w:textAlignment w:val="auto"/>
              <w:rPr>
                <w:b/>
                <w:bCs/>
                <w:color w:val="000000"/>
                <w:sz w:val="24"/>
                <w:szCs w:val="24"/>
              </w:rPr>
            </w:pPr>
          </w:p>
        </w:tc>
      </w:tr>
      <w:tr w:rsidR="00E61E69" w:rsidRPr="00E61E69" w:rsidTr="00E61E69">
        <w:trPr>
          <w:trHeight w:val="255"/>
        </w:trPr>
        <w:tc>
          <w:tcPr>
            <w:tcW w:w="2005" w:type="dxa"/>
            <w:tcBorders>
              <w:top w:val="nil"/>
              <w:left w:val="nil"/>
              <w:bottom w:val="single" w:sz="4" w:space="0" w:color="auto"/>
              <w:right w:val="nil"/>
            </w:tcBorders>
            <w:shd w:val="clear" w:color="auto" w:fill="auto"/>
            <w:noWrap/>
            <w:vAlign w:val="bottom"/>
            <w:hideMark/>
          </w:tcPr>
          <w:p w:rsidR="00E61E69" w:rsidRPr="00E61E69" w:rsidRDefault="00E61E69" w:rsidP="00E61E69">
            <w:pPr>
              <w:overflowPunct/>
              <w:autoSpaceDE/>
              <w:autoSpaceDN/>
              <w:adjustRightInd/>
              <w:jc w:val="center"/>
              <w:textAlignment w:val="auto"/>
              <w:rPr>
                <w:color w:val="000000"/>
              </w:rPr>
            </w:pPr>
            <w:r w:rsidRPr="00E61E69">
              <w:rPr>
                <w:color w:val="000000"/>
              </w:rPr>
              <w:t> </w:t>
            </w:r>
          </w:p>
        </w:tc>
        <w:tc>
          <w:tcPr>
            <w:tcW w:w="2814" w:type="dxa"/>
            <w:gridSpan w:val="2"/>
            <w:tcBorders>
              <w:top w:val="nil"/>
              <w:left w:val="nil"/>
              <w:bottom w:val="single" w:sz="4" w:space="0" w:color="auto"/>
              <w:right w:val="nil"/>
            </w:tcBorders>
            <w:shd w:val="clear" w:color="auto" w:fill="auto"/>
            <w:noWrap/>
            <w:vAlign w:val="bottom"/>
            <w:hideMark/>
          </w:tcPr>
          <w:p w:rsidR="00E61E69" w:rsidRPr="00E61E69" w:rsidRDefault="00E61E69" w:rsidP="00E61E69">
            <w:pPr>
              <w:overflowPunct/>
              <w:autoSpaceDE/>
              <w:autoSpaceDN/>
              <w:adjustRightInd/>
              <w:jc w:val="center"/>
              <w:textAlignment w:val="auto"/>
              <w:rPr>
                <w:color w:val="000000"/>
              </w:rPr>
            </w:pPr>
            <w:r w:rsidRPr="00E61E69">
              <w:rPr>
                <w:color w:val="000000"/>
              </w:rPr>
              <w:t> </w:t>
            </w:r>
          </w:p>
        </w:tc>
        <w:tc>
          <w:tcPr>
            <w:tcW w:w="266" w:type="dxa"/>
            <w:gridSpan w:val="2"/>
            <w:tcBorders>
              <w:top w:val="nil"/>
              <w:left w:val="nil"/>
              <w:bottom w:val="single" w:sz="4" w:space="0" w:color="auto"/>
              <w:right w:val="nil"/>
            </w:tcBorders>
            <w:shd w:val="clear" w:color="auto" w:fill="auto"/>
            <w:noWrap/>
            <w:vAlign w:val="bottom"/>
            <w:hideMark/>
          </w:tcPr>
          <w:p w:rsidR="00E61E69" w:rsidRPr="00E61E69" w:rsidRDefault="00E61E69" w:rsidP="00E61E69">
            <w:pPr>
              <w:overflowPunct/>
              <w:autoSpaceDE/>
              <w:autoSpaceDN/>
              <w:adjustRightInd/>
              <w:jc w:val="center"/>
              <w:textAlignment w:val="auto"/>
              <w:rPr>
                <w:color w:val="000000"/>
              </w:rPr>
            </w:pPr>
            <w:r w:rsidRPr="00E61E69">
              <w:rPr>
                <w:color w:val="000000"/>
              </w:rPr>
              <w:t> </w:t>
            </w:r>
          </w:p>
        </w:tc>
        <w:tc>
          <w:tcPr>
            <w:tcW w:w="5053" w:type="dxa"/>
            <w:gridSpan w:val="3"/>
            <w:tcBorders>
              <w:top w:val="nil"/>
              <w:left w:val="nil"/>
              <w:bottom w:val="single" w:sz="4" w:space="0" w:color="auto"/>
              <w:right w:val="nil"/>
            </w:tcBorders>
            <w:shd w:val="clear" w:color="auto" w:fill="auto"/>
            <w:noWrap/>
            <w:vAlign w:val="bottom"/>
            <w:hideMark/>
          </w:tcPr>
          <w:p w:rsidR="00E61E69" w:rsidRPr="00E61E69" w:rsidRDefault="00E61E69" w:rsidP="00E61E69">
            <w:pPr>
              <w:overflowPunct/>
              <w:autoSpaceDE/>
              <w:autoSpaceDN/>
              <w:adjustRightInd/>
              <w:jc w:val="center"/>
              <w:textAlignment w:val="auto"/>
              <w:rPr>
                <w:color w:val="000000"/>
              </w:rPr>
            </w:pPr>
            <w:r w:rsidRPr="00E61E69">
              <w:rPr>
                <w:color w:val="000000"/>
              </w:rPr>
              <w:t> </w:t>
            </w:r>
          </w:p>
        </w:tc>
      </w:tr>
      <w:tr w:rsidR="00E61E69" w:rsidRPr="00E61E69" w:rsidTr="00E61E69">
        <w:trPr>
          <w:gridAfter w:val="2"/>
          <w:wAfter w:w="358" w:type="dxa"/>
          <w:trHeight w:val="810"/>
        </w:trPr>
        <w:tc>
          <w:tcPr>
            <w:tcW w:w="481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61E69" w:rsidRPr="00E61E69" w:rsidRDefault="00E61E69" w:rsidP="00E61E69">
            <w:pPr>
              <w:overflowPunct/>
              <w:autoSpaceDE/>
              <w:autoSpaceDN/>
              <w:adjustRightInd/>
              <w:jc w:val="center"/>
              <w:textAlignment w:val="auto"/>
              <w:rPr>
                <w:b/>
                <w:bCs/>
                <w:color w:val="000000"/>
                <w:sz w:val="24"/>
                <w:szCs w:val="24"/>
              </w:rPr>
            </w:pPr>
            <w:r w:rsidRPr="00E61E69">
              <w:rPr>
                <w:b/>
                <w:bCs/>
                <w:color w:val="000000"/>
                <w:sz w:val="24"/>
                <w:szCs w:val="24"/>
              </w:rPr>
              <w:t>Код бюджетной классификации          Российской Федерации</w:t>
            </w:r>
          </w:p>
        </w:tc>
        <w:tc>
          <w:tcPr>
            <w:tcW w:w="49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61E69" w:rsidRPr="00E61E69" w:rsidRDefault="00E61E69" w:rsidP="00E61E69">
            <w:pPr>
              <w:overflowPunct/>
              <w:autoSpaceDE/>
              <w:autoSpaceDN/>
              <w:adjustRightInd/>
              <w:jc w:val="center"/>
              <w:textAlignment w:val="auto"/>
              <w:rPr>
                <w:b/>
                <w:bCs/>
                <w:color w:val="000000"/>
                <w:sz w:val="24"/>
                <w:szCs w:val="24"/>
              </w:rPr>
            </w:pPr>
            <w:r w:rsidRPr="00E61E69">
              <w:rPr>
                <w:b/>
                <w:bCs/>
                <w:color w:val="000000"/>
                <w:sz w:val="24"/>
                <w:szCs w:val="24"/>
              </w:rPr>
              <w:t>Наименование источников финансирования дефицита бюджета сельского поселения </w:t>
            </w:r>
          </w:p>
        </w:tc>
      </w:tr>
      <w:tr w:rsidR="00E61E69" w:rsidRPr="00E61E69" w:rsidTr="00E61E69">
        <w:trPr>
          <w:gridAfter w:val="2"/>
          <w:wAfter w:w="358" w:type="dxa"/>
          <w:trHeight w:val="1365"/>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61E69" w:rsidRPr="00E61E69" w:rsidRDefault="00E61E69" w:rsidP="00E61E69">
            <w:pPr>
              <w:overflowPunct/>
              <w:autoSpaceDE/>
              <w:autoSpaceDN/>
              <w:adjustRightInd/>
              <w:jc w:val="center"/>
              <w:textAlignment w:val="auto"/>
              <w:rPr>
                <w:b/>
                <w:bCs/>
                <w:color w:val="000000"/>
                <w:sz w:val="24"/>
                <w:szCs w:val="24"/>
              </w:rPr>
            </w:pPr>
            <w:r w:rsidRPr="00E61E69">
              <w:rPr>
                <w:b/>
                <w:bCs/>
                <w:color w:val="000000"/>
                <w:sz w:val="24"/>
                <w:szCs w:val="24"/>
              </w:rPr>
              <w:t>главного администратора</w:t>
            </w:r>
          </w:p>
        </w:tc>
        <w:tc>
          <w:tcPr>
            <w:tcW w:w="2814" w:type="dxa"/>
            <w:gridSpan w:val="2"/>
            <w:tcBorders>
              <w:top w:val="nil"/>
              <w:left w:val="nil"/>
              <w:bottom w:val="single" w:sz="4" w:space="0" w:color="auto"/>
              <w:right w:val="single" w:sz="4" w:space="0" w:color="auto"/>
            </w:tcBorders>
            <w:shd w:val="clear" w:color="auto" w:fill="auto"/>
            <w:vAlign w:val="center"/>
            <w:hideMark/>
          </w:tcPr>
          <w:p w:rsidR="00E61E69" w:rsidRPr="00E61E69" w:rsidRDefault="00E61E69" w:rsidP="00E61E69">
            <w:pPr>
              <w:overflowPunct/>
              <w:autoSpaceDE/>
              <w:autoSpaceDN/>
              <w:adjustRightInd/>
              <w:jc w:val="center"/>
              <w:textAlignment w:val="auto"/>
              <w:rPr>
                <w:b/>
                <w:bCs/>
                <w:color w:val="000000"/>
                <w:sz w:val="24"/>
                <w:szCs w:val="24"/>
              </w:rPr>
            </w:pPr>
            <w:r w:rsidRPr="00E61E69">
              <w:rPr>
                <w:b/>
                <w:bCs/>
                <w:color w:val="000000"/>
                <w:sz w:val="24"/>
                <w:szCs w:val="24"/>
              </w:rPr>
              <w:t>источников финансирования дефицита бюджета сельского поселения</w:t>
            </w:r>
          </w:p>
        </w:tc>
        <w:tc>
          <w:tcPr>
            <w:tcW w:w="4961" w:type="dxa"/>
            <w:gridSpan w:val="3"/>
            <w:vMerge/>
            <w:tcBorders>
              <w:top w:val="nil"/>
              <w:left w:val="nil"/>
              <w:bottom w:val="single" w:sz="4" w:space="0" w:color="auto"/>
              <w:right w:val="single" w:sz="4" w:space="0" w:color="auto"/>
            </w:tcBorders>
            <w:vAlign w:val="center"/>
            <w:hideMark/>
          </w:tcPr>
          <w:p w:rsidR="00E61E69" w:rsidRPr="00E61E69" w:rsidRDefault="00E61E69" w:rsidP="00E61E69">
            <w:pPr>
              <w:overflowPunct/>
              <w:autoSpaceDE/>
              <w:autoSpaceDN/>
              <w:adjustRightInd/>
              <w:textAlignment w:val="auto"/>
              <w:rPr>
                <w:b/>
                <w:bCs/>
                <w:color w:val="000000"/>
                <w:sz w:val="24"/>
                <w:szCs w:val="24"/>
              </w:rPr>
            </w:pPr>
          </w:p>
        </w:tc>
      </w:tr>
      <w:tr w:rsidR="00E61E69" w:rsidRPr="00E61E69" w:rsidTr="00E61E69">
        <w:trPr>
          <w:gridAfter w:val="2"/>
          <w:wAfter w:w="358" w:type="dxa"/>
          <w:trHeight w:val="27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E61E69" w:rsidRPr="00E61E69" w:rsidRDefault="00E61E69" w:rsidP="00E61E69">
            <w:pPr>
              <w:overflowPunct/>
              <w:autoSpaceDE/>
              <w:autoSpaceDN/>
              <w:adjustRightInd/>
              <w:jc w:val="center"/>
              <w:textAlignment w:val="auto"/>
              <w:rPr>
                <w:b/>
                <w:bCs/>
                <w:color w:val="000000"/>
                <w:sz w:val="24"/>
                <w:szCs w:val="24"/>
              </w:rPr>
            </w:pPr>
            <w:r w:rsidRPr="00E61E69">
              <w:rPr>
                <w:b/>
                <w:bCs/>
                <w:color w:val="000000"/>
                <w:sz w:val="24"/>
                <w:szCs w:val="24"/>
              </w:rPr>
              <w:t>1</w:t>
            </w:r>
          </w:p>
        </w:tc>
        <w:tc>
          <w:tcPr>
            <w:tcW w:w="2814" w:type="dxa"/>
            <w:gridSpan w:val="2"/>
            <w:tcBorders>
              <w:top w:val="nil"/>
              <w:left w:val="nil"/>
              <w:bottom w:val="single" w:sz="4" w:space="0" w:color="auto"/>
              <w:right w:val="single" w:sz="4" w:space="0" w:color="auto"/>
            </w:tcBorders>
            <w:shd w:val="clear" w:color="auto" w:fill="auto"/>
            <w:vAlign w:val="center"/>
            <w:hideMark/>
          </w:tcPr>
          <w:p w:rsidR="00E61E69" w:rsidRPr="00E61E69" w:rsidRDefault="00E61E69" w:rsidP="00E61E69">
            <w:pPr>
              <w:overflowPunct/>
              <w:autoSpaceDE/>
              <w:autoSpaceDN/>
              <w:adjustRightInd/>
              <w:jc w:val="center"/>
              <w:textAlignment w:val="auto"/>
              <w:rPr>
                <w:b/>
                <w:bCs/>
                <w:color w:val="000000"/>
                <w:sz w:val="24"/>
                <w:szCs w:val="24"/>
              </w:rPr>
            </w:pPr>
            <w:r w:rsidRPr="00E61E69">
              <w:rPr>
                <w:b/>
                <w:bCs/>
                <w:color w:val="000000"/>
                <w:sz w:val="24"/>
                <w:szCs w:val="24"/>
              </w:rPr>
              <w:t>2</w:t>
            </w:r>
          </w:p>
        </w:tc>
        <w:tc>
          <w:tcPr>
            <w:tcW w:w="4961" w:type="dxa"/>
            <w:gridSpan w:val="3"/>
            <w:tcBorders>
              <w:top w:val="single" w:sz="4" w:space="0" w:color="auto"/>
              <w:left w:val="nil"/>
              <w:bottom w:val="single" w:sz="4" w:space="0" w:color="auto"/>
              <w:right w:val="single" w:sz="4" w:space="0" w:color="000000"/>
            </w:tcBorders>
            <w:shd w:val="clear" w:color="auto" w:fill="auto"/>
            <w:vAlign w:val="center"/>
            <w:hideMark/>
          </w:tcPr>
          <w:p w:rsidR="00E61E69" w:rsidRPr="00E61E69" w:rsidRDefault="00E61E69" w:rsidP="00E61E69">
            <w:pPr>
              <w:overflowPunct/>
              <w:autoSpaceDE/>
              <w:autoSpaceDN/>
              <w:adjustRightInd/>
              <w:jc w:val="center"/>
              <w:textAlignment w:val="auto"/>
              <w:rPr>
                <w:b/>
                <w:bCs/>
                <w:color w:val="000000"/>
                <w:sz w:val="24"/>
                <w:szCs w:val="24"/>
              </w:rPr>
            </w:pPr>
            <w:r w:rsidRPr="00E61E69">
              <w:rPr>
                <w:b/>
                <w:bCs/>
                <w:color w:val="000000"/>
                <w:sz w:val="24"/>
                <w:szCs w:val="24"/>
              </w:rPr>
              <w:t>3</w:t>
            </w:r>
          </w:p>
        </w:tc>
      </w:tr>
      <w:tr w:rsidR="00E61E69" w:rsidRPr="00E61E69" w:rsidTr="00E61E69">
        <w:trPr>
          <w:gridAfter w:val="2"/>
          <w:wAfter w:w="358" w:type="dxa"/>
          <w:trHeight w:val="420"/>
        </w:trPr>
        <w:tc>
          <w:tcPr>
            <w:tcW w:w="2005" w:type="dxa"/>
            <w:tcBorders>
              <w:top w:val="nil"/>
              <w:left w:val="single" w:sz="4" w:space="0" w:color="auto"/>
              <w:bottom w:val="single" w:sz="4" w:space="0" w:color="auto"/>
              <w:right w:val="single" w:sz="4" w:space="0" w:color="auto"/>
            </w:tcBorders>
            <w:shd w:val="clear" w:color="auto" w:fill="auto"/>
            <w:noWrap/>
            <w:vAlign w:val="center"/>
            <w:hideMark/>
          </w:tcPr>
          <w:p w:rsidR="00E61E69" w:rsidRPr="00E61E69" w:rsidRDefault="00E61E69" w:rsidP="00E61E69">
            <w:pPr>
              <w:overflowPunct/>
              <w:autoSpaceDE/>
              <w:autoSpaceDN/>
              <w:adjustRightInd/>
              <w:jc w:val="center"/>
              <w:textAlignment w:val="auto"/>
              <w:rPr>
                <w:b/>
                <w:bCs/>
                <w:color w:val="000000"/>
                <w:sz w:val="24"/>
                <w:szCs w:val="24"/>
              </w:rPr>
            </w:pPr>
            <w:r w:rsidRPr="00E61E69">
              <w:rPr>
                <w:b/>
                <w:bCs/>
                <w:color w:val="000000"/>
                <w:sz w:val="24"/>
                <w:szCs w:val="24"/>
              </w:rPr>
              <w:t>ИНН</w:t>
            </w:r>
          </w:p>
        </w:tc>
        <w:tc>
          <w:tcPr>
            <w:tcW w:w="2814" w:type="dxa"/>
            <w:gridSpan w:val="2"/>
            <w:tcBorders>
              <w:top w:val="nil"/>
              <w:left w:val="nil"/>
              <w:bottom w:val="single" w:sz="4" w:space="0" w:color="auto"/>
              <w:right w:val="single" w:sz="4" w:space="0" w:color="auto"/>
            </w:tcBorders>
            <w:shd w:val="clear" w:color="auto" w:fill="auto"/>
            <w:noWrap/>
            <w:vAlign w:val="center"/>
            <w:hideMark/>
          </w:tcPr>
          <w:p w:rsidR="00E61E69" w:rsidRPr="00E61E69" w:rsidRDefault="00E61E69" w:rsidP="00E61E69">
            <w:pPr>
              <w:overflowPunct/>
              <w:autoSpaceDE/>
              <w:autoSpaceDN/>
              <w:adjustRightInd/>
              <w:jc w:val="center"/>
              <w:textAlignment w:val="auto"/>
              <w:rPr>
                <w:b/>
                <w:bCs/>
                <w:color w:val="000000"/>
                <w:sz w:val="24"/>
                <w:szCs w:val="24"/>
              </w:rPr>
            </w:pPr>
            <w:r w:rsidRPr="00E61E69">
              <w:rPr>
                <w:b/>
                <w:bCs/>
                <w:color w:val="000000"/>
                <w:sz w:val="24"/>
                <w:szCs w:val="24"/>
              </w:rPr>
              <w:t>КПП</w:t>
            </w:r>
          </w:p>
        </w:tc>
        <w:tc>
          <w:tcPr>
            <w:tcW w:w="49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61E69" w:rsidRPr="00E61E69" w:rsidRDefault="00E61E69" w:rsidP="00E61E69">
            <w:pPr>
              <w:overflowPunct/>
              <w:autoSpaceDE/>
              <w:autoSpaceDN/>
              <w:adjustRightInd/>
              <w:jc w:val="center"/>
              <w:textAlignment w:val="auto"/>
              <w:rPr>
                <w:b/>
                <w:bCs/>
                <w:color w:val="000000"/>
                <w:sz w:val="24"/>
                <w:szCs w:val="24"/>
              </w:rPr>
            </w:pPr>
            <w:r w:rsidRPr="00E61E69">
              <w:rPr>
                <w:b/>
                <w:bCs/>
                <w:color w:val="000000"/>
                <w:sz w:val="24"/>
                <w:szCs w:val="24"/>
              </w:rPr>
              <w:t>Администрация Алексеевского сельского поселения</w:t>
            </w:r>
          </w:p>
        </w:tc>
      </w:tr>
      <w:tr w:rsidR="00E61E69" w:rsidRPr="00E61E69" w:rsidTr="00E61E69">
        <w:trPr>
          <w:gridAfter w:val="2"/>
          <w:wAfter w:w="358" w:type="dxa"/>
          <w:trHeight w:val="435"/>
        </w:trPr>
        <w:tc>
          <w:tcPr>
            <w:tcW w:w="2005" w:type="dxa"/>
            <w:tcBorders>
              <w:top w:val="nil"/>
              <w:left w:val="single" w:sz="4" w:space="0" w:color="auto"/>
              <w:bottom w:val="single" w:sz="4" w:space="0" w:color="auto"/>
              <w:right w:val="single" w:sz="4" w:space="0" w:color="auto"/>
            </w:tcBorders>
            <w:shd w:val="clear" w:color="auto" w:fill="auto"/>
            <w:noWrap/>
            <w:vAlign w:val="center"/>
            <w:hideMark/>
          </w:tcPr>
          <w:p w:rsidR="00E61E69" w:rsidRPr="00E61E69" w:rsidRDefault="00E61E69" w:rsidP="00E61E69">
            <w:pPr>
              <w:overflowPunct/>
              <w:autoSpaceDE/>
              <w:autoSpaceDN/>
              <w:adjustRightInd/>
              <w:jc w:val="center"/>
              <w:textAlignment w:val="auto"/>
              <w:rPr>
                <w:b/>
                <w:bCs/>
                <w:color w:val="000000"/>
                <w:sz w:val="24"/>
                <w:szCs w:val="24"/>
              </w:rPr>
            </w:pPr>
            <w:r w:rsidRPr="00E61E69">
              <w:rPr>
                <w:b/>
                <w:bCs/>
                <w:color w:val="000000"/>
                <w:sz w:val="24"/>
                <w:szCs w:val="24"/>
              </w:rPr>
              <w:t>6119008590</w:t>
            </w:r>
          </w:p>
        </w:tc>
        <w:tc>
          <w:tcPr>
            <w:tcW w:w="2814" w:type="dxa"/>
            <w:gridSpan w:val="2"/>
            <w:tcBorders>
              <w:top w:val="nil"/>
              <w:left w:val="nil"/>
              <w:bottom w:val="single" w:sz="4" w:space="0" w:color="auto"/>
              <w:right w:val="single" w:sz="4" w:space="0" w:color="auto"/>
            </w:tcBorders>
            <w:shd w:val="clear" w:color="auto" w:fill="auto"/>
            <w:noWrap/>
            <w:vAlign w:val="center"/>
            <w:hideMark/>
          </w:tcPr>
          <w:p w:rsidR="00E61E69" w:rsidRPr="00E61E69" w:rsidRDefault="00E61E69" w:rsidP="00E61E69">
            <w:pPr>
              <w:overflowPunct/>
              <w:autoSpaceDE/>
              <w:autoSpaceDN/>
              <w:adjustRightInd/>
              <w:jc w:val="center"/>
              <w:textAlignment w:val="auto"/>
              <w:rPr>
                <w:b/>
                <w:bCs/>
                <w:color w:val="000000"/>
                <w:sz w:val="24"/>
                <w:szCs w:val="24"/>
              </w:rPr>
            </w:pPr>
            <w:r w:rsidRPr="00E61E69">
              <w:rPr>
                <w:b/>
                <w:bCs/>
                <w:color w:val="000000"/>
                <w:sz w:val="24"/>
                <w:szCs w:val="24"/>
              </w:rPr>
              <w:t>611901001</w:t>
            </w:r>
          </w:p>
        </w:tc>
        <w:tc>
          <w:tcPr>
            <w:tcW w:w="4961" w:type="dxa"/>
            <w:gridSpan w:val="3"/>
            <w:vMerge/>
            <w:tcBorders>
              <w:top w:val="nil"/>
              <w:left w:val="nil"/>
              <w:bottom w:val="single" w:sz="4" w:space="0" w:color="auto"/>
              <w:right w:val="single" w:sz="4" w:space="0" w:color="auto"/>
            </w:tcBorders>
            <w:vAlign w:val="center"/>
            <w:hideMark/>
          </w:tcPr>
          <w:p w:rsidR="00E61E69" w:rsidRPr="00E61E69" w:rsidRDefault="00E61E69" w:rsidP="00E61E69">
            <w:pPr>
              <w:overflowPunct/>
              <w:autoSpaceDE/>
              <w:autoSpaceDN/>
              <w:adjustRightInd/>
              <w:textAlignment w:val="auto"/>
              <w:rPr>
                <w:b/>
                <w:bCs/>
                <w:color w:val="000000"/>
                <w:sz w:val="24"/>
                <w:szCs w:val="24"/>
              </w:rPr>
            </w:pPr>
          </w:p>
        </w:tc>
      </w:tr>
      <w:tr w:rsidR="00E61E69" w:rsidRPr="00E61E69" w:rsidTr="00E61E69">
        <w:trPr>
          <w:gridAfter w:val="2"/>
          <w:wAfter w:w="358" w:type="dxa"/>
          <w:trHeight w:val="1005"/>
        </w:trPr>
        <w:tc>
          <w:tcPr>
            <w:tcW w:w="2005" w:type="dxa"/>
            <w:tcBorders>
              <w:top w:val="nil"/>
              <w:left w:val="single" w:sz="4" w:space="0" w:color="auto"/>
              <w:bottom w:val="single" w:sz="4" w:space="0" w:color="auto"/>
              <w:right w:val="single" w:sz="4" w:space="0" w:color="auto"/>
            </w:tcBorders>
            <w:shd w:val="clear" w:color="auto" w:fill="auto"/>
            <w:noWrap/>
            <w:hideMark/>
          </w:tcPr>
          <w:p w:rsidR="00E61E69" w:rsidRPr="00E61E69" w:rsidRDefault="00E61E69" w:rsidP="00E61E69">
            <w:pPr>
              <w:overflowPunct/>
              <w:autoSpaceDE/>
              <w:autoSpaceDN/>
              <w:adjustRightInd/>
              <w:jc w:val="center"/>
              <w:textAlignment w:val="auto"/>
              <w:rPr>
                <w:b/>
                <w:bCs/>
                <w:color w:val="000000"/>
                <w:sz w:val="24"/>
                <w:szCs w:val="24"/>
              </w:rPr>
            </w:pPr>
            <w:r w:rsidRPr="00E61E69">
              <w:rPr>
                <w:b/>
                <w:bCs/>
                <w:color w:val="000000"/>
                <w:sz w:val="24"/>
                <w:szCs w:val="24"/>
              </w:rPr>
              <w:t>951</w:t>
            </w:r>
          </w:p>
        </w:tc>
        <w:tc>
          <w:tcPr>
            <w:tcW w:w="2814" w:type="dxa"/>
            <w:gridSpan w:val="2"/>
            <w:tcBorders>
              <w:top w:val="nil"/>
              <w:left w:val="nil"/>
              <w:bottom w:val="single" w:sz="4" w:space="0" w:color="auto"/>
              <w:right w:val="single" w:sz="4" w:space="0" w:color="auto"/>
            </w:tcBorders>
            <w:shd w:val="clear" w:color="auto" w:fill="auto"/>
            <w:noWrap/>
            <w:hideMark/>
          </w:tcPr>
          <w:p w:rsidR="00E61E69" w:rsidRPr="00E61E69" w:rsidRDefault="00E61E69" w:rsidP="00E61E69">
            <w:pPr>
              <w:overflowPunct/>
              <w:autoSpaceDE/>
              <w:autoSpaceDN/>
              <w:adjustRightInd/>
              <w:jc w:val="center"/>
              <w:textAlignment w:val="auto"/>
              <w:rPr>
                <w:b/>
                <w:bCs/>
                <w:color w:val="000000"/>
                <w:sz w:val="24"/>
                <w:szCs w:val="24"/>
              </w:rPr>
            </w:pPr>
            <w:r w:rsidRPr="00E61E69">
              <w:rPr>
                <w:b/>
                <w:bCs/>
                <w:color w:val="000000"/>
                <w:sz w:val="24"/>
                <w:szCs w:val="24"/>
              </w:rPr>
              <w:t>01 05 02 01 10 0000 510</w:t>
            </w:r>
          </w:p>
        </w:tc>
        <w:tc>
          <w:tcPr>
            <w:tcW w:w="4961" w:type="dxa"/>
            <w:gridSpan w:val="3"/>
            <w:tcBorders>
              <w:top w:val="single" w:sz="4" w:space="0" w:color="auto"/>
              <w:left w:val="nil"/>
              <w:bottom w:val="single" w:sz="4" w:space="0" w:color="auto"/>
              <w:right w:val="single" w:sz="4" w:space="0" w:color="000000"/>
            </w:tcBorders>
            <w:shd w:val="clear" w:color="auto" w:fill="auto"/>
            <w:hideMark/>
          </w:tcPr>
          <w:p w:rsidR="00E61E69" w:rsidRPr="00E61E69" w:rsidRDefault="00E61E69" w:rsidP="00E61E69">
            <w:pPr>
              <w:overflowPunct/>
              <w:autoSpaceDE/>
              <w:autoSpaceDN/>
              <w:adjustRightInd/>
              <w:textAlignment w:val="auto"/>
              <w:rPr>
                <w:b/>
                <w:bCs/>
                <w:color w:val="000000"/>
                <w:sz w:val="24"/>
                <w:szCs w:val="24"/>
              </w:rPr>
            </w:pPr>
            <w:r w:rsidRPr="00E61E69">
              <w:rPr>
                <w:b/>
                <w:bCs/>
                <w:color w:val="000000"/>
                <w:sz w:val="24"/>
                <w:szCs w:val="24"/>
              </w:rPr>
              <w:t>Увеличение прочих остатков денежных средств бюджетов сельских поселений.</w:t>
            </w:r>
          </w:p>
        </w:tc>
      </w:tr>
      <w:tr w:rsidR="00E61E69" w:rsidRPr="00E61E69" w:rsidTr="00E61E69">
        <w:trPr>
          <w:gridAfter w:val="2"/>
          <w:wAfter w:w="358" w:type="dxa"/>
          <w:trHeight w:val="960"/>
        </w:trPr>
        <w:tc>
          <w:tcPr>
            <w:tcW w:w="2005" w:type="dxa"/>
            <w:tcBorders>
              <w:top w:val="nil"/>
              <w:left w:val="single" w:sz="4" w:space="0" w:color="auto"/>
              <w:bottom w:val="single" w:sz="4" w:space="0" w:color="auto"/>
              <w:right w:val="single" w:sz="4" w:space="0" w:color="auto"/>
            </w:tcBorders>
            <w:shd w:val="clear" w:color="auto" w:fill="auto"/>
            <w:noWrap/>
            <w:hideMark/>
          </w:tcPr>
          <w:p w:rsidR="00E61E69" w:rsidRPr="00E61E69" w:rsidRDefault="00E61E69" w:rsidP="00E61E69">
            <w:pPr>
              <w:overflowPunct/>
              <w:autoSpaceDE/>
              <w:autoSpaceDN/>
              <w:adjustRightInd/>
              <w:jc w:val="center"/>
              <w:textAlignment w:val="auto"/>
              <w:rPr>
                <w:b/>
                <w:bCs/>
                <w:color w:val="000000"/>
                <w:sz w:val="24"/>
                <w:szCs w:val="24"/>
              </w:rPr>
            </w:pPr>
            <w:r w:rsidRPr="00E61E69">
              <w:rPr>
                <w:b/>
                <w:bCs/>
                <w:color w:val="000000"/>
                <w:sz w:val="24"/>
                <w:szCs w:val="24"/>
              </w:rPr>
              <w:t>951</w:t>
            </w:r>
          </w:p>
        </w:tc>
        <w:tc>
          <w:tcPr>
            <w:tcW w:w="2814" w:type="dxa"/>
            <w:gridSpan w:val="2"/>
            <w:tcBorders>
              <w:top w:val="nil"/>
              <w:left w:val="nil"/>
              <w:bottom w:val="single" w:sz="4" w:space="0" w:color="auto"/>
              <w:right w:val="single" w:sz="4" w:space="0" w:color="auto"/>
            </w:tcBorders>
            <w:shd w:val="clear" w:color="auto" w:fill="auto"/>
            <w:noWrap/>
            <w:hideMark/>
          </w:tcPr>
          <w:p w:rsidR="00E61E69" w:rsidRPr="00E61E69" w:rsidRDefault="00E61E69" w:rsidP="00E61E69">
            <w:pPr>
              <w:overflowPunct/>
              <w:autoSpaceDE/>
              <w:autoSpaceDN/>
              <w:adjustRightInd/>
              <w:jc w:val="center"/>
              <w:textAlignment w:val="auto"/>
              <w:rPr>
                <w:b/>
                <w:bCs/>
                <w:color w:val="000000"/>
                <w:sz w:val="24"/>
                <w:szCs w:val="24"/>
              </w:rPr>
            </w:pPr>
            <w:r w:rsidRPr="00E61E69">
              <w:rPr>
                <w:b/>
                <w:bCs/>
                <w:color w:val="000000"/>
                <w:sz w:val="24"/>
                <w:szCs w:val="24"/>
              </w:rPr>
              <w:t>01 05 02 01 10 0000 610</w:t>
            </w:r>
          </w:p>
        </w:tc>
        <w:tc>
          <w:tcPr>
            <w:tcW w:w="4961" w:type="dxa"/>
            <w:gridSpan w:val="3"/>
            <w:tcBorders>
              <w:top w:val="single" w:sz="4" w:space="0" w:color="auto"/>
              <w:left w:val="nil"/>
              <w:bottom w:val="single" w:sz="4" w:space="0" w:color="auto"/>
              <w:right w:val="single" w:sz="4" w:space="0" w:color="000000"/>
            </w:tcBorders>
            <w:shd w:val="clear" w:color="auto" w:fill="auto"/>
            <w:hideMark/>
          </w:tcPr>
          <w:p w:rsidR="00E61E69" w:rsidRPr="00E61E69" w:rsidRDefault="00E61E69" w:rsidP="00E61E69">
            <w:pPr>
              <w:overflowPunct/>
              <w:autoSpaceDE/>
              <w:autoSpaceDN/>
              <w:adjustRightInd/>
              <w:textAlignment w:val="auto"/>
              <w:rPr>
                <w:b/>
                <w:bCs/>
                <w:color w:val="000000"/>
                <w:sz w:val="24"/>
                <w:szCs w:val="24"/>
              </w:rPr>
            </w:pPr>
            <w:r w:rsidRPr="00E61E69">
              <w:rPr>
                <w:b/>
                <w:bCs/>
                <w:color w:val="000000"/>
                <w:sz w:val="24"/>
                <w:szCs w:val="24"/>
              </w:rPr>
              <w:t>Уменьшение прочих остатков денежных средств бюджетов сельских поселений.</w:t>
            </w:r>
          </w:p>
        </w:tc>
      </w:tr>
    </w:tbl>
    <w:p w:rsidR="00E61E69" w:rsidRDefault="00E61E69"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tbl>
      <w:tblPr>
        <w:tblW w:w="10040" w:type="dxa"/>
        <w:tblInd w:w="93" w:type="dxa"/>
        <w:tblLook w:val="04A0"/>
      </w:tblPr>
      <w:tblGrid>
        <w:gridCol w:w="5520"/>
        <w:gridCol w:w="720"/>
        <w:gridCol w:w="700"/>
        <w:gridCol w:w="1120"/>
        <w:gridCol w:w="177"/>
        <w:gridCol w:w="576"/>
        <w:gridCol w:w="1300"/>
      </w:tblGrid>
      <w:tr w:rsidR="000C28D7" w:rsidRPr="000C28D7" w:rsidTr="000C28D7">
        <w:trPr>
          <w:trHeight w:val="300"/>
        </w:trPr>
        <w:tc>
          <w:tcPr>
            <w:tcW w:w="10040" w:type="dxa"/>
            <w:gridSpan w:val="7"/>
            <w:tcBorders>
              <w:top w:val="nil"/>
              <w:left w:val="nil"/>
              <w:bottom w:val="nil"/>
              <w:right w:val="nil"/>
            </w:tcBorders>
            <w:shd w:val="clear" w:color="auto" w:fill="auto"/>
            <w:noWrap/>
            <w:vAlign w:val="bottom"/>
            <w:hideMark/>
          </w:tcPr>
          <w:p w:rsidR="000C28D7" w:rsidRPr="000C28D7" w:rsidRDefault="000C28D7" w:rsidP="000C28D7">
            <w:pPr>
              <w:overflowPunct/>
              <w:autoSpaceDE/>
              <w:autoSpaceDN/>
              <w:adjustRightInd/>
              <w:jc w:val="right"/>
              <w:textAlignment w:val="auto"/>
              <w:rPr>
                <w:sz w:val="22"/>
                <w:szCs w:val="22"/>
              </w:rPr>
            </w:pPr>
            <w:bookmarkStart w:id="0" w:name="RANGE!A2:F74"/>
            <w:r w:rsidRPr="000C28D7">
              <w:rPr>
                <w:sz w:val="22"/>
                <w:szCs w:val="22"/>
              </w:rPr>
              <w:t>Приложение 8</w:t>
            </w:r>
            <w:bookmarkEnd w:id="0"/>
          </w:p>
        </w:tc>
      </w:tr>
      <w:tr w:rsidR="000C28D7" w:rsidRPr="000C28D7" w:rsidTr="000C28D7">
        <w:trPr>
          <w:trHeight w:val="300"/>
        </w:trPr>
        <w:tc>
          <w:tcPr>
            <w:tcW w:w="10040" w:type="dxa"/>
            <w:gridSpan w:val="7"/>
            <w:tcBorders>
              <w:top w:val="nil"/>
              <w:left w:val="nil"/>
              <w:bottom w:val="nil"/>
              <w:right w:val="nil"/>
            </w:tcBorders>
            <w:shd w:val="clear" w:color="auto" w:fill="auto"/>
            <w:noWrap/>
            <w:vAlign w:val="bottom"/>
            <w:hideMark/>
          </w:tcPr>
          <w:p w:rsidR="000C28D7" w:rsidRPr="000C28D7" w:rsidRDefault="000C28D7" w:rsidP="000C28D7">
            <w:pPr>
              <w:overflowPunct/>
              <w:autoSpaceDE/>
              <w:autoSpaceDN/>
              <w:adjustRightInd/>
              <w:jc w:val="right"/>
              <w:textAlignment w:val="auto"/>
              <w:rPr>
                <w:sz w:val="22"/>
                <w:szCs w:val="22"/>
              </w:rPr>
            </w:pPr>
            <w:r w:rsidRPr="000C28D7">
              <w:rPr>
                <w:sz w:val="22"/>
                <w:szCs w:val="22"/>
              </w:rPr>
              <w:t>к решению Собрания депутатов</w:t>
            </w:r>
          </w:p>
        </w:tc>
      </w:tr>
      <w:tr w:rsidR="000C28D7" w:rsidRPr="000C28D7" w:rsidTr="000C28D7">
        <w:trPr>
          <w:trHeight w:val="300"/>
        </w:trPr>
        <w:tc>
          <w:tcPr>
            <w:tcW w:w="10040" w:type="dxa"/>
            <w:gridSpan w:val="7"/>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right"/>
              <w:textAlignment w:val="auto"/>
              <w:rPr>
                <w:sz w:val="22"/>
                <w:szCs w:val="22"/>
              </w:rPr>
            </w:pPr>
            <w:r w:rsidRPr="000C28D7">
              <w:rPr>
                <w:sz w:val="22"/>
                <w:szCs w:val="22"/>
              </w:rPr>
              <w:t>Алексеевского сельского поселения</w:t>
            </w:r>
          </w:p>
        </w:tc>
      </w:tr>
      <w:tr w:rsidR="000C28D7" w:rsidRPr="000C28D7" w:rsidTr="000C28D7">
        <w:trPr>
          <w:trHeight w:val="300"/>
        </w:trPr>
        <w:tc>
          <w:tcPr>
            <w:tcW w:w="10040" w:type="dxa"/>
            <w:gridSpan w:val="7"/>
            <w:tcBorders>
              <w:top w:val="nil"/>
              <w:left w:val="nil"/>
              <w:bottom w:val="nil"/>
              <w:right w:val="nil"/>
            </w:tcBorders>
            <w:shd w:val="clear" w:color="auto" w:fill="auto"/>
            <w:noWrap/>
            <w:vAlign w:val="bottom"/>
            <w:hideMark/>
          </w:tcPr>
          <w:p w:rsidR="000C28D7" w:rsidRPr="000C28D7" w:rsidRDefault="000C28D7" w:rsidP="000C28D7">
            <w:pPr>
              <w:overflowPunct/>
              <w:autoSpaceDE/>
              <w:autoSpaceDN/>
              <w:adjustRightInd/>
              <w:jc w:val="right"/>
              <w:textAlignment w:val="auto"/>
              <w:rPr>
                <w:sz w:val="22"/>
                <w:szCs w:val="22"/>
              </w:rPr>
            </w:pPr>
            <w:r w:rsidRPr="000C28D7">
              <w:rPr>
                <w:sz w:val="22"/>
                <w:szCs w:val="22"/>
              </w:rPr>
              <w:t>"О бюджете Алексеевского сельского поселения</w:t>
            </w:r>
          </w:p>
        </w:tc>
      </w:tr>
      <w:tr w:rsidR="000C28D7" w:rsidRPr="000C28D7" w:rsidTr="000C28D7">
        <w:trPr>
          <w:trHeight w:val="300"/>
        </w:trPr>
        <w:tc>
          <w:tcPr>
            <w:tcW w:w="10040" w:type="dxa"/>
            <w:gridSpan w:val="7"/>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right"/>
              <w:textAlignment w:val="auto"/>
              <w:rPr>
                <w:sz w:val="22"/>
                <w:szCs w:val="22"/>
              </w:rPr>
            </w:pPr>
            <w:r w:rsidRPr="000C28D7">
              <w:rPr>
                <w:sz w:val="22"/>
                <w:szCs w:val="22"/>
              </w:rPr>
              <w:t>Матвеево-Курганского района на 2014 год</w:t>
            </w:r>
          </w:p>
        </w:tc>
      </w:tr>
      <w:tr w:rsidR="000C28D7" w:rsidRPr="000C28D7" w:rsidTr="000C28D7">
        <w:trPr>
          <w:trHeight w:val="300"/>
        </w:trPr>
        <w:tc>
          <w:tcPr>
            <w:tcW w:w="10040" w:type="dxa"/>
            <w:gridSpan w:val="7"/>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right"/>
              <w:textAlignment w:val="auto"/>
              <w:rPr>
                <w:sz w:val="22"/>
                <w:szCs w:val="22"/>
              </w:rPr>
            </w:pPr>
            <w:r w:rsidRPr="000C28D7">
              <w:rPr>
                <w:sz w:val="22"/>
                <w:szCs w:val="22"/>
              </w:rPr>
              <w:t>и на плановый период 2015 и 2016 годов</w:t>
            </w:r>
          </w:p>
        </w:tc>
      </w:tr>
      <w:tr w:rsidR="000C28D7" w:rsidRPr="000C28D7" w:rsidTr="000C28D7">
        <w:trPr>
          <w:trHeight w:val="300"/>
        </w:trPr>
        <w:tc>
          <w:tcPr>
            <w:tcW w:w="10040" w:type="dxa"/>
            <w:gridSpan w:val="7"/>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right"/>
              <w:textAlignment w:val="auto"/>
              <w:rPr>
                <w:sz w:val="22"/>
                <w:szCs w:val="22"/>
              </w:rPr>
            </w:pPr>
            <w:r w:rsidRPr="000C28D7">
              <w:rPr>
                <w:sz w:val="22"/>
                <w:szCs w:val="22"/>
              </w:rPr>
              <w:t>от _.11.2013 № _</w:t>
            </w:r>
          </w:p>
        </w:tc>
      </w:tr>
      <w:tr w:rsidR="000C28D7" w:rsidRPr="000C28D7" w:rsidTr="000C28D7">
        <w:trPr>
          <w:trHeight w:val="315"/>
        </w:trPr>
        <w:tc>
          <w:tcPr>
            <w:tcW w:w="5520" w:type="dxa"/>
            <w:tcBorders>
              <w:top w:val="nil"/>
              <w:left w:val="nil"/>
              <w:bottom w:val="nil"/>
              <w:right w:val="nil"/>
            </w:tcBorders>
            <w:shd w:val="clear" w:color="auto" w:fill="auto"/>
            <w:vAlign w:val="bottom"/>
            <w:hideMark/>
          </w:tcPr>
          <w:p w:rsidR="000C28D7" w:rsidRPr="000C28D7" w:rsidRDefault="000C28D7" w:rsidP="000C28D7">
            <w:pPr>
              <w:overflowPunct/>
              <w:autoSpaceDE/>
              <w:autoSpaceDN/>
              <w:adjustRightInd/>
              <w:textAlignment w:val="auto"/>
              <w:rPr>
                <w:sz w:val="24"/>
                <w:szCs w:val="24"/>
              </w:rPr>
            </w:pPr>
          </w:p>
        </w:tc>
        <w:tc>
          <w:tcPr>
            <w:tcW w:w="720" w:type="dxa"/>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right"/>
              <w:textAlignment w:val="auto"/>
              <w:rPr>
                <w:sz w:val="24"/>
                <w:szCs w:val="24"/>
              </w:rPr>
            </w:pPr>
          </w:p>
        </w:tc>
        <w:tc>
          <w:tcPr>
            <w:tcW w:w="700" w:type="dxa"/>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right"/>
              <w:textAlignment w:val="auto"/>
              <w:rPr>
                <w:sz w:val="24"/>
                <w:szCs w:val="24"/>
              </w:rPr>
            </w:pPr>
          </w:p>
        </w:tc>
        <w:tc>
          <w:tcPr>
            <w:tcW w:w="1120" w:type="dxa"/>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right"/>
              <w:textAlignment w:val="auto"/>
              <w:rPr>
                <w:sz w:val="24"/>
                <w:szCs w:val="24"/>
              </w:rPr>
            </w:pPr>
          </w:p>
        </w:tc>
        <w:tc>
          <w:tcPr>
            <w:tcW w:w="680" w:type="dxa"/>
            <w:gridSpan w:val="2"/>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right"/>
              <w:textAlignment w:val="auto"/>
              <w:rPr>
                <w:sz w:val="24"/>
                <w:szCs w:val="24"/>
              </w:rPr>
            </w:pPr>
          </w:p>
        </w:tc>
        <w:tc>
          <w:tcPr>
            <w:tcW w:w="1300" w:type="dxa"/>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right"/>
              <w:textAlignment w:val="auto"/>
              <w:rPr>
                <w:sz w:val="24"/>
                <w:szCs w:val="24"/>
              </w:rPr>
            </w:pPr>
          </w:p>
        </w:tc>
      </w:tr>
      <w:tr w:rsidR="000C28D7" w:rsidRPr="000C28D7" w:rsidTr="000C28D7">
        <w:trPr>
          <w:trHeight w:val="315"/>
        </w:trPr>
        <w:tc>
          <w:tcPr>
            <w:tcW w:w="10040" w:type="dxa"/>
            <w:gridSpan w:val="7"/>
            <w:tcBorders>
              <w:top w:val="nil"/>
              <w:left w:val="nil"/>
              <w:bottom w:val="nil"/>
              <w:right w:val="nil"/>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Распределение бюджетных ассигнований по разделам, подра</w:t>
            </w:r>
            <w:r w:rsidR="009E496B">
              <w:rPr>
                <w:b/>
                <w:bCs/>
                <w:sz w:val="24"/>
                <w:szCs w:val="24"/>
              </w:rPr>
              <w:t>з</w:t>
            </w:r>
            <w:r w:rsidRPr="000C28D7">
              <w:rPr>
                <w:b/>
                <w:bCs/>
                <w:sz w:val="24"/>
                <w:szCs w:val="24"/>
              </w:rPr>
              <w:t>делам, целевым статьям</w:t>
            </w:r>
          </w:p>
        </w:tc>
      </w:tr>
      <w:tr w:rsidR="000C28D7" w:rsidRPr="000C28D7" w:rsidTr="000C28D7">
        <w:trPr>
          <w:trHeight w:val="300"/>
        </w:trPr>
        <w:tc>
          <w:tcPr>
            <w:tcW w:w="10040" w:type="dxa"/>
            <w:gridSpan w:val="7"/>
            <w:tcBorders>
              <w:top w:val="nil"/>
              <w:left w:val="nil"/>
              <w:bottom w:val="nil"/>
              <w:right w:val="nil"/>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xml:space="preserve">  (муниципальным программам и непрограммным направлениям деятельности)</w:t>
            </w:r>
          </w:p>
        </w:tc>
      </w:tr>
      <w:tr w:rsidR="000C28D7" w:rsidRPr="000C28D7" w:rsidTr="000C28D7">
        <w:trPr>
          <w:trHeight w:val="315"/>
        </w:trPr>
        <w:tc>
          <w:tcPr>
            <w:tcW w:w="10040" w:type="dxa"/>
            <w:gridSpan w:val="7"/>
            <w:tcBorders>
              <w:top w:val="nil"/>
              <w:left w:val="nil"/>
              <w:bottom w:val="nil"/>
              <w:right w:val="nil"/>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xml:space="preserve"> группам и подгруппам видов расходов классификации расходов бюджетов на 2014 год</w:t>
            </w:r>
          </w:p>
        </w:tc>
      </w:tr>
      <w:tr w:rsidR="000C28D7" w:rsidRPr="000C28D7" w:rsidTr="000C28D7">
        <w:trPr>
          <w:trHeight w:val="315"/>
        </w:trPr>
        <w:tc>
          <w:tcPr>
            <w:tcW w:w="5520" w:type="dxa"/>
            <w:tcBorders>
              <w:top w:val="nil"/>
              <w:left w:val="nil"/>
              <w:bottom w:val="nil"/>
              <w:right w:val="nil"/>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p>
        </w:tc>
        <w:tc>
          <w:tcPr>
            <w:tcW w:w="720" w:type="dxa"/>
            <w:tcBorders>
              <w:top w:val="nil"/>
              <w:left w:val="nil"/>
              <w:bottom w:val="nil"/>
              <w:right w:val="nil"/>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p>
        </w:tc>
        <w:tc>
          <w:tcPr>
            <w:tcW w:w="700" w:type="dxa"/>
            <w:tcBorders>
              <w:top w:val="nil"/>
              <w:left w:val="nil"/>
              <w:bottom w:val="nil"/>
              <w:right w:val="nil"/>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p>
        </w:tc>
        <w:tc>
          <w:tcPr>
            <w:tcW w:w="1297" w:type="dxa"/>
            <w:gridSpan w:val="2"/>
            <w:tcBorders>
              <w:top w:val="nil"/>
              <w:left w:val="nil"/>
              <w:bottom w:val="nil"/>
              <w:right w:val="nil"/>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p>
        </w:tc>
        <w:tc>
          <w:tcPr>
            <w:tcW w:w="503" w:type="dxa"/>
            <w:tcBorders>
              <w:top w:val="nil"/>
              <w:left w:val="nil"/>
              <w:bottom w:val="nil"/>
              <w:right w:val="nil"/>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p>
        </w:tc>
        <w:tc>
          <w:tcPr>
            <w:tcW w:w="1300" w:type="dxa"/>
            <w:tcBorders>
              <w:top w:val="nil"/>
              <w:left w:val="nil"/>
              <w:bottom w:val="nil"/>
              <w:right w:val="nil"/>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p>
        </w:tc>
      </w:tr>
      <w:tr w:rsidR="000C28D7" w:rsidRPr="000C28D7" w:rsidTr="000C28D7">
        <w:trPr>
          <w:trHeight w:val="315"/>
        </w:trPr>
        <w:tc>
          <w:tcPr>
            <w:tcW w:w="5520" w:type="dxa"/>
            <w:tcBorders>
              <w:top w:val="nil"/>
              <w:left w:val="nil"/>
              <w:bottom w:val="nil"/>
              <w:right w:val="nil"/>
            </w:tcBorders>
            <w:shd w:val="clear" w:color="auto" w:fill="auto"/>
            <w:vAlign w:val="bottom"/>
            <w:hideMark/>
          </w:tcPr>
          <w:p w:rsidR="000C28D7" w:rsidRPr="000C28D7" w:rsidRDefault="000C28D7" w:rsidP="000C28D7">
            <w:pPr>
              <w:overflowPunct/>
              <w:autoSpaceDE/>
              <w:autoSpaceDN/>
              <w:adjustRightInd/>
              <w:textAlignment w:val="auto"/>
              <w:rPr>
                <w:sz w:val="24"/>
                <w:szCs w:val="24"/>
              </w:rPr>
            </w:pPr>
          </w:p>
        </w:tc>
        <w:tc>
          <w:tcPr>
            <w:tcW w:w="720" w:type="dxa"/>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p>
        </w:tc>
        <w:tc>
          <w:tcPr>
            <w:tcW w:w="700" w:type="dxa"/>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p>
        </w:tc>
        <w:tc>
          <w:tcPr>
            <w:tcW w:w="1297" w:type="dxa"/>
            <w:gridSpan w:val="2"/>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p>
        </w:tc>
        <w:tc>
          <w:tcPr>
            <w:tcW w:w="1803" w:type="dxa"/>
            <w:gridSpan w:val="2"/>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(тыс. рублей)</w:t>
            </w:r>
          </w:p>
        </w:tc>
      </w:tr>
      <w:tr w:rsidR="000C28D7" w:rsidRPr="000C28D7" w:rsidTr="000C28D7">
        <w:trPr>
          <w:trHeight w:val="315"/>
        </w:trPr>
        <w:tc>
          <w:tcPr>
            <w:tcW w:w="5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Наименование</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Рз</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ПР</w:t>
            </w:r>
          </w:p>
        </w:tc>
        <w:tc>
          <w:tcPr>
            <w:tcW w:w="129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ЦСР</w:t>
            </w:r>
          </w:p>
        </w:tc>
        <w:tc>
          <w:tcPr>
            <w:tcW w:w="5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ВР</w:t>
            </w:r>
          </w:p>
        </w:tc>
        <w:tc>
          <w:tcPr>
            <w:tcW w:w="1300"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Сумма</w:t>
            </w:r>
          </w:p>
        </w:tc>
      </w:tr>
      <w:tr w:rsidR="000C28D7" w:rsidRPr="000C28D7" w:rsidTr="000C28D7">
        <w:trPr>
          <w:trHeight w:val="630"/>
        </w:trPr>
        <w:tc>
          <w:tcPr>
            <w:tcW w:w="5520" w:type="dxa"/>
            <w:vMerge/>
            <w:tcBorders>
              <w:top w:val="single" w:sz="4" w:space="0" w:color="auto"/>
              <w:left w:val="single" w:sz="4" w:space="0" w:color="auto"/>
              <w:bottom w:val="single" w:sz="4" w:space="0" w:color="000000"/>
              <w:right w:val="single" w:sz="4" w:space="0" w:color="auto"/>
            </w:tcBorders>
            <w:vAlign w:val="center"/>
            <w:hideMark/>
          </w:tcPr>
          <w:p w:rsidR="000C28D7" w:rsidRPr="000C28D7" w:rsidRDefault="000C28D7" w:rsidP="000C28D7">
            <w:pPr>
              <w:overflowPunct/>
              <w:autoSpaceDE/>
              <w:autoSpaceDN/>
              <w:adjustRightInd/>
              <w:textAlignment w:val="auto"/>
              <w:rPr>
                <w:b/>
                <w:bCs/>
                <w:sz w:val="24"/>
                <w:szCs w:val="24"/>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0C28D7" w:rsidRPr="000C28D7" w:rsidRDefault="000C28D7" w:rsidP="000C28D7">
            <w:pPr>
              <w:overflowPunct/>
              <w:autoSpaceDE/>
              <w:autoSpaceDN/>
              <w:adjustRightInd/>
              <w:textAlignment w:val="auto"/>
              <w:rPr>
                <w:b/>
                <w:bCs/>
                <w:sz w:val="24"/>
                <w:szCs w:val="24"/>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0C28D7" w:rsidRPr="000C28D7" w:rsidRDefault="000C28D7" w:rsidP="000C28D7">
            <w:pPr>
              <w:overflowPunct/>
              <w:autoSpaceDE/>
              <w:autoSpaceDN/>
              <w:adjustRightInd/>
              <w:textAlignment w:val="auto"/>
              <w:rPr>
                <w:b/>
                <w:bCs/>
                <w:sz w:val="24"/>
                <w:szCs w:val="24"/>
              </w:rPr>
            </w:pPr>
          </w:p>
        </w:tc>
        <w:tc>
          <w:tcPr>
            <w:tcW w:w="1297" w:type="dxa"/>
            <w:gridSpan w:val="2"/>
            <w:vMerge/>
            <w:tcBorders>
              <w:top w:val="single" w:sz="4" w:space="0" w:color="auto"/>
              <w:left w:val="single" w:sz="4" w:space="0" w:color="auto"/>
              <w:bottom w:val="single" w:sz="4" w:space="0" w:color="000000"/>
              <w:right w:val="single" w:sz="4" w:space="0" w:color="auto"/>
            </w:tcBorders>
            <w:vAlign w:val="center"/>
            <w:hideMark/>
          </w:tcPr>
          <w:p w:rsidR="000C28D7" w:rsidRPr="000C28D7" w:rsidRDefault="000C28D7" w:rsidP="000C28D7">
            <w:pPr>
              <w:overflowPunct/>
              <w:autoSpaceDE/>
              <w:autoSpaceDN/>
              <w:adjustRightInd/>
              <w:textAlignment w:val="auto"/>
              <w:rPr>
                <w:b/>
                <w:bCs/>
                <w:sz w:val="24"/>
                <w:szCs w:val="24"/>
              </w:rPr>
            </w:pPr>
          </w:p>
        </w:tc>
        <w:tc>
          <w:tcPr>
            <w:tcW w:w="503" w:type="dxa"/>
            <w:vMerge/>
            <w:tcBorders>
              <w:top w:val="single" w:sz="4" w:space="0" w:color="auto"/>
              <w:left w:val="single" w:sz="4" w:space="0" w:color="auto"/>
              <w:bottom w:val="single" w:sz="4" w:space="0" w:color="000000"/>
              <w:right w:val="single" w:sz="4" w:space="0" w:color="auto"/>
            </w:tcBorders>
            <w:vAlign w:val="center"/>
            <w:hideMark/>
          </w:tcPr>
          <w:p w:rsidR="000C28D7" w:rsidRPr="000C28D7" w:rsidRDefault="000C28D7" w:rsidP="000C28D7">
            <w:pPr>
              <w:overflowPunct/>
              <w:autoSpaceDE/>
              <w:autoSpaceDN/>
              <w:adjustRightInd/>
              <w:textAlignment w:val="auto"/>
              <w:rPr>
                <w:b/>
                <w:bCs/>
                <w:sz w:val="24"/>
                <w:szCs w:val="24"/>
              </w:rPr>
            </w:pPr>
          </w:p>
        </w:tc>
        <w:tc>
          <w:tcPr>
            <w:tcW w:w="1300" w:type="dxa"/>
            <w:vMerge/>
            <w:tcBorders>
              <w:top w:val="single" w:sz="4" w:space="0" w:color="auto"/>
              <w:left w:val="nil"/>
              <w:bottom w:val="single" w:sz="4" w:space="0" w:color="000000"/>
              <w:right w:val="single" w:sz="4" w:space="0" w:color="auto"/>
            </w:tcBorders>
            <w:vAlign w:val="center"/>
            <w:hideMark/>
          </w:tcPr>
          <w:p w:rsidR="000C28D7" w:rsidRPr="000C28D7" w:rsidRDefault="000C28D7" w:rsidP="000C28D7">
            <w:pPr>
              <w:overflowPunct/>
              <w:autoSpaceDE/>
              <w:autoSpaceDN/>
              <w:adjustRightInd/>
              <w:textAlignment w:val="auto"/>
              <w:rPr>
                <w:b/>
                <w:bCs/>
                <w:sz w:val="24"/>
                <w:szCs w:val="24"/>
              </w:rPr>
            </w:pPr>
          </w:p>
        </w:tc>
      </w:tr>
      <w:tr w:rsidR="000C28D7" w:rsidRPr="000C28D7" w:rsidTr="000C28D7">
        <w:trPr>
          <w:trHeight w:val="31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3</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4</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5</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6</w:t>
            </w:r>
          </w:p>
        </w:tc>
      </w:tr>
      <w:tr w:rsidR="000C28D7" w:rsidRPr="000C28D7" w:rsidTr="000C28D7">
        <w:trPr>
          <w:trHeight w:val="49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b/>
                <w:bCs/>
                <w:sz w:val="24"/>
                <w:szCs w:val="24"/>
              </w:rPr>
            </w:pPr>
            <w:r w:rsidRPr="000C28D7">
              <w:rPr>
                <w:b/>
                <w:bCs/>
                <w:sz w:val="24"/>
                <w:szCs w:val="24"/>
              </w:rPr>
              <w:t>ВСЕГО</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13666,6</w:t>
            </w:r>
          </w:p>
        </w:tc>
      </w:tr>
      <w:tr w:rsidR="000C28D7" w:rsidRPr="000C28D7" w:rsidTr="000C28D7">
        <w:trPr>
          <w:trHeight w:val="31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ОБЩЕГОСУДАРСТВЕННЫЕ ВОПРОСЫ</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01</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4552,2</w:t>
            </w:r>
          </w:p>
        </w:tc>
      </w:tr>
      <w:tr w:rsidR="000C28D7" w:rsidRPr="000C28D7" w:rsidTr="000C28D7">
        <w:trPr>
          <w:trHeight w:val="109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01</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02</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905,4</w:t>
            </w:r>
          </w:p>
        </w:tc>
      </w:tr>
      <w:tr w:rsidR="000C28D7" w:rsidRPr="000C28D7" w:rsidTr="000C28D7">
        <w:trPr>
          <w:trHeight w:val="330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t>Расходы на выплаты по оплате труда работников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02</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22 1 0011</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120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902,4</w:t>
            </w:r>
          </w:p>
        </w:tc>
      </w:tr>
      <w:tr w:rsidR="000C28D7" w:rsidRPr="000C28D7" w:rsidTr="000C28D7">
        <w:trPr>
          <w:trHeight w:val="31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t>Расходы на обеспечение функций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02</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22 1 0019</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3,0</w:t>
            </w:r>
          </w:p>
        </w:tc>
      </w:tr>
      <w:tr w:rsidR="000C28D7" w:rsidRPr="000C28D7" w:rsidTr="000C28D7">
        <w:trPr>
          <w:trHeight w:val="1620"/>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04</w:t>
            </w:r>
          </w:p>
        </w:tc>
        <w:tc>
          <w:tcPr>
            <w:tcW w:w="1297"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3473,8</w:t>
            </w:r>
          </w:p>
        </w:tc>
      </w:tr>
      <w:tr w:rsidR="000C28D7" w:rsidRPr="000C28D7" w:rsidTr="000C28D7">
        <w:trPr>
          <w:trHeight w:val="31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t>Расходы на выплаты по оплате труда работников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04</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22 1 0011</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120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2882,9</w:t>
            </w:r>
          </w:p>
        </w:tc>
      </w:tr>
      <w:tr w:rsidR="000C28D7" w:rsidRPr="000C28D7" w:rsidTr="000C28D7">
        <w:trPr>
          <w:trHeight w:val="31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t>Расходы на обеспечение функций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04</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22 1 0019</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565,1</w:t>
            </w:r>
          </w:p>
        </w:tc>
      </w:tr>
      <w:tr w:rsidR="000C28D7" w:rsidRPr="000C28D7" w:rsidTr="000C28D7">
        <w:trPr>
          <w:trHeight w:val="297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t>Расходы на обеспечение функций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04</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22 1 0019</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850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5,6</w:t>
            </w:r>
          </w:p>
        </w:tc>
      </w:tr>
      <w:tr w:rsidR="000C28D7" w:rsidRPr="000C28D7" w:rsidTr="000C28D7">
        <w:trPr>
          <w:trHeight w:val="3150"/>
        </w:trPr>
        <w:tc>
          <w:tcPr>
            <w:tcW w:w="5520" w:type="dxa"/>
            <w:tcBorders>
              <w:top w:val="nil"/>
              <w:left w:val="single" w:sz="4" w:space="0" w:color="auto"/>
              <w:bottom w:val="single" w:sz="4" w:space="0" w:color="auto"/>
              <w:right w:val="single" w:sz="4" w:space="0" w:color="auto"/>
            </w:tcBorders>
            <w:shd w:val="clear" w:color="auto" w:fill="auto"/>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t>Мероприятия по диспансеризации муниципальных служащих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04</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22 1 2101</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20,0</w:t>
            </w:r>
          </w:p>
        </w:tc>
      </w:tr>
      <w:tr w:rsidR="000C28D7" w:rsidRPr="000C28D7" w:rsidTr="000C28D7">
        <w:trPr>
          <w:trHeight w:val="6615"/>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lastRenderedPageBreak/>
              <w:t xml:space="preserve"> 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04</w:t>
            </w:r>
          </w:p>
        </w:tc>
        <w:tc>
          <w:tcPr>
            <w:tcW w:w="1297"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22 1 7239</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0,2</w:t>
            </w:r>
          </w:p>
        </w:tc>
      </w:tr>
      <w:tr w:rsidR="000C28D7" w:rsidRPr="000C28D7" w:rsidTr="000C28D7">
        <w:trPr>
          <w:trHeight w:val="37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01</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13</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173,0</w:t>
            </w:r>
          </w:p>
        </w:tc>
      </w:tr>
      <w:tr w:rsidR="000C28D7" w:rsidRPr="000C28D7" w:rsidTr="000C28D7">
        <w:trPr>
          <w:trHeight w:val="268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 xml:space="preserve"> Расходы на обеспечение функций  муниципального органа сельского поселения в рамках подпрограммы «Развитие материально-технической базы и освещение деятельности Администрации сельского поселения»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13</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22 2 0019</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92,0</w:t>
            </w:r>
          </w:p>
        </w:tc>
      </w:tr>
      <w:tr w:rsidR="000C28D7" w:rsidRPr="000C28D7" w:rsidTr="000C28D7">
        <w:trPr>
          <w:trHeight w:val="229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Расходы на обеспечение функций  муниципального органа сельского поселения в рамках подпрограммы «Развитие материально-технической базы и освещение деятельности Администрации сельского поселения» муниципальной программы «Развитие муниципальной службы»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13</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22 2 0019</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850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6,0</w:t>
            </w:r>
          </w:p>
        </w:tc>
      </w:tr>
      <w:tr w:rsidR="000C28D7" w:rsidRPr="000C28D7" w:rsidTr="000C28D7">
        <w:trPr>
          <w:trHeight w:val="246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 xml:space="preserve"> Оценка муниципального имущества, признание прав и регулирование отношений по муниципальной собственности сельского поселения в рамках непрограммных расходов муниципального органа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13</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99 9 2296</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75,0</w:t>
            </w:r>
          </w:p>
        </w:tc>
      </w:tr>
      <w:tr w:rsidR="000C28D7" w:rsidRPr="000C28D7" w:rsidTr="000C28D7">
        <w:trPr>
          <w:trHeight w:val="31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НАЦИОНАЛЬНАЯ ОБОРОНА</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02</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153,6</w:t>
            </w:r>
          </w:p>
        </w:tc>
      </w:tr>
      <w:tr w:rsidR="000C28D7" w:rsidRPr="000C28D7" w:rsidTr="000C28D7">
        <w:trPr>
          <w:trHeight w:val="375"/>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lastRenderedPageBreak/>
              <w:t>Мобилизационная и вневойсковая подготовка</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03</w:t>
            </w:r>
          </w:p>
        </w:tc>
        <w:tc>
          <w:tcPr>
            <w:tcW w:w="1297"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153,6</w:t>
            </w:r>
          </w:p>
        </w:tc>
      </w:tr>
      <w:tr w:rsidR="000C28D7" w:rsidRPr="000C28D7" w:rsidTr="000C28D7">
        <w:trPr>
          <w:trHeight w:val="3195"/>
        </w:trPr>
        <w:tc>
          <w:tcPr>
            <w:tcW w:w="5520" w:type="dxa"/>
            <w:tcBorders>
              <w:top w:val="nil"/>
              <w:left w:val="single" w:sz="4" w:space="0" w:color="auto"/>
              <w:bottom w:val="single" w:sz="4" w:space="0" w:color="auto"/>
              <w:right w:val="single" w:sz="4" w:space="0" w:color="auto"/>
            </w:tcBorders>
            <w:shd w:val="clear" w:color="auto" w:fill="auto"/>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t>Субвенция на осуществление первичного воинского учета на территориях, где отсутствуют военные комиссариаты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02</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22 1 5118</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120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153,6</w:t>
            </w:r>
          </w:p>
        </w:tc>
      </w:tr>
      <w:tr w:rsidR="000C28D7" w:rsidRPr="000C28D7" w:rsidTr="000C28D7">
        <w:trPr>
          <w:trHeight w:val="63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03</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254,7</w:t>
            </w:r>
          </w:p>
        </w:tc>
      </w:tr>
      <w:tr w:rsidR="000C28D7" w:rsidRPr="000C28D7" w:rsidTr="000C28D7">
        <w:trPr>
          <w:trHeight w:val="111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b/>
                <w:bCs/>
                <w:sz w:val="24"/>
                <w:szCs w:val="24"/>
              </w:rPr>
            </w:pPr>
            <w:r w:rsidRPr="000C28D7">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03</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09</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254,7</w:t>
            </w:r>
          </w:p>
        </w:tc>
      </w:tr>
      <w:tr w:rsidR="000C28D7" w:rsidRPr="000C28D7" w:rsidTr="000C28D7">
        <w:trPr>
          <w:trHeight w:val="31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Осуществление информационно-пропагандистской деятельности, направленной на профилактику экстремизма, терроризма в рамках подпрограммы «Профилактика экстремизма, терроризма и преступности в Алексеевском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09 1 2150</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2,5</w:t>
            </w:r>
          </w:p>
        </w:tc>
      </w:tr>
      <w:tr w:rsidR="000C28D7" w:rsidRPr="000C28D7" w:rsidTr="000C28D7">
        <w:trPr>
          <w:trHeight w:val="282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10 1 2160</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6,0</w:t>
            </w:r>
          </w:p>
        </w:tc>
      </w:tr>
      <w:tr w:rsidR="000C28D7" w:rsidRPr="000C28D7" w:rsidTr="000C28D7">
        <w:trPr>
          <w:trHeight w:val="295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 xml:space="preserve"> Мероприятия по обучению на курсах гражданской обороны и чрезвычайным ситуациям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10 2 2161</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8,5</w:t>
            </w:r>
          </w:p>
        </w:tc>
      </w:tr>
      <w:tr w:rsidR="000C28D7" w:rsidRPr="000C28D7" w:rsidTr="000C28D7">
        <w:trPr>
          <w:trHeight w:val="2955"/>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lastRenderedPageBreak/>
              <w:t>Мероприятия по защите населения от чрезвычайных ситуаций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w:t>
            </w:r>
          </w:p>
        </w:tc>
        <w:tc>
          <w:tcPr>
            <w:tcW w:w="1297"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10 2 2162</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17,6</w:t>
            </w:r>
          </w:p>
        </w:tc>
      </w:tr>
      <w:tr w:rsidR="000C28D7" w:rsidRPr="000C28D7" w:rsidTr="000C28D7">
        <w:trPr>
          <w:trHeight w:val="357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 xml:space="preserve"> Межбюджетные трансферты по осуществлению полномочий по созданию, содержанию и организации деятельности аварийно-спасательных служб и аварийно-спасательных формирований на территории сельского поселения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10 2 8502</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540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219,1</w:t>
            </w:r>
          </w:p>
        </w:tc>
      </w:tr>
      <w:tr w:rsidR="000C28D7" w:rsidRPr="000C28D7" w:rsidTr="000C28D7">
        <w:trPr>
          <w:trHeight w:val="270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Мероприятия по обеспечению безопасности на воде в рамках подпрограммы «Обеспечение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10 3 2164</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nil"/>
              <w:left w:val="nil"/>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1,0</w:t>
            </w:r>
          </w:p>
        </w:tc>
      </w:tr>
      <w:tr w:rsidR="000C28D7" w:rsidRPr="000C28D7" w:rsidTr="000C28D7">
        <w:trPr>
          <w:trHeight w:val="37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9E496B" w:rsidRDefault="000C28D7" w:rsidP="000C28D7">
            <w:pPr>
              <w:overflowPunct/>
              <w:autoSpaceDE/>
              <w:autoSpaceDN/>
              <w:adjustRightInd/>
              <w:jc w:val="both"/>
              <w:textAlignment w:val="auto"/>
              <w:rPr>
                <w:b/>
                <w:bCs/>
                <w:sz w:val="24"/>
                <w:szCs w:val="24"/>
              </w:rPr>
            </w:pPr>
            <w:r w:rsidRPr="009E496B">
              <w:rPr>
                <w:b/>
                <w:bCs/>
                <w:sz w:val="24"/>
                <w:szCs w:val="24"/>
              </w:rPr>
              <w:t>НАЦИОНАЛЬНАЯ ЭКОНОМИКА</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04</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 </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2921,4</w:t>
            </w:r>
          </w:p>
        </w:tc>
      </w:tr>
      <w:tr w:rsidR="000C28D7" w:rsidRPr="000C28D7" w:rsidTr="000C28D7">
        <w:trPr>
          <w:trHeight w:val="390"/>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04</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09</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 </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2921,4</w:t>
            </w:r>
          </w:p>
        </w:tc>
      </w:tr>
      <w:tr w:rsidR="000C28D7" w:rsidRPr="000C28D7" w:rsidTr="000C28D7">
        <w:trPr>
          <w:trHeight w:val="265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 xml:space="preserve"> 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Алексеевского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04</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16 1 2241</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1399,4</w:t>
            </w:r>
          </w:p>
        </w:tc>
      </w:tr>
      <w:tr w:rsidR="000C28D7" w:rsidRPr="000C28D7" w:rsidTr="000C28D7">
        <w:trPr>
          <w:trHeight w:val="3225"/>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lastRenderedPageBreak/>
              <w:t xml:space="preserve"> Расходы на проектно-изыскательские работы по капитальному ремонту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Алексеевского  сельского поселения» муниципальной программы «Развитие транспортной системы» (Иные закупки товаров, работ и услуг для обеспечения</w:t>
            </w:r>
            <w:r w:rsidR="009E496B">
              <w:rPr>
                <w:sz w:val="24"/>
                <w:szCs w:val="24"/>
              </w:rPr>
              <w:t xml:space="preserve"> </w:t>
            </w:r>
            <w:r w:rsidRPr="000C28D7">
              <w:rPr>
                <w:sz w:val="24"/>
                <w:szCs w:val="24"/>
              </w:rPr>
              <w:t>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w:t>
            </w:r>
          </w:p>
        </w:tc>
        <w:tc>
          <w:tcPr>
            <w:tcW w:w="1297"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16 1 2242</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1500,0</w:t>
            </w:r>
          </w:p>
        </w:tc>
      </w:tr>
      <w:tr w:rsidR="000C28D7" w:rsidRPr="000C28D7" w:rsidTr="000C28D7">
        <w:trPr>
          <w:trHeight w:val="252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Мероприятия по обеспечению безопасности дорожного движения в рамках подпрограммы «Повышение безопасности дорожного движения на территории Алексеевского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04</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16 2 2246</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22,0</w:t>
            </w:r>
          </w:p>
        </w:tc>
      </w:tr>
      <w:tr w:rsidR="000C28D7" w:rsidRPr="000C28D7" w:rsidTr="000C28D7">
        <w:trPr>
          <w:trHeight w:val="31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ЖИЛИЩНО-КОММУНАЛЬНОЕ ХОЗЯЙСТВО</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05</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00</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1299,1</w:t>
            </w:r>
          </w:p>
        </w:tc>
      </w:tr>
      <w:tr w:rsidR="000C28D7" w:rsidRPr="000C28D7" w:rsidTr="000C28D7">
        <w:trPr>
          <w:trHeight w:val="31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Коммунальное хозяйство</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05</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02</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160,2</w:t>
            </w:r>
          </w:p>
        </w:tc>
      </w:tr>
      <w:tr w:rsidR="000C28D7" w:rsidRPr="000C28D7" w:rsidTr="000C28D7">
        <w:trPr>
          <w:trHeight w:val="325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t>Расходы на содержание и ремонт объектов муниципальной собственности в рамках подпрограммы «Развитие коммунального хозяйства в Алексеевском сельском поселении»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05</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02</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07 1 2141</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156,6</w:t>
            </w:r>
          </w:p>
        </w:tc>
      </w:tr>
      <w:tr w:rsidR="000C28D7" w:rsidRPr="000C28D7" w:rsidTr="000C28D7">
        <w:trPr>
          <w:trHeight w:val="283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Расходы на содержание и ремонт объектов муниципальной собственности в рамках подпрограммы «Развитие коммунального хозяйства в Алексеевском сельском поселении» муниципальной программы «Обеспечение качественными жилищно-коммунальными услугами населения Алексеевского сельского поселения»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05</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02</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07 1 2141</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850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3,6</w:t>
            </w:r>
          </w:p>
        </w:tc>
      </w:tr>
      <w:tr w:rsidR="000C28D7" w:rsidRPr="000C28D7" w:rsidTr="000C28D7">
        <w:trPr>
          <w:trHeight w:val="36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Благоустройство</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05</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03</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1138,9</w:t>
            </w:r>
          </w:p>
        </w:tc>
      </w:tr>
      <w:tr w:rsidR="000C28D7" w:rsidRPr="000C28D7" w:rsidTr="000C28D7">
        <w:trPr>
          <w:trHeight w:val="2970"/>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lastRenderedPageBreak/>
              <w:t>Расходы на содержание, ремонт уличного освещения в рамках подпрограммы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1297"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07 2 2142</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898,5</w:t>
            </w:r>
          </w:p>
        </w:tc>
      </w:tr>
      <w:tr w:rsidR="000C28D7" w:rsidRPr="000C28D7" w:rsidTr="000C28D7">
        <w:trPr>
          <w:trHeight w:val="318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 xml:space="preserve"> Расходы на текущий ремонт и содержание гражданских кладбищ, памятников воинам, погибшим в ВОВ в рамках подпрограммы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05</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07 2 2143</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50,0</w:t>
            </w:r>
          </w:p>
        </w:tc>
      </w:tr>
      <w:tr w:rsidR="000C28D7" w:rsidRPr="000C28D7" w:rsidTr="000C28D7">
        <w:trPr>
          <w:trHeight w:val="31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Расходы на прочие мероприятия по благоустройству территории сельского поселения в рамках подпрограммы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05</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07 2 2144</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164,4</w:t>
            </w:r>
          </w:p>
        </w:tc>
      </w:tr>
      <w:tr w:rsidR="000C28D7" w:rsidRPr="000C28D7" w:rsidTr="000C28D7">
        <w:trPr>
          <w:trHeight w:val="31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Организация временного трудоустройства для несовершеннолетних граждан в возрасте от 14 до 18 лет в свободное от учебы время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05</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09 3 2157</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6,0</w:t>
            </w:r>
          </w:p>
        </w:tc>
      </w:tr>
      <w:tr w:rsidR="000C28D7" w:rsidRPr="000C28D7" w:rsidTr="000C28D7">
        <w:trPr>
          <w:trHeight w:val="3750"/>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Алексеевского  сельского поселения»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1297"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18 1 2261</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20,0</w:t>
            </w:r>
          </w:p>
        </w:tc>
      </w:tr>
      <w:tr w:rsidR="000C28D7" w:rsidRPr="000C28D7" w:rsidTr="000C28D7">
        <w:trPr>
          <w:trHeight w:val="48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b/>
                <w:bCs/>
                <w:sz w:val="24"/>
                <w:szCs w:val="24"/>
              </w:rPr>
            </w:pPr>
            <w:r w:rsidRPr="000C28D7">
              <w:rPr>
                <w:b/>
                <w:bCs/>
                <w:sz w:val="24"/>
                <w:szCs w:val="24"/>
              </w:rPr>
              <w:t>ОХРАНА ОКРУЖАЮЩЕЙ СРЕДЫ</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06</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58,4</w:t>
            </w:r>
          </w:p>
        </w:tc>
      </w:tr>
      <w:tr w:rsidR="000C28D7" w:rsidRPr="000C28D7" w:rsidTr="000C28D7">
        <w:trPr>
          <w:trHeight w:val="73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b/>
                <w:bCs/>
                <w:sz w:val="24"/>
                <w:szCs w:val="24"/>
              </w:rPr>
            </w:pPr>
            <w:r w:rsidRPr="000C28D7">
              <w:rPr>
                <w:b/>
                <w:bCs/>
                <w:sz w:val="24"/>
                <w:szCs w:val="24"/>
              </w:rPr>
              <w:t>Другие вопросы в области охраны окружающей среды</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06</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05</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58,4</w:t>
            </w:r>
          </w:p>
        </w:tc>
      </w:tr>
      <w:tr w:rsidR="000C28D7" w:rsidRPr="000C28D7" w:rsidTr="000C28D7">
        <w:trPr>
          <w:trHeight w:val="349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Мероприятия, направленные на уменьшение количества очагов захламления и ликвидацию несанкционированных свалок в рамках подпрограммы «Охрана окружающей среды и рациональное природопользование Алексеевского сельского поселения»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06</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05</w:t>
            </w:r>
          </w:p>
        </w:tc>
        <w:tc>
          <w:tcPr>
            <w:tcW w:w="1297" w:type="dxa"/>
            <w:gridSpan w:val="2"/>
            <w:tcBorders>
              <w:top w:val="nil"/>
              <w:left w:val="nil"/>
              <w:bottom w:val="nil"/>
              <w:right w:val="nil"/>
            </w:tcBorders>
            <w:shd w:val="clear" w:color="000000" w:fill="FFFFFF"/>
            <w:noWrap/>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12 1 2170</w:t>
            </w:r>
          </w:p>
        </w:tc>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58,4</w:t>
            </w:r>
          </w:p>
        </w:tc>
      </w:tr>
      <w:tr w:rsidR="000C28D7" w:rsidRPr="000C28D7" w:rsidTr="000C28D7">
        <w:trPr>
          <w:trHeight w:val="48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КУЛЬТУРА, КИНЕМАТОГРАФИЯ</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08</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297"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 </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4407,2</w:t>
            </w:r>
          </w:p>
        </w:tc>
      </w:tr>
      <w:tr w:rsidR="000C28D7" w:rsidRPr="000C28D7" w:rsidTr="000C28D7">
        <w:trPr>
          <w:trHeight w:val="31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Культура</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08</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01</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4407,2</w:t>
            </w:r>
          </w:p>
        </w:tc>
      </w:tr>
      <w:tr w:rsidR="000C28D7" w:rsidRPr="000C28D7" w:rsidTr="000C28D7">
        <w:trPr>
          <w:trHeight w:val="2010"/>
        </w:trPr>
        <w:tc>
          <w:tcPr>
            <w:tcW w:w="5520" w:type="dxa"/>
            <w:tcBorders>
              <w:top w:val="nil"/>
              <w:left w:val="single" w:sz="4" w:space="0" w:color="auto"/>
              <w:bottom w:val="single" w:sz="4" w:space="0" w:color="auto"/>
              <w:right w:val="single" w:sz="4" w:space="0" w:color="auto"/>
            </w:tcBorders>
            <w:shd w:val="clear" w:color="auto" w:fill="auto"/>
            <w:hideMark/>
          </w:tcPr>
          <w:p w:rsidR="000C28D7" w:rsidRPr="000C28D7" w:rsidRDefault="000C28D7" w:rsidP="000C28D7">
            <w:pPr>
              <w:overflowPunct/>
              <w:autoSpaceDE/>
              <w:autoSpaceDN/>
              <w:adjustRightInd/>
              <w:textAlignment w:val="auto"/>
              <w:rPr>
                <w:sz w:val="24"/>
                <w:szCs w:val="24"/>
              </w:rPr>
            </w:pPr>
            <w:r w:rsidRPr="000C28D7">
              <w:rPr>
                <w:sz w:val="24"/>
                <w:szCs w:val="24"/>
              </w:rPr>
              <w:t>Расходы на обеспечение деятельности (оказание услуг) казенных учреждений сельского поселения в рамках подпрограммы «Библиотечное обслуживание» муниципальной программы «Развитие культуры» (Расходы на выплаты персоналу казенных учреждений)</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08</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11 1 0059</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826,1</w:t>
            </w:r>
          </w:p>
        </w:tc>
      </w:tr>
      <w:tr w:rsidR="000C28D7" w:rsidRPr="000C28D7" w:rsidTr="000C28D7">
        <w:trPr>
          <w:trHeight w:val="2205"/>
        </w:trPr>
        <w:tc>
          <w:tcPr>
            <w:tcW w:w="5520" w:type="dxa"/>
            <w:tcBorders>
              <w:top w:val="nil"/>
              <w:left w:val="single" w:sz="4" w:space="0" w:color="auto"/>
              <w:bottom w:val="single" w:sz="4" w:space="0" w:color="auto"/>
              <w:right w:val="single" w:sz="4" w:space="0" w:color="auto"/>
            </w:tcBorders>
            <w:shd w:val="clear" w:color="auto" w:fill="auto"/>
            <w:hideMark/>
          </w:tcPr>
          <w:p w:rsidR="000C28D7" w:rsidRPr="000C28D7" w:rsidRDefault="000C28D7" w:rsidP="000C28D7">
            <w:pPr>
              <w:overflowPunct/>
              <w:autoSpaceDE/>
              <w:autoSpaceDN/>
              <w:adjustRightInd/>
              <w:textAlignment w:val="auto"/>
              <w:rPr>
                <w:sz w:val="24"/>
                <w:szCs w:val="24"/>
              </w:rPr>
            </w:pPr>
            <w:r w:rsidRPr="000C28D7">
              <w:rPr>
                <w:sz w:val="24"/>
                <w:szCs w:val="24"/>
              </w:rPr>
              <w:t>Расходы на обеспечение деятельности (оказание услуг) казенных учреждений сельского поселения в рамках подпрограммы «Библиотечное обслуживание» муниципальной программы «Развитие культуры»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08</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11 1 0059</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177,7</w:t>
            </w:r>
          </w:p>
        </w:tc>
      </w:tr>
      <w:tr w:rsidR="000C28D7" w:rsidRPr="000C28D7" w:rsidTr="000C28D7">
        <w:trPr>
          <w:trHeight w:val="2025"/>
        </w:trPr>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0C28D7" w:rsidRPr="000C28D7" w:rsidRDefault="000C28D7" w:rsidP="000C28D7">
            <w:pPr>
              <w:overflowPunct/>
              <w:autoSpaceDE/>
              <w:autoSpaceDN/>
              <w:adjustRightInd/>
              <w:textAlignment w:val="auto"/>
              <w:rPr>
                <w:sz w:val="24"/>
                <w:szCs w:val="24"/>
              </w:rPr>
            </w:pPr>
            <w:r w:rsidRPr="000C28D7">
              <w:rPr>
                <w:sz w:val="24"/>
                <w:szCs w:val="24"/>
              </w:rPr>
              <w:lastRenderedPageBreak/>
              <w:t>Расходы на обеспечение деятельности (оказание услуг) казенных учреждений сельского поселения в рамках подпрограммы «Библиотечное обслуживание» муниципальной программы «Развитие культуры» (Уплата налогов, сборов и иных платежей)</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1297"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11 1 0059</w:t>
            </w:r>
          </w:p>
        </w:tc>
        <w:tc>
          <w:tcPr>
            <w:tcW w:w="503"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850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1,5</w:t>
            </w:r>
          </w:p>
        </w:tc>
      </w:tr>
      <w:tr w:rsidR="000C28D7" w:rsidRPr="000C28D7" w:rsidTr="000C28D7">
        <w:trPr>
          <w:trHeight w:val="166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Мероприятия по обеспечению содержания имущества в рамках подпрограммы «Библиотечное обслуживание» муниципальной программы «Развитие культуры»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08</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1297" w:type="dxa"/>
            <w:gridSpan w:val="2"/>
            <w:tcBorders>
              <w:top w:val="nil"/>
              <w:left w:val="nil"/>
              <w:bottom w:val="single" w:sz="4" w:space="0" w:color="auto"/>
              <w:right w:val="single" w:sz="4" w:space="0" w:color="auto"/>
            </w:tcBorders>
            <w:shd w:val="clear" w:color="000000" w:fill="FFFFFF"/>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11 1 9021</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850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6,2</w:t>
            </w:r>
          </w:p>
        </w:tc>
      </w:tr>
      <w:tr w:rsidR="000C28D7" w:rsidRPr="000C28D7" w:rsidTr="000C28D7">
        <w:trPr>
          <w:trHeight w:val="208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t>Расходы на обеспечение деятельности (оказание услуг) казенных учреждений сельского поселения в рамках подпрограммы «Организация досуга» муниципальной программы «Развитие культуры»   (Расходы на выплаты персоналу казенных учреждений)</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08</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11 2 0059</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2898,2</w:t>
            </w:r>
          </w:p>
        </w:tc>
      </w:tr>
      <w:tr w:rsidR="000C28D7" w:rsidRPr="000C28D7" w:rsidTr="000C28D7">
        <w:trPr>
          <w:trHeight w:val="2205"/>
        </w:trPr>
        <w:tc>
          <w:tcPr>
            <w:tcW w:w="5520" w:type="dxa"/>
            <w:tcBorders>
              <w:top w:val="nil"/>
              <w:left w:val="single" w:sz="4" w:space="0" w:color="auto"/>
              <w:bottom w:val="single" w:sz="4" w:space="0" w:color="auto"/>
              <w:right w:val="single" w:sz="4" w:space="0" w:color="auto"/>
            </w:tcBorders>
            <w:shd w:val="clear" w:color="auto" w:fill="auto"/>
            <w:hideMark/>
          </w:tcPr>
          <w:p w:rsidR="000C28D7" w:rsidRPr="000C28D7" w:rsidRDefault="000C28D7" w:rsidP="000C28D7">
            <w:pPr>
              <w:overflowPunct/>
              <w:autoSpaceDE/>
              <w:autoSpaceDN/>
              <w:adjustRightInd/>
              <w:textAlignment w:val="auto"/>
              <w:rPr>
                <w:sz w:val="24"/>
                <w:szCs w:val="24"/>
              </w:rPr>
            </w:pPr>
            <w:r w:rsidRPr="000C28D7">
              <w:rPr>
                <w:sz w:val="24"/>
                <w:szCs w:val="24"/>
              </w:rPr>
              <w:t xml:space="preserve"> Расходы на обеспечение деятельности (оказание услуг) казенных учреждений сельского поселения в рамках подпрограммы «Организация досуга» муниципальной программы «Развитие культуры»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08</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11 2 0059</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472,7</w:t>
            </w:r>
          </w:p>
        </w:tc>
      </w:tr>
      <w:tr w:rsidR="000C28D7" w:rsidRPr="000C28D7" w:rsidTr="000C28D7">
        <w:trPr>
          <w:trHeight w:val="1635"/>
        </w:trPr>
        <w:tc>
          <w:tcPr>
            <w:tcW w:w="5520" w:type="dxa"/>
            <w:tcBorders>
              <w:top w:val="nil"/>
              <w:left w:val="single" w:sz="4" w:space="0" w:color="auto"/>
              <w:bottom w:val="single" w:sz="4" w:space="0" w:color="auto"/>
              <w:right w:val="single" w:sz="4" w:space="0" w:color="auto"/>
            </w:tcBorders>
            <w:shd w:val="clear" w:color="auto" w:fill="auto"/>
            <w:hideMark/>
          </w:tcPr>
          <w:p w:rsidR="000C28D7" w:rsidRPr="000C28D7" w:rsidRDefault="000C28D7" w:rsidP="000C28D7">
            <w:pPr>
              <w:overflowPunct/>
              <w:autoSpaceDE/>
              <w:autoSpaceDN/>
              <w:adjustRightInd/>
              <w:textAlignment w:val="auto"/>
              <w:rPr>
                <w:sz w:val="24"/>
                <w:szCs w:val="24"/>
              </w:rPr>
            </w:pPr>
            <w:r w:rsidRPr="000C28D7">
              <w:rPr>
                <w:sz w:val="24"/>
                <w:szCs w:val="24"/>
              </w:rPr>
              <w:t>Расходы на обеспечение деятельности (оказание услуг) казенных учреждений сельского поселения в рамках подпрограммы «Организация досуга» муниципальной программы «Развитие культуры»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08</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11 2 0059</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850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2,5</w:t>
            </w:r>
          </w:p>
        </w:tc>
      </w:tr>
      <w:tr w:rsidR="000C28D7" w:rsidRPr="000C28D7" w:rsidTr="000C28D7">
        <w:trPr>
          <w:trHeight w:val="1605"/>
        </w:trPr>
        <w:tc>
          <w:tcPr>
            <w:tcW w:w="5520" w:type="dxa"/>
            <w:tcBorders>
              <w:top w:val="nil"/>
              <w:left w:val="single" w:sz="4" w:space="0" w:color="auto"/>
              <w:bottom w:val="single" w:sz="4" w:space="0" w:color="auto"/>
              <w:right w:val="single" w:sz="4" w:space="0" w:color="auto"/>
            </w:tcBorders>
            <w:shd w:val="clear" w:color="auto" w:fill="auto"/>
            <w:hideMark/>
          </w:tcPr>
          <w:p w:rsidR="000C28D7" w:rsidRPr="000C28D7" w:rsidRDefault="000C28D7" w:rsidP="000C28D7">
            <w:pPr>
              <w:overflowPunct/>
              <w:autoSpaceDE/>
              <w:autoSpaceDN/>
              <w:adjustRightInd/>
              <w:textAlignment w:val="auto"/>
              <w:rPr>
                <w:sz w:val="24"/>
                <w:szCs w:val="24"/>
              </w:rPr>
            </w:pPr>
            <w:r w:rsidRPr="000C28D7">
              <w:rPr>
                <w:sz w:val="24"/>
                <w:szCs w:val="24"/>
              </w:rPr>
              <w:t>Мероприятия по обеспечению содержания имущества в рамках подпрограммы «Организация досуга» муниципальной программы «Развитие культуры»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08</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11 2 9021</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850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22,3</w:t>
            </w:r>
          </w:p>
        </w:tc>
      </w:tr>
      <w:tr w:rsidR="000C28D7" w:rsidRPr="000C28D7" w:rsidTr="000C28D7">
        <w:trPr>
          <w:trHeight w:val="31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ФИЗИЧЕСКАЯ КУЛЬТУРА И СПОРТ</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11</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20,0</w:t>
            </w:r>
          </w:p>
        </w:tc>
      </w:tr>
      <w:tr w:rsidR="000C28D7" w:rsidRPr="000C28D7" w:rsidTr="000C28D7">
        <w:trPr>
          <w:trHeight w:val="63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Другие вопросы в области физической культуры и спорта</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11</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05</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20,0</w:t>
            </w:r>
          </w:p>
        </w:tc>
      </w:tr>
      <w:tr w:rsidR="000C28D7" w:rsidRPr="000C28D7" w:rsidTr="000C28D7">
        <w:trPr>
          <w:trHeight w:val="231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t>Физкультурные и массовые спортивные мероприятия в рамках подпрограммы «Развитие физической культуры и спорта в Алексеевском сельском поселении»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w:t>
            </w:r>
          </w:p>
        </w:tc>
        <w:tc>
          <w:tcPr>
            <w:tcW w:w="7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05</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13 1 2195</w:t>
            </w:r>
          </w:p>
        </w:tc>
        <w:tc>
          <w:tcPr>
            <w:tcW w:w="50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130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20,0</w:t>
            </w:r>
          </w:p>
        </w:tc>
      </w:tr>
    </w:tbl>
    <w:p w:rsidR="000C28D7" w:rsidRDefault="000C28D7" w:rsidP="00E61E69">
      <w:pPr>
        <w:tabs>
          <w:tab w:val="left" w:pos="2700"/>
        </w:tabs>
      </w:pPr>
    </w:p>
    <w:p w:rsidR="000C28D7" w:rsidRDefault="000C28D7" w:rsidP="00E61E69">
      <w:pPr>
        <w:tabs>
          <w:tab w:val="left" w:pos="2700"/>
        </w:tabs>
      </w:pPr>
    </w:p>
    <w:tbl>
      <w:tblPr>
        <w:tblW w:w="10521" w:type="dxa"/>
        <w:tblInd w:w="93" w:type="dxa"/>
        <w:tblLook w:val="04A0"/>
      </w:tblPr>
      <w:tblGrid>
        <w:gridCol w:w="5520"/>
        <w:gridCol w:w="580"/>
        <w:gridCol w:w="560"/>
        <w:gridCol w:w="1120"/>
        <w:gridCol w:w="173"/>
        <w:gridCol w:w="576"/>
        <w:gridCol w:w="133"/>
        <w:gridCol w:w="996"/>
        <w:gridCol w:w="996"/>
      </w:tblGrid>
      <w:tr w:rsidR="000C28D7" w:rsidRPr="000C28D7" w:rsidTr="000C28D7">
        <w:trPr>
          <w:trHeight w:val="300"/>
        </w:trPr>
        <w:tc>
          <w:tcPr>
            <w:tcW w:w="10521" w:type="dxa"/>
            <w:gridSpan w:val="9"/>
            <w:tcBorders>
              <w:top w:val="nil"/>
              <w:left w:val="nil"/>
              <w:bottom w:val="nil"/>
              <w:right w:val="nil"/>
            </w:tcBorders>
            <w:shd w:val="clear" w:color="auto" w:fill="auto"/>
            <w:noWrap/>
            <w:vAlign w:val="bottom"/>
            <w:hideMark/>
          </w:tcPr>
          <w:p w:rsidR="000C28D7" w:rsidRPr="000C28D7" w:rsidRDefault="000C28D7" w:rsidP="000C28D7">
            <w:pPr>
              <w:overflowPunct/>
              <w:autoSpaceDE/>
              <w:autoSpaceDN/>
              <w:adjustRightInd/>
              <w:jc w:val="right"/>
              <w:textAlignment w:val="auto"/>
              <w:rPr>
                <w:sz w:val="22"/>
                <w:szCs w:val="22"/>
              </w:rPr>
            </w:pPr>
            <w:bookmarkStart w:id="1" w:name="RANGE!A2:G77"/>
            <w:r w:rsidRPr="000C28D7">
              <w:rPr>
                <w:sz w:val="22"/>
                <w:szCs w:val="22"/>
              </w:rPr>
              <w:lastRenderedPageBreak/>
              <w:t>Приложение 9</w:t>
            </w:r>
            <w:bookmarkEnd w:id="1"/>
          </w:p>
        </w:tc>
      </w:tr>
      <w:tr w:rsidR="000C28D7" w:rsidRPr="000C28D7" w:rsidTr="000C28D7">
        <w:trPr>
          <w:trHeight w:val="300"/>
        </w:trPr>
        <w:tc>
          <w:tcPr>
            <w:tcW w:w="10521" w:type="dxa"/>
            <w:gridSpan w:val="9"/>
            <w:tcBorders>
              <w:top w:val="nil"/>
              <w:left w:val="nil"/>
              <w:bottom w:val="nil"/>
              <w:right w:val="nil"/>
            </w:tcBorders>
            <w:shd w:val="clear" w:color="auto" w:fill="auto"/>
            <w:noWrap/>
            <w:vAlign w:val="bottom"/>
            <w:hideMark/>
          </w:tcPr>
          <w:p w:rsidR="000C28D7" w:rsidRPr="000C28D7" w:rsidRDefault="000C28D7" w:rsidP="000C28D7">
            <w:pPr>
              <w:overflowPunct/>
              <w:autoSpaceDE/>
              <w:autoSpaceDN/>
              <w:adjustRightInd/>
              <w:jc w:val="right"/>
              <w:textAlignment w:val="auto"/>
              <w:rPr>
                <w:sz w:val="22"/>
                <w:szCs w:val="22"/>
              </w:rPr>
            </w:pPr>
            <w:r w:rsidRPr="000C28D7">
              <w:rPr>
                <w:sz w:val="22"/>
                <w:szCs w:val="22"/>
              </w:rPr>
              <w:t>к решению Собрания депутатов</w:t>
            </w:r>
          </w:p>
        </w:tc>
      </w:tr>
      <w:tr w:rsidR="000C28D7" w:rsidRPr="000C28D7" w:rsidTr="000C28D7">
        <w:trPr>
          <w:trHeight w:val="300"/>
        </w:trPr>
        <w:tc>
          <w:tcPr>
            <w:tcW w:w="10521" w:type="dxa"/>
            <w:gridSpan w:val="9"/>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right"/>
              <w:textAlignment w:val="auto"/>
              <w:rPr>
                <w:sz w:val="22"/>
                <w:szCs w:val="22"/>
              </w:rPr>
            </w:pPr>
            <w:r w:rsidRPr="000C28D7">
              <w:rPr>
                <w:sz w:val="22"/>
                <w:szCs w:val="22"/>
              </w:rPr>
              <w:t>Алексеевского сельского поселения</w:t>
            </w:r>
          </w:p>
        </w:tc>
      </w:tr>
      <w:tr w:rsidR="000C28D7" w:rsidRPr="000C28D7" w:rsidTr="000C28D7">
        <w:trPr>
          <w:trHeight w:val="300"/>
        </w:trPr>
        <w:tc>
          <w:tcPr>
            <w:tcW w:w="10521" w:type="dxa"/>
            <w:gridSpan w:val="9"/>
            <w:tcBorders>
              <w:top w:val="nil"/>
              <w:left w:val="nil"/>
              <w:bottom w:val="nil"/>
              <w:right w:val="nil"/>
            </w:tcBorders>
            <w:shd w:val="clear" w:color="auto" w:fill="auto"/>
            <w:noWrap/>
            <w:vAlign w:val="bottom"/>
            <w:hideMark/>
          </w:tcPr>
          <w:p w:rsidR="000C28D7" w:rsidRPr="000C28D7" w:rsidRDefault="000C28D7" w:rsidP="000C28D7">
            <w:pPr>
              <w:overflowPunct/>
              <w:autoSpaceDE/>
              <w:autoSpaceDN/>
              <w:adjustRightInd/>
              <w:jc w:val="right"/>
              <w:textAlignment w:val="auto"/>
              <w:rPr>
                <w:sz w:val="22"/>
                <w:szCs w:val="22"/>
              </w:rPr>
            </w:pPr>
            <w:r w:rsidRPr="000C28D7">
              <w:rPr>
                <w:sz w:val="22"/>
                <w:szCs w:val="22"/>
              </w:rPr>
              <w:t>"О бюджете Алексеевского сельского поселения</w:t>
            </w:r>
          </w:p>
        </w:tc>
      </w:tr>
      <w:tr w:rsidR="000C28D7" w:rsidRPr="000C28D7" w:rsidTr="000C28D7">
        <w:trPr>
          <w:trHeight w:val="300"/>
        </w:trPr>
        <w:tc>
          <w:tcPr>
            <w:tcW w:w="10521" w:type="dxa"/>
            <w:gridSpan w:val="9"/>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right"/>
              <w:textAlignment w:val="auto"/>
              <w:rPr>
                <w:sz w:val="22"/>
                <w:szCs w:val="22"/>
              </w:rPr>
            </w:pPr>
            <w:r w:rsidRPr="000C28D7">
              <w:rPr>
                <w:sz w:val="22"/>
                <w:szCs w:val="22"/>
              </w:rPr>
              <w:t>Матвеево-Курганского района на 2014 год</w:t>
            </w:r>
          </w:p>
        </w:tc>
      </w:tr>
      <w:tr w:rsidR="000C28D7" w:rsidRPr="000C28D7" w:rsidTr="000C28D7">
        <w:trPr>
          <w:trHeight w:val="300"/>
        </w:trPr>
        <w:tc>
          <w:tcPr>
            <w:tcW w:w="10521" w:type="dxa"/>
            <w:gridSpan w:val="9"/>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right"/>
              <w:textAlignment w:val="auto"/>
              <w:rPr>
                <w:sz w:val="22"/>
                <w:szCs w:val="22"/>
              </w:rPr>
            </w:pPr>
            <w:r w:rsidRPr="000C28D7">
              <w:rPr>
                <w:sz w:val="22"/>
                <w:szCs w:val="22"/>
              </w:rPr>
              <w:t>и на плановый период 2015 и 2016 годов</w:t>
            </w:r>
          </w:p>
        </w:tc>
      </w:tr>
      <w:tr w:rsidR="000C28D7" w:rsidRPr="000C28D7" w:rsidTr="000C28D7">
        <w:trPr>
          <w:trHeight w:val="300"/>
        </w:trPr>
        <w:tc>
          <w:tcPr>
            <w:tcW w:w="10521" w:type="dxa"/>
            <w:gridSpan w:val="9"/>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right"/>
              <w:textAlignment w:val="auto"/>
              <w:rPr>
                <w:sz w:val="22"/>
                <w:szCs w:val="22"/>
              </w:rPr>
            </w:pPr>
            <w:r w:rsidRPr="000C28D7">
              <w:rPr>
                <w:sz w:val="22"/>
                <w:szCs w:val="22"/>
              </w:rPr>
              <w:t>от _.11.2013 № _</w:t>
            </w:r>
          </w:p>
        </w:tc>
      </w:tr>
      <w:tr w:rsidR="000C28D7" w:rsidRPr="000C28D7" w:rsidTr="000C28D7">
        <w:trPr>
          <w:trHeight w:val="315"/>
        </w:trPr>
        <w:tc>
          <w:tcPr>
            <w:tcW w:w="5520" w:type="dxa"/>
            <w:tcBorders>
              <w:top w:val="nil"/>
              <w:left w:val="nil"/>
              <w:bottom w:val="nil"/>
              <w:right w:val="nil"/>
            </w:tcBorders>
            <w:shd w:val="clear" w:color="auto" w:fill="auto"/>
            <w:vAlign w:val="bottom"/>
            <w:hideMark/>
          </w:tcPr>
          <w:p w:rsidR="000C28D7" w:rsidRPr="000C28D7" w:rsidRDefault="000C28D7" w:rsidP="000C28D7">
            <w:pPr>
              <w:overflowPunct/>
              <w:autoSpaceDE/>
              <w:autoSpaceDN/>
              <w:adjustRightInd/>
              <w:textAlignment w:val="auto"/>
              <w:rPr>
                <w:sz w:val="24"/>
                <w:szCs w:val="24"/>
              </w:rPr>
            </w:pPr>
          </w:p>
        </w:tc>
        <w:tc>
          <w:tcPr>
            <w:tcW w:w="580" w:type="dxa"/>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right"/>
              <w:textAlignment w:val="auto"/>
              <w:rPr>
                <w:sz w:val="24"/>
                <w:szCs w:val="24"/>
              </w:rPr>
            </w:pPr>
          </w:p>
        </w:tc>
        <w:tc>
          <w:tcPr>
            <w:tcW w:w="560" w:type="dxa"/>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right"/>
              <w:textAlignment w:val="auto"/>
              <w:rPr>
                <w:sz w:val="24"/>
                <w:szCs w:val="24"/>
              </w:rPr>
            </w:pPr>
          </w:p>
        </w:tc>
        <w:tc>
          <w:tcPr>
            <w:tcW w:w="1120" w:type="dxa"/>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right"/>
              <w:textAlignment w:val="auto"/>
              <w:rPr>
                <w:sz w:val="24"/>
                <w:szCs w:val="24"/>
              </w:rPr>
            </w:pPr>
          </w:p>
        </w:tc>
        <w:tc>
          <w:tcPr>
            <w:tcW w:w="749" w:type="dxa"/>
            <w:gridSpan w:val="2"/>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right"/>
              <w:textAlignment w:val="auto"/>
              <w:rPr>
                <w:sz w:val="24"/>
                <w:szCs w:val="24"/>
              </w:rPr>
            </w:pPr>
          </w:p>
        </w:tc>
        <w:tc>
          <w:tcPr>
            <w:tcW w:w="996" w:type="dxa"/>
            <w:gridSpan w:val="2"/>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right"/>
              <w:textAlignment w:val="auto"/>
              <w:rPr>
                <w:sz w:val="24"/>
                <w:szCs w:val="24"/>
              </w:rPr>
            </w:pPr>
          </w:p>
        </w:tc>
        <w:tc>
          <w:tcPr>
            <w:tcW w:w="996" w:type="dxa"/>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right"/>
              <w:textAlignment w:val="auto"/>
              <w:rPr>
                <w:sz w:val="24"/>
                <w:szCs w:val="24"/>
              </w:rPr>
            </w:pPr>
          </w:p>
        </w:tc>
      </w:tr>
      <w:tr w:rsidR="000C28D7" w:rsidRPr="000C28D7" w:rsidTr="000C28D7">
        <w:trPr>
          <w:trHeight w:val="315"/>
        </w:trPr>
        <w:tc>
          <w:tcPr>
            <w:tcW w:w="10521" w:type="dxa"/>
            <w:gridSpan w:val="9"/>
            <w:tcBorders>
              <w:top w:val="nil"/>
              <w:left w:val="nil"/>
              <w:bottom w:val="nil"/>
              <w:right w:val="nil"/>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Распределение бюджетных ассигнований по разделам, подра</w:t>
            </w:r>
            <w:r w:rsidR="009E496B">
              <w:rPr>
                <w:b/>
                <w:bCs/>
                <w:sz w:val="24"/>
                <w:szCs w:val="24"/>
              </w:rPr>
              <w:t>з</w:t>
            </w:r>
            <w:r w:rsidRPr="000C28D7">
              <w:rPr>
                <w:b/>
                <w:bCs/>
                <w:sz w:val="24"/>
                <w:szCs w:val="24"/>
              </w:rPr>
              <w:t>делам, целевым статьям</w:t>
            </w:r>
          </w:p>
        </w:tc>
      </w:tr>
      <w:tr w:rsidR="000C28D7" w:rsidRPr="000C28D7" w:rsidTr="000C28D7">
        <w:trPr>
          <w:trHeight w:val="300"/>
        </w:trPr>
        <w:tc>
          <w:tcPr>
            <w:tcW w:w="10521" w:type="dxa"/>
            <w:gridSpan w:val="9"/>
            <w:tcBorders>
              <w:top w:val="nil"/>
              <w:left w:val="nil"/>
              <w:bottom w:val="nil"/>
              <w:right w:val="nil"/>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xml:space="preserve">  (муниципальным программам и непрограммным направлениям деятельности)</w:t>
            </w:r>
          </w:p>
        </w:tc>
      </w:tr>
      <w:tr w:rsidR="000C28D7" w:rsidRPr="000C28D7" w:rsidTr="000C28D7">
        <w:trPr>
          <w:trHeight w:val="315"/>
        </w:trPr>
        <w:tc>
          <w:tcPr>
            <w:tcW w:w="10521" w:type="dxa"/>
            <w:gridSpan w:val="9"/>
            <w:tcBorders>
              <w:top w:val="nil"/>
              <w:left w:val="nil"/>
              <w:bottom w:val="nil"/>
              <w:right w:val="nil"/>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xml:space="preserve"> группам и подгруппам видов расходов классификации расходов бюджетов </w:t>
            </w:r>
          </w:p>
        </w:tc>
      </w:tr>
      <w:tr w:rsidR="000C28D7" w:rsidRPr="000C28D7" w:rsidTr="000C28D7">
        <w:trPr>
          <w:trHeight w:val="315"/>
        </w:trPr>
        <w:tc>
          <w:tcPr>
            <w:tcW w:w="10521" w:type="dxa"/>
            <w:gridSpan w:val="9"/>
            <w:tcBorders>
              <w:top w:val="nil"/>
              <w:left w:val="nil"/>
              <w:bottom w:val="nil"/>
              <w:right w:val="nil"/>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на плановый период 2015 и 2016 годов</w:t>
            </w:r>
          </w:p>
        </w:tc>
      </w:tr>
      <w:tr w:rsidR="000C28D7" w:rsidRPr="000C28D7" w:rsidTr="000C28D7">
        <w:trPr>
          <w:trHeight w:val="315"/>
        </w:trPr>
        <w:tc>
          <w:tcPr>
            <w:tcW w:w="5520" w:type="dxa"/>
            <w:tcBorders>
              <w:top w:val="nil"/>
              <w:left w:val="nil"/>
              <w:bottom w:val="nil"/>
              <w:right w:val="nil"/>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p>
        </w:tc>
        <w:tc>
          <w:tcPr>
            <w:tcW w:w="580" w:type="dxa"/>
            <w:tcBorders>
              <w:top w:val="nil"/>
              <w:left w:val="nil"/>
              <w:bottom w:val="nil"/>
              <w:right w:val="nil"/>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p>
        </w:tc>
        <w:tc>
          <w:tcPr>
            <w:tcW w:w="560" w:type="dxa"/>
            <w:tcBorders>
              <w:top w:val="nil"/>
              <w:left w:val="nil"/>
              <w:bottom w:val="nil"/>
              <w:right w:val="nil"/>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p>
        </w:tc>
        <w:tc>
          <w:tcPr>
            <w:tcW w:w="1293" w:type="dxa"/>
            <w:gridSpan w:val="2"/>
            <w:tcBorders>
              <w:top w:val="nil"/>
              <w:left w:val="nil"/>
              <w:bottom w:val="nil"/>
              <w:right w:val="nil"/>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p>
        </w:tc>
        <w:tc>
          <w:tcPr>
            <w:tcW w:w="576" w:type="dxa"/>
            <w:tcBorders>
              <w:top w:val="nil"/>
              <w:left w:val="nil"/>
              <w:bottom w:val="nil"/>
              <w:right w:val="nil"/>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p>
        </w:tc>
        <w:tc>
          <w:tcPr>
            <w:tcW w:w="996" w:type="dxa"/>
            <w:gridSpan w:val="2"/>
            <w:tcBorders>
              <w:top w:val="nil"/>
              <w:left w:val="nil"/>
              <w:bottom w:val="nil"/>
              <w:right w:val="nil"/>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p>
        </w:tc>
        <w:tc>
          <w:tcPr>
            <w:tcW w:w="996" w:type="dxa"/>
            <w:tcBorders>
              <w:top w:val="nil"/>
              <w:left w:val="nil"/>
              <w:bottom w:val="nil"/>
              <w:right w:val="nil"/>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p>
        </w:tc>
      </w:tr>
      <w:tr w:rsidR="000C28D7" w:rsidRPr="000C28D7" w:rsidTr="000C28D7">
        <w:trPr>
          <w:trHeight w:val="315"/>
        </w:trPr>
        <w:tc>
          <w:tcPr>
            <w:tcW w:w="5520" w:type="dxa"/>
            <w:tcBorders>
              <w:top w:val="nil"/>
              <w:left w:val="nil"/>
              <w:bottom w:val="nil"/>
              <w:right w:val="nil"/>
            </w:tcBorders>
            <w:shd w:val="clear" w:color="auto" w:fill="auto"/>
            <w:vAlign w:val="bottom"/>
            <w:hideMark/>
          </w:tcPr>
          <w:p w:rsidR="000C28D7" w:rsidRPr="000C28D7" w:rsidRDefault="000C28D7" w:rsidP="000C28D7">
            <w:pPr>
              <w:overflowPunct/>
              <w:autoSpaceDE/>
              <w:autoSpaceDN/>
              <w:adjustRightInd/>
              <w:textAlignment w:val="auto"/>
              <w:rPr>
                <w:sz w:val="24"/>
                <w:szCs w:val="24"/>
              </w:rPr>
            </w:pPr>
          </w:p>
        </w:tc>
        <w:tc>
          <w:tcPr>
            <w:tcW w:w="580" w:type="dxa"/>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p>
        </w:tc>
        <w:tc>
          <w:tcPr>
            <w:tcW w:w="560" w:type="dxa"/>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p>
        </w:tc>
        <w:tc>
          <w:tcPr>
            <w:tcW w:w="1293" w:type="dxa"/>
            <w:gridSpan w:val="2"/>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p>
        </w:tc>
        <w:tc>
          <w:tcPr>
            <w:tcW w:w="2568" w:type="dxa"/>
            <w:gridSpan w:val="4"/>
            <w:tcBorders>
              <w:top w:val="nil"/>
              <w:left w:val="nil"/>
              <w:bottom w:val="nil"/>
              <w:right w:val="nil"/>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Pr>
                <w:sz w:val="24"/>
                <w:szCs w:val="24"/>
              </w:rPr>
              <w:t xml:space="preserve">           </w:t>
            </w:r>
            <w:r w:rsidRPr="000C28D7">
              <w:rPr>
                <w:sz w:val="24"/>
                <w:szCs w:val="24"/>
              </w:rPr>
              <w:t>(тыс. рублей)</w:t>
            </w:r>
          </w:p>
        </w:tc>
      </w:tr>
      <w:tr w:rsidR="000C28D7" w:rsidRPr="000C28D7" w:rsidTr="000C28D7">
        <w:trPr>
          <w:trHeight w:val="315"/>
        </w:trPr>
        <w:tc>
          <w:tcPr>
            <w:tcW w:w="5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Наименование</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Рз</w:t>
            </w:r>
          </w:p>
        </w:tc>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ПР</w:t>
            </w:r>
          </w:p>
        </w:tc>
        <w:tc>
          <w:tcPr>
            <w:tcW w:w="129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ЦСР</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ВР</w:t>
            </w:r>
          </w:p>
        </w:tc>
        <w:tc>
          <w:tcPr>
            <w:tcW w:w="18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2"/>
                <w:szCs w:val="22"/>
              </w:rPr>
            </w:pPr>
            <w:r w:rsidRPr="000C28D7">
              <w:rPr>
                <w:b/>
                <w:bCs/>
                <w:sz w:val="22"/>
                <w:szCs w:val="22"/>
              </w:rPr>
              <w:t>Плановый период</w:t>
            </w:r>
          </w:p>
        </w:tc>
      </w:tr>
      <w:tr w:rsidR="000C28D7" w:rsidRPr="000C28D7" w:rsidTr="000C28D7">
        <w:trPr>
          <w:trHeight w:val="630"/>
        </w:trPr>
        <w:tc>
          <w:tcPr>
            <w:tcW w:w="5520" w:type="dxa"/>
            <w:vMerge/>
            <w:tcBorders>
              <w:top w:val="single" w:sz="4" w:space="0" w:color="auto"/>
              <w:left w:val="single" w:sz="4" w:space="0" w:color="auto"/>
              <w:bottom w:val="single" w:sz="4" w:space="0" w:color="000000"/>
              <w:right w:val="single" w:sz="4" w:space="0" w:color="auto"/>
            </w:tcBorders>
            <w:vAlign w:val="center"/>
            <w:hideMark/>
          </w:tcPr>
          <w:p w:rsidR="000C28D7" w:rsidRPr="000C28D7" w:rsidRDefault="000C28D7" w:rsidP="000C28D7">
            <w:pPr>
              <w:overflowPunct/>
              <w:autoSpaceDE/>
              <w:autoSpaceDN/>
              <w:adjustRightInd/>
              <w:textAlignment w:val="auto"/>
              <w:rPr>
                <w:b/>
                <w:bCs/>
                <w:sz w:val="24"/>
                <w:szCs w:val="24"/>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0C28D7" w:rsidRPr="000C28D7" w:rsidRDefault="000C28D7" w:rsidP="000C28D7">
            <w:pPr>
              <w:overflowPunct/>
              <w:autoSpaceDE/>
              <w:autoSpaceDN/>
              <w:adjustRightInd/>
              <w:textAlignment w:val="auto"/>
              <w:rPr>
                <w:b/>
                <w:bCs/>
                <w:sz w:val="24"/>
                <w:szCs w:val="2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0C28D7" w:rsidRPr="000C28D7" w:rsidRDefault="000C28D7" w:rsidP="000C28D7">
            <w:pPr>
              <w:overflowPunct/>
              <w:autoSpaceDE/>
              <w:autoSpaceDN/>
              <w:adjustRightInd/>
              <w:textAlignment w:val="auto"/>
              <w:rPr>
                <w:b/>
                <w:bCs/>
                <w:sz w:val="24"/>
                <w:szCs w:val="24"/>
              </w:rPr>
            </w:pPr>
          </w:p>
        </w:tc>
        <w:tc>
          <w:tcPr>
            <w:tcW w:w="1293" w:type="dxa"/>
            <w:gridSpan w:val="2"/>
            <w:vMerge/>
            <w:tcBorders>
              <w:top w:val="single" w:sz="4" w:space="0" w:color="auto"/>
              <w:left w:val="single" w:sz="4" w:space="0" w:color="auto"/>
              <w:bottom w:val="single" w:sz="4" w:space="0" w:color="000000"/>
              <w:right w:val="single" w:sz="4" w:space="0" w:color="auto"/>
            </w:tcBorders>
            <w:vAlign w:val="center"/>
            <w:hideMark/>
          </w:tcPr>
          <w:p w:rsidR="000C28D7" w:rsidRPr="000C28D7" w:rsidRDefault="000C28D7" w:rsidP="000C28D7">
            <w:pPr>
              <w:overflowPunct/>
              <w:autoSpaceDE/>
              <w:autoSpaceDN/>
              <w:adjustRightInd/>
              <w:textAlignment w:val="auto"/>
              <w:rPr>
                <w:b/>
                <w:bCs/>
                <w:sz w:val="24"/>
                <w:szCs w:val="24"/>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0C28D7" w:rsidRPr="000C28D7" w:rsidRDefault="000C28D7" w:rsidP="000C28D7">
            <w:pPr>
              <w:overflowPunct/>
              <w:autoSpaceDE/>
              <w:autoSpaceDN/>
              <w:adjustRightInd/>
              <w:textAlignment w:val="auto"/>
              <w:rPr>
                <w:b/>
                <w:bCs/>
                <w:sz w:val="24"/>
                <w:szCs w:val="24"/>
              </w:rPr>
            </w:pPr>
          </w:p>
        </w:tc>
        <w:tc>
          <w:tcPr>
            <w:tcW w:w="863" w:type="dxa"/>
            <w:tcBorders>
              <w:top w:val="nil"/>
              <w:left w:val="nil"/>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2015 год</w:t>
            </w:r>
          </w:p>
        </w:tc>
        <w:tc>
          <w:tcPr>
            <w:tcW w:w="996" w:type="dxa"/>
            <w:tcBorders>
              <w:top w:val="nil"/>
              <w:left w:val="nil"/>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b/>
                <w:bCs/>
                <w:sz w:val="24"/>
                <w:szCs w:val="24"/>
              </w:rPr>
            </w:pPr>
            <w:r w:rsidRPr="000C28D7">
              <w:rPr>
                <w:b/>
                <w:bCs/>
                <w:sz w:val="24"/>
                <w:szCs w:val="24"/>
              </w:rPr>
              <w:t>2016 год</w:t>
            </w:r>
          </w:p>
        </w:tc>
      </w:tr>
      <w:tr w:rsidR="000C28D7" w:rsidRPr="000C28D7" w:rsidTr="000C28D7">
        <w:trPr>
          <w:trHeight w:val="31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3</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5</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6</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7</w:t>
            </w:r>
          </w:p>
        </w:tc>
      </w:tr>
      <w:tr w:rsidR="000C28D7" w:rsidRPr="000C28D7" w:rsidTr="000C28D7">
        <w:trPr>
          <w:trHeight w:val="49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b/>
                <w:bCs/>
                <w:sz w:val="24"/>
                <w:szCs w:val="24"/>
              </w:rPr>
            </w:pPr>
            <w:r w:rsidRPr="000C28D7">
              <w:rPr>
                <w:b/>
                <w:bCs/>
                <w:sz w:val="24"/>
                <w:szCs w:val="24"/>
              </w:rPr>
              <w:t>ВСЕГО</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14385,4</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14851,3</w:t>
            </w:r>
          </w:p>
        </w:tc>
      </w:tr>
      <w:tr w:rsidR="000C28D7" w:rsidRPr="000C28D7" w:rsidTr="000C28D7">
        <w:trPr>
          <w:trHeight w:val="31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ОБЩЕГОСУДАРСТВЕННЫЕ ВОПРОСЫ</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4878,0</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5211,8</w:t>
            </w:r>
          </w:p>
        </w:tc>
      </w:tr>
      <w:tr w:rsidR="000C28D7" w:rsidRPr="000C28D7" w:rsidTr="000C28D7">
        <w:trPr>
          <w:trHeight w:val="109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02</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905,4</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905,4</w:t>
            </w:r>
          </w:p>
        </w:tc>
      </w:tr>
      <w:tr w:rsidR="000C28D7" w:rsidRPr="000C28D7" w:rsidTr="000C28D7">
        <w:trPr>
          <w:trHeight w:val="330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t>Расходы на выплаты по оплате труда работников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02</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22 1 0011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120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902,4</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902,4</w:t>
            </w:r>
          </w:p>
        </w:tc>
      </w:tr>
      <w:tr w:rsidR="000C28D7" w:rsidRPr="000C28D7" w:rsidTr="000C28D7">
        <w:trPr>
          <w:trHeight w:val="31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t xml:space="preserve">Расходы на обеспечение функций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 </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02</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22 1 0019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3,0</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3,0</w:t>
            </w:r>
          </w:p>
        </w:tc>
      </w:tr>
      <w:tr w:rsidR="000C28D7" w:rsidRPr="000C28D7" w:rsidTr="000C28D7">
        <w:trPr>
          <w:trHeight w:val="1620"/>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04</w:t>
            </w:r>
          </w:p>
        </w:tc>
        <w:tc>
          <w:tcPr>
            <w:tcW w:w="1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3438,9</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3421,3</w:t>
            </w:r>
          </w:p>
        </w:tc>
      </w:tr>
      <w:tr w:rsidR="000C28D7" w:rsidRPr="000C28D7" w:rsidTr="000C28D7">
        <w:trPr>
          <w:trHeight w:val="31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t>Расходы на выплаты по оплате труда работников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04</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22 1 0011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120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2882,9</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2882,9</w:t>
            </w:r>
          </w:p>
        </w:tc>
      </w:tr>
      <w:tr w:rsidR="000C28D7" w:rsidRPr="000C28D7" w:rsidTr="000C28D7">
        <w:trPr>
          <w:trHeight w:val="31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t>Расходы на обеспечение функций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04</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22 1 0019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530,2</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512,6</w:t>
            </w:r>
          </w:p>
        </w:tc>
      </w:tr>
      <w:tr w:rsidR="000C28D7" w:rsidRPr="000C28D7" w:rsidTr="000C28D7">
        <w:trPr>
          <w:trHeight w:val="297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t>Расходы на обеспечение функций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04</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22 1 0019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850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5,6</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5,6</w:t>
            </w:r>
          </w:p>
        </w:tc>
      </w:tr>
      <w:tr w:rsidR="000C28D7" w:rsidRPr="000C28D7" w:rsidTr="000C28D7">
        <w:trPr>
          <w:trHeight w:val="3150"/>
        </w:trPr>
        <w:tc>
          <w:tcPr>
            <w:tcW w:w="5520" w:type="dxa"/>
            <w:tcBorders>
              <w:top w:val="nil"/>
              <w:left w:val="single" w:sz="4" w:space="0" w:color="auto"/>
              <w:bottom w:val="single" w:sz="4" w:space="0" w:color="auto"/>
              <w:right w:val="single" w:sz="4" w:space="0" w:color="auto"/>
            </w:tcBorders>
            <w:shd w:val="clear" w:color="auto" w:fill="auto"/>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t>Мероприятия по диспансеризации муниципальных служащих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04</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22 1 2101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20,0</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20,0</w:t>
            </w:r>
          </w:p>
        </w:tc>
      </w:tr>
      <w:tr w:rsidR="000C28D7" w:rsidRPr="000C28D7" w:rsidTr="000C28D7">
        <w:trPr>
          <w:trHeight w:val="6615"/>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lastRenderedPageBreak/>
              <w:t xml:space="preserve"> 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04</w:t>
            </w:r>
          </w:p>
        </w:tc>
        <w:tc>
          <w:tcPr>
            <w:tcW w:w="1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22 1 7239</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0,2</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0,2</w:t>
            </w:r>
          </w:p>
        </w:tc>
      </w:tr>
      <w:tr w:rsidR="000C28D7" w:rsidRPr="000C28D7" w:rsidTr="000C28D7">
        <w:trPr>
          <w:trHeight w:val="37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Другие общегосударственные вопросы</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13</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533,7</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885,1</w:t>
            </w:r>
          </w:p>
        </w:tc>
      </w:tr>
      <w:tr w:rsidR="000C28D7" w:rsidRPr="000C28D7" w:rsidTr="000C28D7">
        <w:trPr>
          <w:trHeight w:val="268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 xml:space="preserve"> Расходы на обеспечение функций  муниципального органа сельского поселения в рамках подпрограммы «Развитие материально-технической базы и освещение деятельности Администрации сельского поселения»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13</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22 2 0019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95,0</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97,8</w:t>
            </w:r>
          </w:p>
        </w:tc>
      </w:tr>
      <w:tr w:rsidR="000C28D7" w:rsidRPr="000C28D7" w:rsidTr="000C28D7">
        <w:trPr>
          <w:trHeight w:val="229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Расходы на обеспечение функций  муниципального органа сельского поселения в рамках подпрограммы «Развитие материально-технической базы и освещение деятельности Администрации сельского поселения» муниципальной программы «Развитие муниципальной службы»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13</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22 2 0019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850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7,0</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8,0</w:t>
            </w:r>
          </w:p>
        </w:tc>
      </w:tr>
      <w:tr w:rsidR="000C28D7" w:rsidRPr="000C28D7" w:rsidTr="000C28D7">
        <w:trPr>
          <w:trHeight w:val="246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 xml:space="preserve"> Оценка муниципального имущества, признание прав и регулирование отношений по муниципальной собственности сельского поселения в рамках непрограммных расходов муниципального органа сельского поселения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13</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99 9 2296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77,4</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40,0</w:t>
            </w:r>
          </w:p>
        </w:tc>
      </w:tr>
      <w:tr w:rsidR="000C28D7" w:rsidRPr="000C28D7" w:rsidTr="000C28D7">
        <w:trPr>
          <w:trHeight w:val="1140"/>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lastRenderedPageBreak/>
              <w:t>Условно утвержденные расходы в рамках непрограммных расходов муниципального органа сельского поселения (Специальные расходы)</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13</w:t>
            </w:r>
          </w:p>
        </w:tc>
        <w:tc>
          <w:tcPr>
            <w:tcW w:w="1293" w:type="dxa"/>
            <w:gridSpan w:val="2"/>
            <w:tcBorders>
              <w:top w:val="single" w:sz="4" w:space="0" w:color="auto"/>
              <w:left w:val="nil"/>
              <w:bottom w:val="single" w:sz="4" w:space="0" w:color="auto"/>
              <w:right w:val="single" w:sz="4" w:space="0" w:color="auto"/>
            </w:tcBorders>
            <w:shd w:val="clear" w:color="000000" w:fill="FFFFFF"/>
            <w:vAlign w:val="center"/>
            <w:hideMark/>
          </w:tcPr>
          <w:p w:rsidR="000C28D7" w:rsidRPr="000C28D7" w:rsidRDefault="000C28D7" w:rsidP="000C28D7">
            <w:pPr>
              <w:overflowPunct/>
              <w:autoSpaceDE/>
              <w:autoSpaceDN/>
              <w:adjustRightInd/>
              <w:jc w:val="center"/>
              <w:textAlignment w:val="auto"/>
              <w:rPr>
                <w:color w:val="000000"/>
                <w:sz w:val="24"/>
                <w:szCs w:val="24"/>
              </w:rPr>
            </w:pPr>
            <w:r w:rsidRPr="000C28D7">
              <w:rPr>
                <w:color w:val="000000"/>
                <w:sz w:val="24"/>
                <w:szCs w:val="24"/>
              </w:rPr>
              <w:t>99 9 9011</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880</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354,3</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739,3</w:t>
            </w:r>
          </w:p>
        </w:tc>
      </w:tr>
      <w:tr w:rsidR="000C28D7" w:rsidRPr="000C28D7" w:rsidTr="000C28D7">
        <w:trPr>
          <w:trHeight w:val="31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НАЦИОНАЛЬНАЯ ОБОРОНА</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02</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153,8</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w:t>
            </w:r>
          </w:p>
        </w:tc>
      </w:tr>
      <w:tr w:rsidR="000C28D7" w:rsidRPr="000C28D7" w:rsidTr="000C28D7">
        <w:trPr>
          <w:trHeight w:val="37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02</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03</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153,8</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w:t>
            </w:r>
          </w:p>
        </w:tc>
      </w:tr>
      <w:tr w:rsidR="000C28D7" w:rsidRPr="000C28D7" w:rsidTr="000C28D7">
        <w:trPr>
          <w:trHeight w:val="3195"/>
        </w:trPr>
        <w:tc>
          <w:tcPr>
            <w:tcW w:w="5520" w:type="dxa"/>
            <w:tcBorders>
              <w:top w:val="nil"/>
              <w:left w:val="single" w:sz="4" w:space="0" w:color="auto"/>
              <w:bottom w:val="single" w:sz="4" w:space="0" w:color="auto"/>
              <w:right w:val="single" w:sz="4" w:space="0" w:color="auto"/>
            </w:tcBorders>
            <w:shd w:val="clear" w:color="auto" w:fill="auto"/>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t>Субвенция на осуществление первичного воинского учета на территориях, где отсутствуют военные комиссариаты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02</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22 1 5118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120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153,8</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w:t>
            </w:r>
          </w:p>
        </w:tc>
      </w:tr>
      <w:tr w:rsidR="000C28D7" w:rsidRPr="000C28D7" w:rsidTr="000C28D7">
        <w:trPr>
          <w:trHeight w:val="63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b/>
                <w:bCs/>
                <w:sz w:val="24"/>
                <w:szCs w:val="24"/>
              </w:rPr>
            </w:pPr>
            <w:r w:rsidRPr="000C28D7">
              <w:rPr>
                <w:b/>
                <w:bCs/>
                <w:sz w:val="24"/>
                <w:szCs w:val="24"/>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03</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269,6</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264,7</w:t>
            </w:r>
          </w:p>
        </w:tc>
      </w:tr>
      <w:tr w:rsidR="000C28D7" w:rsidRPr="000C28D7" w:rsidTr="000C28D7">
        <w:trPr>
          <w:trHeight w:val="111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b/>
                <w:bCs/>
                <w:sz w:val="24"/>
                <w:szCs w:val="24"/>
              </w:rPr>
            </w:pPr>
            <w:r w:rsidRPr="000C28D7">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03</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09</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269,6</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264,7</w:t>
            </w:r>
          </w:p>
        </w:tc>
      </w:tr>
      <w:tr w:rsidR="000C28D7" w:rsidRPr="000C28D7" w:rsidTr="000C28D7">
        <w:trPr>
          <w:trHeight w:val="31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Осуществление информационно-пропагандистской деятельности, направленной на профилактику экстремизма, терроризма в рамках подпрограммы «Профилактика экстремизма, терроризма и преступности в Алексеевском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09 1 2150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2,6</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2,7</w:t>
            </w:r>
          </w:p>
        </w:tc>
      </w:tr>
      <w:tr w:rsidR="000C28D7" w:rsidRPr="000C28D7" w:rsidTr="000C28D7">
        <w:trPr>
          <w:trHeight w:val="282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10 1 2160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1,0</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1,0</w:t>
            </w:r>
          </w:p>
        </w:tc>
      </w:tr>
      <w:tr w:rsidR="000C28D7" w:rsidRPr="000C28D7" w:rsidTr="000C28D7">
        <w:trPr>
          <w:trHeight w:val="2955"/>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lastRenderedPageBreak/>
              <w:t xml:space="preserve"> Мероприятия по обучению на курсах гражданской обороны и чрезвычайным ситуациям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w:t>
            </w:r>
          </w:p>
        </w:tc>
        <w:tc>
          <w:tcPr>
            <w:tcW w:w="1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10 2 2161</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9,0</w:t>
            </w:r>
          </w:p>
        </w:tc>
      </w:tr>
      <w:tr w:rsidR="000C28D7" w:rsidRPr="000C28D7" w:rsidTr="000C28D7">
        <w:trPr>
          <w:trHeight w:val="295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10 2 2162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20,0</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19,5</w:t>
            </w:r>
          </w:p>
        </w:tc>
      </w:tr>
      <w:tr w:rsidR="000C28D7" w:rsidRPr="000C28D7" w:rsidTr="000C28D7">
        <w:trPr>
          <w:trHeight w:val="340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Мероприятия по модернизации и поддержанию в готовности системы оповещения населения Алексеевского сельского поселения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10 2 2163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6,0</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0,0</w:t>
            </w:r>
          </w:p>
        </w:tc>
      </w:tr>
      <w:tr w:rsidR="000C28D7" w:rsidRPr="000C28D7" w:rsidTr="000C28D7">
        <w:trPr>
          <w:trHeight w:val="357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 xml:space="preserve"> Межбюджетные трансферты по осуществлению полномочий по созданию, содержанию и организации деятельности аварийно-спасательных служб и аварийно-спасательных формирований на территории сельского поселения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10 2 8502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540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230,0</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231,5</w:t>
            </w:r>
          </w:p>
        </w:tc>
      </w:tr>
      <w:tr w:rsidR="000C28D7" w:rsidRPr="000C28D7" w:rsidTr="000C28D7">
        <w:trPr>
          <w:trHeight w:val="2700"/>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lastRenderedPageBreak/>
              <w:t>Мероприятия по обеспечению безопасности на воде в рамках подпрограммы «Обеспечение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w:t>
            </w:r>
          </w:p>
        </w:tc>
        <w:tc>
          <w:tcPr>
            <w:tcW w:w="1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10 3 2164</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1,0</w:t>
            </w:r>
          </w:p>
        </w:tc>
      </w:tr>
      <w:tr w:rsidR="000C28D7" w:rsidRPr="000C28D7" w:rsidTr="000C28D7">
        <w:trPr>
          <w:trHeight w:val="37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9E496B" w:rsidRDefault="000C28D7" w:rsidP="000C28D7">
            <w:pPr>
              <w:overflowPunct/>
              <w:autoSpaceDE/>
              <w:autoSpaceDN/>
              <w:adjustRightInd/>
              <w:jc w:val="both"/>
              <w:textAlignment w:val="auto"/>
              <w:rPr>
                <w:b/>
                <w:bCs/>
                <w:sz w:val="24"/>
                <w:szCs w:val="24"/>
              </w:rPr>
            </w:pPr>
            <w:r w:rsidRPr="009E496B">
              <w:rPr>
                <w:b/>
                <w:bCs/>
                <w:sz w:val="24"/>
                <w:szCs w:val="24"/>
              </w:rPr>
              <w:t>НАЦИОНАЛЬНАЯ ЭКОНОМИКА</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04</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3212,3</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3470,7</w:t>
            </w:r>
          </w:p>
        </w:tc>
      </w:tr>
      <w:tr w:rsidR="000C28D7" w:rsidRPr="000C28D7" w:rsidTr="000C28D7">
        <w:trPr>
          <w:trHeight w:val="390"/>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Дорожное хозяйство (дорожные фонды)</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04</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09</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3212,3</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3470,7</w:t>
            </w:r>
          </w:p>
        </w:tc>
      </w:tr>
      <w:tr w:rsidR="000C28D7" w:rsidRPr="000C28D7" w:rsidTr="000C28D7">
        <w:trPr>
          <w:trHeight w:val="265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 xml:space="preserve"> 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Алексеевского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04</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16 1 2241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1690,3</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1948,7</w:t>
            </w:r>
          </w:p>
        </w:tc>
      </w:tr>
      <w:tr w:rsidR="000C28D7" w:rsidRPr="000C28D7" w:rsidTr="000C28D7">
        <w:trPr>
          <w:trHeight w:val="322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 xml:space="preserve"> Расходы на проектно-изыскательские работы по капитальному ремонту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Алексеевского  сельского поселения» муниципальной программы «Развитие транспортной системы» (Иные закупки товаров, работ и услуг для обеспечения</w:t>
            </w:r>
            <w:r w:rsidR="009E496B">
              <w:rPr>
                <w:sz w:val="24"/>
                <w:szCs w:val="24"/>
              </w:rPr>
              <w:t xml:space="preserve"> </w:t>
            </w:r>
            <w:r w:rsidRPr="000C28D7">
              <w:rPr>
                <w:sz w:val="24"/>
                <w:szCs w:val="24"/>
              </w:rPr>
              <w:t>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04</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16 1 2242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1500,0</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1500,0</w:t>
            </w:r>
          </w:p>
        </w:tc>
      </w:tr>
      <w:tr w:rsidR="000C28D7" w:rsidRPr="000C28D7" w:rsidTr="000C28D7">
        <w:trPr>
          <w:trHeight w:val="252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Мероприятия по обеспечению безопасности дорожного движения в рамках подпрограммы «Повышение безопасности дорожного движения на территории Алексеевского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04</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09</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16 2 2246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22,0</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22,0</w:t>
            </w:r>
          </w:p>
        </w:tc>
      </w:tr>
      <w:tr w:rsidR="000C28D7" w:rsidRPr="000C28D7" w:rsidTr="000C28D7">
        <w:trPr>
          <w:trHeight w:val="31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ЖИЛИЩНО-КОММУНАЛЬНОЕ ХОЗЯЙСТВО</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05</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00</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1380,3</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1407,6</w:t>
            </w:r>
          </w:p>
        </w:tc>
      </w:tr>
      <w:tr w:rsidR="000C28D7" w:rsidRPr="000C28D7" w:rsidTr="000C28D7">
        <w:trPr>
          <w:trHeight w:val="31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Коммунальное хозяйство</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05</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02</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173,3</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173,3</w:t>
            </w:r>
          </w:p>
        </w:tc>
      </w:tr>
      <w:tr w:rsidR="000C28D7" w:rsidRPr="000C28D7" w:rsidTr="000C28D7">
        <w:trPr>
          <w:trHeight w:val="3255"/>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lastRenderedPageBreak/>
              <w:t>Расходы на содержание и ремонт объектов муниципальной собственности в рамках подпрограммы «Развитие коммунального хозяйства в Алексеевском сельском поселении»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05</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02</w:t>
            </w:r>
          </w:p>
        </w:tc>
        <w:tc>
          <w:tcPr>
            <w:tcW w:w="1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07 1 2141</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169,7</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169,7</w:t>
            </w:r>
          </w:p>
        </w:tc>
      </w:tr>
      <w:tr w:rsidR="000C28D7" w:rsidRPr="000C28D7" w:rsidTr="000C28D7">
        <w:trPr>
          <w:trHeight w:val="283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Расходы на содержание и ремонт объектов муниципальной собственности в рамках подпрограммы «Развитие коммунального хозяйства в Алексеевском сельском поселении» муниципальной программы «Обеспечение качественными жилищно-коммунальными услугами населения Алексеевского сельского поселения»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05</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02</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07 1 2141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850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3,6</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3,6</w:t>
            </w:r>
          </w:p>
        </w:tc>
      </w:tr>
      <w:tr w:rsidR="000C28D7" w:rsidRPr="000C28D7" w:rsidTr="000C28D7">
        <w:trPr>
          <w:trHeight w:val="36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Благоустройство</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05</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03</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1207,0</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1234,3</w:t>
            </w:r>
          </w:p>
        </w:tc>
      </w:tr>
      <w:tr w:rsidR="000C28D7" w:rsidRPr="000C28D7" w:rsidTr="000C28D7">
        <w:trPr>
          <w:trHeight w:val="297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Расходы на содержание, ремонт уличного освещения в рамках подпрограммы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05</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07 2 2142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958,2</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988,9</w:t>
            </w:r>
          </w:p>
        </w:tc>
      </w:tr>
      <w:tr w:rsidR="000C28D7" w:rsidRPr="000C28D7" w:rsidTr="000C28D7">
        <w:trPr>
          <w:trHeight w:val="318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 xml:space="preserve"> Расходы на текущий ремонт и содержание гражданских кладбищ, памятников воинам, погибшим в ВОВ в рамках подпрограммы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05</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07 2 2143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50,0</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50,0</w:t>
            </w:r>
          </w:p>
        </w:tc>
      </w:tr>
      <w:tr w:rsidR="000C28D7" w:rsidRPr="000C28D7" w:rsidTr="000C28D7">
        <w:trPr>
          <w:trHeight w:val="3150"/>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lastRenderedPageBreak/>
              <w:t>Расходы на прочие мероприятия по благоустройству территории сельского поселения в рамках подпрограммы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05</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1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07 2 2144</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170,8</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165,4</w:t>
            </w:r>
          </w:p>
        </w:tc>
      </w:tr>
      <w:tr w:rsidR="000C28D7" w:rsidRPr="000C28D7" w:rsidTr="000C28D7">
        <w:trPr>
          <w:trHeight w:val="31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Организация временного трудоустройства для несовершеннолетних граждан в возрасте от 14 до 18 лет в свободное от учебы время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05</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09 3 2157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8,0</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10,0</w:t>
            </w:r>
          </w:p>
        </w:tc>
      </w:tr>
      <w:tr w:rsidR="000C28D7" w:rsidRPr="000C28D7" w:rsidTr="000C28D7">
        <w:trPr>
          <w:trHeight w:val="37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Алексеевского  сельского поселения»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05</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03</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18 1 2261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20,0</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20,0</w:t>
            </w:r>
          </w:p>
        </w:tc>
      </w:tr>
      <w:tr w:rsidR="000C28D7" w:rsidRPr="000C28D7" w:rsidTr="000C28D7">
        <w:trPr>
          <w:trHeight w:val="48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b/>
                <w:bCs/>
                <w:sz w:val="24"/>
                <w:szCs w:val="24"/>
              </w:rPr>
            </w:pPr>
            <w:r w:rsidRPr="000C28D7">
              <w:rPr>
                <w:b/>
                <w:bCs/>
                <w:sz w:val="24"/>
                <w:szCs w:val="24"/>
              </w:rPr>
              <w:t>ОХРАНА ОКРУЖАЮЩЕЙ СРЕДЫ</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06</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61,3</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64,4</w:t>
            </w:r>
          </w:p>
        </w:tc>
      </w:tr>
      <w:tr w:rsidR="000C28D7" w:rsidRPr="000C28D7" w:rsidTr="000C28D7">
        <w:trPr>
          <w:trHeight w:val="73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b/>
                <w:bCs/>
                <w:sz w:val="24"/>
                <w:szCs w:val="24"/>
              </w:rPr>
            </w:pPr>
            <w:r w:rsidRPr="000C28D7">
              <w:rPr>
                <w:b/>
                <w:bCs/>
                <w:sz w:val="24"/>
                <w:szCs w:val="24"/>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06</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05</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61,3</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64,4</w:t>
            </w:r>
          </w:p>
        </w:tc>
      </w:tr>
      <w:tr w:rsidR="000C28D7" w:rsidRPr="000C28D7" w:rsidTr="000C28D7">
        <w:trPr>
          <w:trHeight w:val="3133"/>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Мероприятия, направленные на уменьшение количества очагов захламления и ликвидацию несанкционированных свалок в рамках подпрограммы «Охрана окружающей среды и рациональное природопользование Алексеевского сельского поселения»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06</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05</w:t>
            </w:r>
          </w:p>
        </w:tc>
        <w:tc>
          <w:tcPr>
            <w:tcW w:w="1293" w:type="dxa"/>
            <w:gridSpan w:val="2"/>
            <w:tcBorders>
              <w:top w:val="single" w:sz="4" w:space="0" w:color="auto"/>
              <w:left w:val="nil"/>
              <w:bottom w:val="nil"/>
              <w:right w:val="nil"/>
            </w:tcBorders>
            <w:shd w:val="clear" w:color="000000" w:fill="FFFFFF"/>
            <w:noWrap/>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12 1 2170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61,3</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64,4</w:t>
            </w:r>
          </w:p>
        </w:tc>
      </w:tr>
      <w:tr w:rsidR="000C28D7" w:rsidRPr="000C28D7" w:rsidTr="000C28D7">
        <w:trPr>
          <w:trHeight w:val="480"/>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КУЛЬТУРА, КИНЕМАТОГРАФИЯ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08</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 </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4408,1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4408,1</w:t>
            </w:r>
          </w:p>
        </w:tc>
      </w:tr>
      <w:tr w:rsidR="000C28D7" w:rsidRPr="000C28D7" w:rsidTr="000C28D7">
        <w:trPr>
          <w:trHeight w:val="315"/>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lastRenderedPageBreak/>
              <w:t>Культура</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08</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01</w:t>
            </w:r>
          </w:p>
        </w:tc>
        <w:tc>
          <w:tcPr>
            <w:tcW w:w="1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4408,1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4408,1</w:t>
            </w:r>
          </w:p>
        </w:tc>
      </w:tr>
      <w:tr w:rsidR="000C28D7" w:rsidRPr="000C28D7" w:rsidTr="000C28D7">
        <w:trPr>
          <w:trHeight w:val="2010"/>
        </w:trPr>
        <w:tc>
          <w:tcPr>
            <w:tcW w:w="5520" w:type="dxa"/>
            <w:tcBorders>
              <w:top w:val="nil"/>
              <w:left w:val="single" w:sz="4" w:space="0" w:color="auto"/>
              <w:bottom w:val="single" w:sz="4" w:space="0" w:color="auto"/>
              <w:right w:val="single" w:sz="4" w:space="0" w:color="auto"/>
            </w:tcBorders>
            <w:shd w:val="clear" w:color="auto" w:fill="auto"/>
            <w:hideMark/>
          </w:tcPr>
          <w:p w:rsidR="000C28D7" w:rsidRPr="000C28D7" w:rsidRDefault="000C28D7" w:rsidP="000C28D7">
            <w:pPr>
              <w:overflowPunct/>
              <w:autoSpaceDE/>
              <w:autoSpaceDN/>
              <w:adjustRightInd/>
              <w:textAlignment w:val="auto"/>
              <w:rPr>
                <w:sz w:val="24"/>
                <w:szCs w:val="24"/>
              </w:rPr>
            </w:pPr>
            <w:r w:rsidRPr="000C28D7">
              <w:rPr>
                <w:sz w:val="24"/>
                <w:szCs w:val="24"/>
              </w:rPr>
              <w:t>Расходы на обеспечение деятельности (оказание услуг) казенных учреждений сельского поселения в рамках подпрограммы «Библиотечное обслуживание» муниципальной программы «Развитие культуры» (Расходы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08</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11 1 0059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826,1</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826,1</w:t>
            </w:r>
          </w:p>
        </w:tc>
      </w:tr>
      <w:tr w:rsidR="000C28D7" w:rsidRPr="000C28D7" w:rsidTr="000C28D7">
        <w:trPr>
          <w:trHeight w:val="2205"/>
        </w:trPr>
        <w:tc>
          <w:tcPr>
            <w:tcW w:w="5520" w:type="dxa"/>
            <w:tcBorders>
              <w:top w:val="nil"/>
              <w:left w:val="single" w:sz="4" w:space="0" w:color="auto"/>
              <w:bottom w:val="single" w:sz="4" w:space="0" w:color="auto"/>
              <w:right w:val="single" w:sz="4" w:space="0" w:color="auto"/>
            </w:tcBorders>
            <w:shd w:val="clear" w:color="auto" w:fill="auto"/>
            <w:hideMark/>
          </w:tcPr>
          <w:p w:rsidR="000C28D7" w:rsidRPr="000C28D7" w:rsidRDefault="000C28D7" w:rsidP="000C28D7">
            <w:pPr>
              <w:overflowPunct/>
              <w:autoSpaceDE/>
              <w:autoSpaceDN/>
              <w:adjustRightInd/>
              <w:textAlignment w:val="auto"/>
              <w:rPr>
                <w:sz w:val="24"/>
                <w:szCs w:val="24"/>
              </w:rPr>
            </w:pPr>
            <w:r w:rsidRPr="000C28D7">
              <w:rPr>
                <w:sz w:val="24"/>
                <w:szCs w:val="24"/>
              </w:rPr>
              <w:t>Расходы на обеспечение деятельности (оказание услуг) казенных учреждений сельского поселения в рамках подпрограммы «Библиотечное обслуживание» муниципальной программы «Развитие культуры»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08</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11 1 0059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169,0</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165,8</w:t>
            </w:r>
          </w:p>
        </w:tc>
      </w:tr>
      <w:tr w:rsidR="000C28D7" w:rsidRPr="000C28D7" w:rsidTr="000C28D7">
        <w:trPr>
          <w:trHeight w:val="2025"/>
        </w:trPr>
        <w:tc>
          <w:tcPr>
            <w:tcW w:w="5520" w:type="dxa"/>
            <w:tcBorders>
              <w:top w:val="nil"/>
              <w:left w:val="single" w:sz="4" w:space="0" w:color="auto"/>
              <w:bottom w:val="single" w:sz="4" w:space="0" w:color="auto"/>
              <w:right w:val="single" w:sz="4" w:space="0" w:color="auto"/>
            </w:tcBorders>
            <w:shd w:val="clear" w:color="auto" w:fill="auto"/>
            <w:hideMark/>
          </w:tcPr>
          <w:p w:rsidR="000C28D7" w:rsidRPr="000C28D7" w:rsidRDefault="000C28D7" w:rsidP="000C28D7">
            <w:pPr>
              <w:overflowPunct/>
              <w:autoSpaceDE/>
              <w:autoSpaceDN/>
              <w:adjustRightInd/>
              <w:textAlignment w:val="auto"/>
              <w:rPr>
                <w:sz w:val="24"/>
                <w:szCs w:val="24"/>
              </w:rPr>
            </w:pPr>
            <w:r w:rsidRPr="000C28D7">
              <w:rPr>
                <w:sz w:val="24"/>
                <w:szCs w:val="24"/>
              </w:rPr>
              <w:t>Расходы на обеспечение деятельности (оказание услуг) казенных учреждений сельского поселения в рамках подпрограммы «Библиотечное обслуживание» муниципальной программы «Развитие культуры»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08</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11 1 0059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850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1,0</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1,0</w:t>
            </w:r>
          </w:p>
        </w:tc>
      </w:tr>
      <w:tr w:rsidR="000C28D7" w:rsidRPr="000C28D7" w:rsidTr="000C28D7">
        <w:trPr>
          <w:trHeight w:val="166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textAlignment w:val="auto"/>
              <w:rPr>
                <w:sz w:val="24"/>
                <w:szCs w:val="24"/>
              </w:rPr>
            </w:pPr>
            <w:r w:rsidRPr="000C28D7">
              <w:rPr>
                <w:sz w:val="24"/>
                <w:szCs w:val="24"/>
              </w:rPr>
              <w:t>Мероприятия по обеспечению содержания имущества в рамках подпрограммы «Библиотечное обслуживание» муниципальной программы «Развитие культуры»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08</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1293" w:type="dxa"/>
            <w:gridSpan w:val="2"/>
            <w:tcBorders>
              <w:top w:val="nil"/>
              <w:left w:val="nil"/>
              <w:bottom w:val="single" w:sz="4" w:space="0" w:color="auto"/>
              <w:right w:val="single" w:sz="4" w:space="0" w:color="auto"/>
            </w:tcBorders>
            <w:shd w:val="clear" w:color="000000" w:fill="FFFFFF"/>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11 1 9021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850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6,2</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6,2</w:t>
            </w:r>
          </w:p>
        </w:tc>
      </w:tr>
      <w:tr w:rsidR="000C28D7" w:rsidRPr="000C28D7" w:rsidTr="000C28D7">
        <w:trPr>
          <w:trHeight w:val="208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t>Расходы на обеспечение деятельности (оказание услуг) казенных учреждений сельского поселения в рамках подпрограммы «Организация досуга» муниципальной программы «Развитие культуры»   (Расходы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08</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11 2 0059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2899,1</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2899,1</w:t>
            </w:r>
          </w:p>
        </w:tc>
      </w:tr>
      <w:tr w:rsidR="000C28D7" w:rsidRPr="000C28D7" w:rsidTr="000C28D7">
        <w:trPr>
          <w:trHeight w:val="2205"/>
        </w:trPr>
        <w:tc>
          <w:tcPr>
            <w:tcW w:w="5520" w:type="dxa"/>
            <w:tcBorders>
              <w:top w:val="nil"/>
              <w:left w:val="single" w:sz="4" w:space="0" w:color="auto"/>
              <w:bottom w:val="single" w:sz="4" w:space="0" w:color="auto"/>
              <w:right w:val="single" w:sz="4" w:space="0" w:color="auto"/>
            </w:tcBorders>
            <w:shd w:val="clear" w:color="auto" w:fill="auto"/>
            <w:hideMark/>
          </w:tcPr>
          <w:p w:rsidR="000C28D7" w:rsidRPr="000C28D7" w:rsidRDefault="000C28D7" w:rsidP="000C28D7">
            <w:pPr>
              <w:overflowPunct/>
              <w:autoSpaceDE/>
              <w:autoSpaceDN/>
              <w:adjustRightInd/>
              <w:textAlignment w:val="auto"/>
              <w:rPr>
                <w:sz w:val="24"/>
                <w:szCs w:val="24"/>
              </w:rPr>
            </w:pPr>
            <w:r w:rsidRPr="000C28D7">
              <w:rPr>
                <w:sz w:val="24"/>
                <w:szCs w:val="24"/>
              </w:rPr>
              <w:t xml:space="preserve"> Расходы на обеспечение деятельности (оказание услуг) казенных учреждений сельского поселения в рамках подпрограммы «Организация досуга» муниципальной программы «Развитие культуры»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08</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11 2 0059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482,9</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486,1</w:t>
            </w:r>
          </w:p>
        </w:tc>
      </w:tr>
      <w:tr w:rsidR="000C28D7" w:rsidRPr="000C28D7" w:rsidTr="000C28D7">
        <w:trPr>
          <w:trHeight w:val="1635"/>
        </w:trPr>
        <w:tc>
          <w:tcPr>
            <w:tcW w:w="5520" w:type="dxa"/>
            <w:tcBorders>
              <w:top w:val="nil"/>
              <w:left w:val="single" w:sz="4" w:space="0" w:color="auto"/>
              <w:bottom w:val="single" w:sz="4" w:space="0" w:color="auto"/>
              <w:right w:val="single" w:sz="4" w:space="0" w:color="auto"/>
            </w:tcBorders>
            <w:shd w:val="clear" w:color="auto" w:fill="auto"/>
            <w:hideMark/>
          </w:tcPr>
          <w:p w:rsidR="000C28D7" w:rsidRPr="000C28D7" w:rsidRDefault="000C28D7" w:rsidP="000C28D7">
            <w:pPr>
              <w:overflowPunct/>
              <w:autoSpaceDE/>
              <w:autoSpaceDN/>
              <w:adjustRightInd/>
              <w:textAlignment w:val="auto"/>
              <w:rPr>
                <w:sz w:val="24"/>
                <w:szCs w:val="24"/>
              </w:rPr>
            </w:pPr>
            <w:r w:rsidRPr="000C28D7">
              <w:rPr>
                <w:sz w:val="24"/>
                <w:szCs w:val="24"/>
              </w:rPr>
              <w:t>Расходы на обеспечение деятельности (оказание услуг) казенных учреждений сельского поселения в рамках подпрограммы «Организация досуга» муниципальной программы «Развитие культуры»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08</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11 2 0059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850</w:t>
            </w:r>
          </w:p>
        </w:tc>
        <w:tc>
          <w:tcPr>
            <w:tcW w:w="863" w:type="dxa"/>
            <w:tcBorders>
              <w:top w:val="nil"/>
              <w:left w:val="nil"/>
              <w:bottom w:val="single" w:sz="4" w:space="0" w:color="auto"/>
              <w:right w:val="nil"/>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1,5</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1,5</w:t>
            </w:r>
          </w:p>
        </w:tc>
      </w:tr>
      <w:tr w:rsidR="000C28D7" w:rsidRPr="000C28D7" w:rsidTr="000C28D7">
        <w:trPr>
          <w:trHeight w:val="1605"/>
        </w:trPr>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0C28D7" w:rsidRPr="000C28D7" w:rsidRDefault="000C28D7" w:rsidP="000C28D7">
            <w:pPr>
              <w:overflowPunct/>
              <w:autoSpaceDE/>
              <w:autoSpaceDN/>
              <w:adjustRightInd/>
              <w:textAlignment w:val="auto"/>
              <w:rPr>
                <w:sz w:val="24"/>
                <w:szCs w:val="24"/>
              </w:rPr>
            </w:pPr>
            <w:r w:rsidRPr="000C28D7">
              <w:rPr>
                <w:sz w:val="24"/>
                <w:szCs w:val="24"/>
              </w:rPr>
              <w:lastRenderedPageBreak/>
              <w:t>Мероприятия по обеспечению содержания имущества в рамках подпрограммы «Организация досуга» муниципальной программы «Развитие культуры» (Уплата налогов, сборов и иных платежей)</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08</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01</w:t>
            </w:r>
          </w:p>
        </w:tc>
        <w:tc>
          <w:tcPr>
            <w:tcW w:w="1293"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11 2 9021</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850</w:t>
            </w:r>
          </w:p>
        </w:tc>
        <w:tc>
          <w:tcPr>
            <w:tcW w:w="863"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22,3</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22,3</w:t>
            </w:r>
          </w:p>
        </w:tc>
      </w:tr>
      <w:tr w:rsidR="000C28D7" w:rsidRPr="000C28D7" w:rsidTr="000C28D7">
        <w:trPr>
          <w:trHeight w:val="31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ФИЗИЧЕСКАЯ КУЛЬТУРА И СПОРТ</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11</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22,0</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24,0</w:t>
            </w:r>
          </w:p>
        </w:tc>
      </w:tr>
      <w:tr w:rsidR="000C28D7" w:rsidRPr="000C28D7" w:rsidTr="000C28D7">
        <w:trPr>
          <w:trHeight w:val="63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b/>
                <w:bCs/>
                <w:sz w:val="24"/>
                <w:szCs w:val="24"/>
              </w:rPr>
            </w:pPr>
            <w:r w:rsidRPr="000C28D7">
              <w:rPr>
                <w:b/>
                <w:bCs/>
                <w:sz w:val="24"/>
                <w:szCs w:val="24"/>
              </w:rPr>
              <w:t>Другие вопросы в области физической культуры и спорта</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11</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05</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 </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22,0</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b/>
                <w:bCs/>
                <w:sz w:val="24"/>
                <w:szCs w:val="24"/>
              </w:rPr>
            </w:pPr>
            <w:r w:rsidRPr="000C28D7">
              <w:rPr>
                <w:b/>
                <w:bCs/>
                <w:sz w:val="24"/>
                <w:szCs w:val="24"/>
              </w:rPr>
              <w:t>24,0</w:t>
            </w:r>
          </w:p>
        </w:tc>
      </w:tr>
      <w:tr w:rsidR="000C28D7" w:rsidRPr="000C28D7" w:rsidTr="000C28D7">
        <w:trPr>
          <w:trHeight w:val="231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0C28D7" w:rsidRPr="000C28D7" w:rsidRDefault="000C28D7" w:rsidP="000C28D7">
            <w:pPr>
              <w:overflowPunct/>
              <w:autoSpaceDE/>
              <w:autoSpaceDN/>
              <w:adjustRightInd/>
              <w:jc w:val="both"/>
              <w:textAlignment w:val="auto"/>
              <w:rPr>
                <w:sz w:val="24"/>
                <w:szCs w:val="24"/>
              </w:rPr>
            </w:pPr>
            <w:r w:rsidRPr="000C28D7">
              <w:rPr>
                <w:sz w:val="24"/>
                <w:szCs w:val="24"/>
              </w:rPr>
              <w:t>Физкультурные и массовые спортивные мероприятия в рамках подпрограммы «Развитие физической культуры и спорта в Алексеевском сельском поселении»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11</w:t>
            </w:r>
          </w:p>
        </w:tc>
        <w:tc>
          <w:tcPr>
            <w:tcW w:w="560"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05</w:t>
            </w:r>
          </w:p>
        </w:tc>
        <w:tc>
          <w:tcPr>
            <w:tcW w:w="1293"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13 1 2195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c>
          <w:tcPr>
            <w:tcW w:w="863"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22,0</w:t>
            </w:r>
          </w:p>
        </w:tc>
        <w:tc>
          <w:tcPr>
            <w:tcW w:w="996" w:type="dxa"/>
            <w:tcBorders>
              <w:top w:val="nil"/>
              <w:left w:val="nil"/>
              <w:bottom w:val="single" w:sz="4" w:space="0" w:color="auto"/>
              <w:right w:val="single" w:sz="4" w:space="0" w:color="auto"/>
            </w:tcBorders>
            <w:shd w:val="clear" w:color="auto" w:fill="auto"/>
            <w:noWrap/>
            <w:vAlign w:val="center"/>
            <w:hideMark/>
          </w:tcPr>
          <w:p w:rsidR="000C28D7" w:rsidRPr="000C28D7" w:rsidRDefault="000C28D7" w:rsidP="000C28D7">
            <w:pPr>
              <w:overflowPunct/>
              <w:autoSpaceDE/>
              <w:autoSpaceDN/>
              <w:adjustRightInd/>
              <w:jc w:val="center"/>
              <w:textAlignment w:val="auto"/>
              <w:rPr>
                <w:sz w:val="24"/>
                <w:szCs w:val="24"/>
              </w:rPr>
            </w:pPr>
            <w:r w:rsidRPr="000C28D7">
              <w:rPr>
                <w:sz w:val="24"/>
                <w:szCs w:val="24"/>
              </w:rPr>
              <w:t>24,0</w:t>
            </w:r>
          </w:p>
        </w:tc>
      </w:tr>
    </w:tbl>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p w:rsidR="000C28D7" w:rsidRDefault="000C28D7" w:rsidP="00E61E69">
      <w:pPr>
        <w:tabs>
          <w:tab w:val="left" w:pos="2700"/>
        </w:tabs>
      </w:pPr>
    </w:p>
    <w:tbl>
      <w:tblPr>
        <w:tblW w:w="10440" w:type="dxa"/>
        <w:tblInd w:w="93" w:type="dxa"/>
        <w:tblLook w:val="04A0"/>
      </w:tblPr>
      <w:tblGrid>
        <w:gridCol w:w="5520"/>
        <w:gridCol w:w="780"/>
        <w:gridCol w:w="640"/>
        <w:gridCol w:w="600"/>
        <w:gridCol w:w="1120"/>
        <w:gridCol w:w="144"/>
        <w:gridCol w:w="576"/>
        <w:gridCol w:w="133"/>
        <w:gridCol w:w="996"/>
      </w:tblGrid>
      <w:tr w:rsidR="0054243F" w:rsidRPr="0054243F" w:rsidTr="0054243F">
        <w:trPr>
          <w:trHeight w:val="300"/>
        </w:trPr>
        <w:tc>
          <w:tcPr>
            <w:tcW w:w="10440" w:type="dxa"/>
            <w:gridSpan w:val="9"/>
            <w:tcBorders>
              <w:top w:val="nil"/>
              <w:left w:val="nil"/>
              <w:bottom w:val="nil"/>
              <w:right w:val="nil"/>
            </w:tcBorders>
            <w:shd w:val="clear" w:color="auto" w:fill="auto"/>
            <w:noWrap/>
            <w:vAlign w:val="bottom"/>
            <w:hideMark/>
          </w:tcPr>
          <w:p w:rsidR="0054243F" w:rsidRPr="0054243F" w:rsidRDefault="0054243F" w:rsidP="0054243F">
            <w:pPr>
              <w:overflowPunct/>
              <w:autoSpaceDE/>
              <w:autoSpaceDN/>
              <w:adjustRightInd/>
              <w:jc w:val="right"/>
              <w:textAlignment w:val="auto"/>
              <w:rPr>
                <w:sz w:val="22"/>
                <w:szCs w:val="22"/>
              </w:rPr>
            </w:pPr>
            <w:bookmarkStart w:id="2" w:name="RANGE!A1:G72"/>
            <w:r w:rsidRPr="0054243F">
              <w:rPr>
                <w:sz w:val="22"/>
                <w:szCs w:val="22"/>
              </w:rPr>
              <w:lastRenderedPageBreak/>
              <w:t>Приложение 10</w:t>
            </w:r>
            <w:bookmarkEnd w:id="2"/>
          </w:p>
        </w:tc>
      </w:tr>
      <w:tr w:rsidR="0054243F" w:rsidRPr="0054243F" w:rsidTr="0054243F">
        <w:trPr>
          <w:trHeight w:val="300"/>
        </w:trPr>
        <w:tc>
          <w:tcPr>
            <w:tcW w:w="10440" w:type="dxa"/>
            <w:gridSpan w:val="9"/>
            <w:tcBorders>
              <w:top w:val="nil"/>
              <w:left w:val="nil"/>
              <w:bottom w:val="nil"/>
              <w:right w:val="nil"/>
            </w:tcBorders>
            <w:shd w:val="clear" w:color="auto" w:fill="auto"/>
            <w:noWrap/>
            <w:vAlign w:val="bottom"/>
            <w:hideMark/>
          </w:tcPr>
          <w:p w:rsidR="0054243F" w:rsidRPr="0054243F" w:rsidRDefault="0054243F" w:rsidP="0054243F">
            <w:pPr>
              <w:overflowPunct/>
              <w:autoSpaceDE/>
              <w:autoSpaceDN/>
              <w:adjustRightInd/>
              <w:jc w:val="right"/>
              <w:textAlignment w:val="auto"/>
              <w:rPr>
                <w:sz w:val="22"/>
                <w:szCs w:val="22"/>
              </w:rPr>
            </w:pPr>
            <w:r w:rsidRPr="0054243F">
              <w:rPr>
                <w:sz w:val="22"/>
                <w:szCs w:val="22"/>
              </w:rPr>
              <w:t>к решению Собрания депутатов</w:t>
            </w:r>
          </w:p>
        </w:tc>
      </w:tr>
      <w:tr w:rsidR="0054243F" w:rsidRPr="0054243F" w:rsidTr="0054243F">
        <w:trPr>
          <w:trHeight w:val="300"/>
        </w:trPr>
        <w:tc>
          <w:tcPr>
            <w:tcW w:w="10440" w:type="dxa"/>
            <w:gridSpan w:val="9"/>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2"/>
                <w:szCs w:val="22"/>
              </w:rPr>
            </w:pPr>
            <w:r w:rsidRPr="0054243F">
              <w:rPr>
                <w:sz w:val="22"/>
                <w:szCs w:val="22"/>
              </w:rPr>
              <w:t>Алексеевского сельского поселения</w:t>
            </w:r>
          </w:p>
        </w:tc>
      </w:tr>
      <w:tr w:rsidR="0054243F" w:rsidRPr="0054243F" w:rsidTr="0054243F">
        <w:trPr>
          <w:trHeight w:val="300"/>
        </w:trPr>
        <w:tc>
          <w:tcPr>
            <w:tcW w:w="10440" w:type="dxa"/>
            <w:gridSpan w:val="9"/>
            <w:tcBorders>
              <w:top w:val="nil"/>
              <w:left w:val="nil"/>
              <w:bottom w:val="nil"/>
              <w:right w:val="nil"/>
            </w:tcBorders>
            <w:shd w:val="clear" w:color="auto" w:fill="auto"/>
            <w:noWrap/>
            <w:vAlign w:val="bottom"/>
            <w:hideMark/>
          </w:tcPr>
          <w:p w:rsidR="0054243F" w:rsidRPr="0054243F" w:rsidRDefault="0054243F" w:rsidP="0054243F">
            <w:pPr>
              <w:overflowPunct/>
              <w:autoSpaceDE/>
              <w:autoSpaceDN/>
              <w:adjustRightInd/>
              <w:jc w:val="right"/>
              <w:textAlignment w:val="auto"/>
              <w:rPr>
                <w:sz w:val="22"/>
                <w:szCs w:val="22"/>
              </w:rPr>
            </w:pPr>
            <w:r w:rsidRPr="0054243F">
              <w:rPr>
                <w:sz w:val="22"/>
                <w:szCs w:val="22"/>
              </w:rPr>
              <w:t>"О бюджете Алексеевского сельского поселения</w:t>
            </w:r>
          </w:p>
        </w:tc>
      </w:tr>
      <w:tr w:rsidR="0054243F" w:rsidRPr="0054243F" w:rsidTr="0054243F">
        <w:trPr>
          <w:trHeight w:val="300"/>
        </w:trPr>
        <w:tc>
          <w:tcPr>
            <w:tcW w:w="10440" w:type="dxa"/>
            <w:gridSpan w:val="9"/>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2"/>
                <w:szCs w:val="22"/>
              </w:rPr>
            </w:pPr>
            <w:r w:rsidRPr="0054243F">
              <w:rPr>
                <w:sz w:val="22"/>
                <w:szCs w:val="22"/>
              </w:rPr>
              <w:t>Матвеево-Курганского района на 2014 год</w:t>
            </w:r>
          </w:p>
        </w:tc>
      </w:tr>
      <w:tr w:rsidR="0054243F" w:rsidRPr="0054243F" w:rsidTr="0054243F">
        <w:trPr>
          <w:trHeight w:val="300"/>
        </w:trPr>
        <w:tc>
          <w:tcPr>
            <w:tcW w:w="10440" w:type="dxa"/>
            <w:gridSpan w:val="9"/>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2"/>
                <w:szCs w:val="22"/>
              </w:rPr>
            </w:pPr>
            <w:r w:rsidRPr="0054243F">
              <w:rPr>
                <w:sz w:val="22"/>
                <w:szCs w:val="22"/>
              </w:rPr>
              <w:t>и на плановый период 2015 и 2016 годов</w:t>
            </w:r>
          </w:p>
        </w:tc>
      </w:tr>
      <w:tr w:rsidR="0054243F" w:rsidRPr="0054243F" w:rsidTr="0054243F">
        <w:trPr>
          <w:trHeight w:val="300"/>
        </w:trPr>
        <w:tc>
          <w:tcPr>
            <w:tcW w:w="10440" w:type="dxa"/>
            <w:gridSpan w:val="9"/>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2"/>
                <w:szCs w:val="22"/>
              </w:rPr>
            </w:pPr>
            <w:r w:rsidRPr="0054243F">
              <w:rPr>
                <w:sz w:val="22"/>
                <w:szCs w:val="22"/>
              </w:rPr>
              <w:t>от _.11.2013 № _</w:t>
            </w:r>
          </w:p>
        </w:tc>
      </w:tr>
      <w:tr w:rsidR="0054243F" w:rsidRPr="0054243F" w:rsidTr="0054243F">
        <w:trPr>
          <w:trHeight w:val="315"/>
        </w:trPr>
        <w:tc>
          <w:tcPr>
            <w:tcW w:w="5520" w:type="dxa"/>
            <w:tcBorders>
              <w:top w:val="nil"/>
              <w:left w:val="nil"/>
              <w:bottom w:val="nil"/>
              <w:right w:val="nil"/>
            </w:tcBorders>
            <w:shd w:val="clear" w:color="auto" w:fill="auto"/>
            <w:vAlign w:val="bottom"/>
            <w:hideMark/>
          </w:tcPr>
          <w:p w:rsidR="0054243F" w:rsidRPr="0054243F" w:rsidRDefault="0054243F" w:rsidP="0054243F">
            <w:pPr>
              <w:overflowPunct/>
              <w:autoSpaceDE/>
              <w:autoSpaceDN/>
              <w:adjustRightInd/>
              <w:textAlignment w:val="auto"/>
              <w:rPr>
                <w:sz w:val="24"/>
                <w:szCs w:val="24"/>
              </w:rPr>
            </w:pPr>
          </w:p>
        </w:tc>
        <w:tc>
          <w:tcPr>
            <w:tcW w:w="780" w:type="dxa"/>
            <w:tcBorders>
              <w:top w:val="nil"/>
              <w:left w:val="nil"/>
              <w:bottom w:val="nil"/>
              <w:right w:val="nil"/>
            </w:tcBorders>
            <w:shd w:val="clear" w:color="auto" w:fill="auto"/>
            <w:vAlign w:val="bottom"/>
            <w:hideMark/>
          </w:tcPr>
          <w:p w:rsidR="0054243F" w:rsidRPr="0054243F" w:rsidRDefault="0054243F" w:rsidP="0054243F">
            <w:pPr>
              <w:overflowPunct/>
              <w:autoSpaceDE/>
              <w:autoSpaceDN/>
              <w:adjustRightInd/>
              <w:textAlignment w:val="auto"/>
              <w:rPr>
                <w:sz w:val="24"/>
                <w:szCs w:val="24"/>
              </w:rPr>
            </w:pPr>
          </w:p>
        </w:tc>
        <w:tc>
          <w:tcPr>
            <w:tcW w:w="640"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4"/>
                <w:szCs w:val="24"/>
              </w:rPr>
            </w:pPr>
          </w:p>
        </w:tc>
        <w:tc>
          <w:tcPr>
            <w:tcW w:w="600"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4"/>
                <w:szCs w:val="24"/>
              </w:rPr>
            </w:pPr>
          </w:p>
        </w:tc>
        <w:tc>
          <w:tcPr>
            <w:tcW w:w="1120"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4"/>
                <w:szCs w:val="24"/>
              </w:rPr>
            </w:pPr>
          </w:p>
        </w:tc>
        <w:tc>
          <w:tcPr>
            <w:tcW w:w="720" w:type="dxa"/>
            <w:gridSpan w:val="2"/>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4"/>
                <w:szCs w:val="24"/>
              </w:rPr>
            </w:pPr>
          </w:p>
        </w:tc>
        <w:tc>
          <w:tcPr>
            <w:tcW w:w="1060" w:type="dxa"/>
            <w:gridSpan w:val="2"/>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4"/>
                <w:szCs w:val="24"/>
              </w:rPr>
            </w:pPr>
          </w:p>
        </w:tc>
      </w:tr>
      <w:tr w:rsidR="0054243F" w:rsidRPr="0054243F" w:rsidTr="0054243F">
        <w:trPr>
          <w:trHeight w:val="420"/>
        </w:trPr>
        <w:tc>
          <w:tcPr>
            <w:tcW w:w="10440" w:type="dxa"/>
            <w:gridSpan w:val="9"/>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Ведомственная структура расходов бюджета</w:t>
            </w:r>
          </w:p>
        </w:tc>
      </w:tr>
      <w:tr w:rsidR="0054243F" w:rsidRPr="0054243F" w:rsidTr="0054243F">
        <w:trPr>
          <w:trHeight w:val="315"/>
        </w:trPr>
        <w:tc>
          <w:tcPr>
            <w:tcW w:w="10440" w:type="dxa"/>
            <w:gridSpan w:val="9"/>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xml:space="preserve"> Алексеевского сельского поселения на 2014 год</w:t>
            </w:r>
          </w:p>
        </w:tc>
      </w:tr>
      <w:tr w:rsidR="0054243F" w:rsidRPr="0054243F" w:rsidTr="0054243F">
        <w:trPr>
          <w:trHeight w:val="315"/>
        </w:trPr>
        <w:tc>
          <w:tcPr>
            <w:tcW w:w="5520" w:type="dxa"/>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c>
          <w:tcPr>
            <w:tcW w:w="780" w:type="dxa"/>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c>
          <w:tcPr>
            <w:tcW w:w="640" w:type="dxa"/>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c>
          <w:tcPr>
            <w:tcW w:w="600" w:type="dxa"/>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c>
          <w:tcPr>
            <w:tcW w:w="1264" w:type="dxa"/>
            <w:gridSpan w:val="2"/>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c>
          <w:tcPr>
            <w:tcW w:w="576" w:type="dxa"/>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c>
          <w:tcPr>
            <w:tcW w:w="1060" w:type="dxa"/>
            <w:gridSpan w:val="2"/>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r>
      <w:tr w:rsidR="0054243F" w:rsidRPr="0054243F" w:rsidTr="0054243F">
        <w:trPr>
          <w:trHeight w:val="315"/>
        </w:trPr>
        <w:tc>
          <w:tcPr>
            <w:tcW w:w="5520" w:type="dxa"/>
            <w:tcBorders>
              <w:top w:val="nil"/>
              <w:left w:val="nil"/>
              <w:bottom w:val="nil"/>
              <w:right w:val="nil"/>
            </w:tcBorders>
            <w:shd w:val="clear" w:color="auto" w:fill="auto"/>
            <w:vAlign w:val="bottom"/>
            <w:hideMark/>
          </w:tcPr>
          <w:p w:rsidR="0054243F" w:rsidRPr="0054243F" w:rsidRDefault="0054243F" w:rsidP="0054243F">
            <w:pPr>
              <w:overflowPunct/>
              <w:autoSpaceDE/>
              <w:autoSpaceDN/>
              <w:adjustRightInd/>
              <w:textAlignment w:val="auto"/>
              <w:rPr>
                <w:sz w:val="24"/>
                <w:szCs w:val="24"/>
              </w:rPr>
            </w:pPr>
          </w:p>
        </w:tc>
        <w:tc>
          <w:tcPr>
            <w:tcW w:w="780" w:type="dxa"/>
            <w:tcBorders>
              <w:top w:val="nil"/>
              <w:left w:val="nil"/>
              <w:bottom w:val="nil"/>
              <w:right w:val="nil"/>
            </w:tcBorders>
            <w:shd w:val="clear" w:color="auto" w:fill="auto"/>
            <w:vAlign w:val="bottom"/>
            <w:hideMark/>
          </w:tcPr>
          <w:p w:rsidR="0054243F" w:rsidRPr="0054243F" w:rsidRDefault="0054243F" w:rsidP="0054243F">
            <w:pPr>
              <w:overflowPunct/>
              <w:autoSpaceDE/>
              <w:autoSpaceDN/>
              <w:adjustRightInd/>
              <w:textAlignment w:val="auto"/>
              <w:rPr>
                <w:sz w:val="24"/>
                <w:szCs w:val="24"/>
              </w:rPr>
            </w:pPr>
          </w:p>
        </w:tc>
        <w:tc>
          <w:tcPr>
            <w:tcW w:w="640"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p>
        </w:tc>
        <w:tc>
          <w:tcPr>
            <w:tcW w:w="600"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p>
        </w:tc>
        <w:tc>
          <w:tcPr>
            <w:tcW w:w="1264" w:type="dxa"/>
            <w:gridSpan w:val="2"/>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p>
        </w:tc>
        <w:tc>
          <w:tcPr>
            <w:tcW w:w="1636" w:type="dxa"/>
            <w:gridSpan w:val="3"/>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(тыс. рублей)</w:t>
            </w:r>
          </w:p>
        </w:tc>
      </w:tr>
      <w:tr w:rsidR="0054243F" w:rsidRPr="0054243F" w:rsidTr="0054243F">
        <w:trPr>
          <w:trHeight w:val="315"/>
        </w:trPr>
        <w:tc>
          <w:tcPr>
            <w:tcW w:w="5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Наименование</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Мин.</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Рз</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ПР</w:t>
            </w:r>
          </w:p>
        </w:tc>
        <w:tc>
          <w:tcPr>
            <w:tcW w:w="126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ЦСР</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ВР</w:t>
            </w:r>
          </w:p>
        </w:tc>
        <w:tc>
          <w:tcPr>
            <w:tcW w:w="927"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Сумма</w:t>
            </w:r>
          </w:p>
        </w:tc>
      </w:tr>
      <w:tr w:rsidR="0054243F" w:rsidRPr="0054243F" w:rsidTr="0054243F">
        <w:trPr>
          <w:trHeight w:val="630"/>
        </w:trPr>
        <w:tc>
          <w:tcPr>
            <w:tcW w:w="5520" w:type="dxa"/>
            <w:vMerge/>
            <w:tcBorders>
              <w:top w:val="single" w:sz="4" w:space="0" w:color="auto"/>
              <w:left w:val="single" w:sz="4" w:space="0" w:color="auto"/>
              <w:bottom w:val="single" w:sz="4" w:space="0" w:color="000000"/>
              <w:right w:val="single" w:sz="4" w:space="0" w:color="auto"/>
            </w:tcBorders>
            <w:vAlign w:val="center"/>
            <w:hideMark/>
          </w:tcPr>
          <w:p w:rsidR="0054243F" w:rsidRPr="0054243F" w:rsidRDefault="0054243F" w:rsidP="0054243F">
            <w:pPr>
              <w:overflowPunct/>
              <w:autoSpaceDE/>
              <w:autoSpaceDN/>
              <w:adjustRightInd/>
              <w:textAlignment w:val="auto"/>
              <w:rPr>
                <w:b/>
                <w:bCs/>
                <w:sz w:val="24"/>
                <w:szCs w:val="24"/>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54243F" w:rsidRPr="0054243F" w:rsidRDefault="0054243F" w:rsidP="0054243F">
            <w:pPr>
              <w:overflowPunct/>
              <w:autoSpaceDE/>
              <w:autoSpaceDN/>
              <w:adjustRightInd/>
              <w:textAlignment w:val="auto"/>
              <w:rPr>
                <w:b/>
                <w:bCs/>
                <w:sz w:val="24"/>
                <w:szCs w:val="24"/>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54243F" w:rsidRPr="0054243F" w:rsidRDefault="0054243F" w:rsidP="0054243F">
            <w:pPr>
              <w:overflowPunct/>
              <w:autoSpaceDE/>
              <w:autoSpaceDN/>
              <w:adjustRightInd/>
              <w:textAlignment w:val="auto"/>
              <w:rPr>
                <w:b/>
                <w:bCs/>
                <w:sz w:val="24"/>
                <w:szCs w:val="24"/>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54243F" w:rsidRPr="0054243F" w:rsidRDefault="0054243F" w:rsidP="0054243F">
            <w:pPr>
              <w:overflowPunct/>
              <w:autoSpaceDE/>
              <w:autoSpaceDN/>
              <w:adjustRightInd/>
              <w:textAlignment w:val="auto"/>
              <w:rPr>
                <w:b/>
                <w:bCs/>
                <w:sz w:val="24"/>
                <w:szCs w:val="24"/>
              </w:rPr>
            </w:pPr>
          </w:p>
        </w:tc>
        <w:tc>
          <w:tcPr>
            <w:tcW w:w="1264" w:type="dxa"/>
            <w:gridSpan w:val="2"/>
            <w:vMerge/>
            <w:tcBorders>
              <w:top w:val="single" w:sz="4" w:space="0" w:color="auto"/>
              <w:left w:val="single" w:sz="4" w:space="0" w:color="auto"/>
              <w:bottom w:val="single" w:sz="4" w:space="0" w:color="000000"/>
              <w:right w:val="single" w:sz="4" w:space="0" w:color="auto"/>
            </w:tcBorders>
            <w:vAlign w:val="center"/>
            <w:hideMark/>
          </w:tcPr>
          <w:p w:rsidR="0054243F" w:rsidRPr="0054243F" w:rsidRDefault="0054243F" w:rsidP="0054243F">
            <w:pPr>
              <w:overflowPunct/>
              <w:autoSpaceDE/>
              <w:autoSpaceDN/>
              <w:adjustRightInd/>
              <w:textAlignment w:val="auto"/>
              <w:rPr>
                <w:b/>
                <w:bCs/>
                <w:sz w:val="24"/>
                <w:szCs w:val="24"/>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54243F" w:rsidRPr="0054243F" w:rsidRDefault="0054243F" w:rsidP="0054243F">
            <w:pPr>
              <w:overflowPunct/>
              <w:autoSpaceDE/>
              <w:autoSpaceDN/>
              <w:adjustRightInd/>
              <w:textAlignment w:val="auto"/>
              <w:rPr>
                <w:b/>
                <w:bCs/>
                <w:sz w:val="24"/>
                <w:szCs w:val="24"/>
              </w:rPr>
            </w:pPr>
          </w:p>
        </w:tc>
        <w:tc>
          <w:tcPr>
            <w:tcW w:w="927" w:type="dxa"/>
            <w:vMerge/>
            <w:tcBorders>
              <w:top w:val="single" w:sz="4" w:space="0" w:color="auto"/>
              <w:left w:val="nil"/>
              <w:bottom w:val="single" w:sz="4" w:space="0" w:color="000000"/>
              <w:right w:val="single" w:sz="4" w:space="0" w:color="auto"/>
            </w:tcBorders>
            <w:vAlign w:val="center"/>
            <w:hideMark/>
          </w:tcPr>
          <w:p w:rsidR="0054243F" w:rsidRPr="0054243F" w:rsidRDefault="0054243F" w:rsidP="0054243F">
            <w:pPr>
              <w:overflowPunct/>
              <w:autoSpaceDE/>
              <w:autoSpaceDN/>
              <w:adjustRightInd/>
              <w:textAlignment w:val="auto"/>
              <w:rPr>
                <w:b/>
                <w:bCs/>
                <w:sz w:val="24"/>
                <w:szCs w:val="24"/>
              </w:rPr>
            </w:pPr>
          </w:p>
        </w:tc>
      </w:tr>
      <w:tr w:rsidR="0054243F" w:rsidRPr="0054243F" w:rsidTr="0054243F">
        <w:trPr>
          <w:trHeight w:val="31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3</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5</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6</w:t>
            </w:r>
          </w:p>
        </w:tc>
      </w:tr>
      <w:tr w:rsidR="0054243F" w:rsidRPr="0054243F" w:rsidTr="0054243F">
        <w:trPr>
          <w:trHeight w:val="49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ВСЕГО</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13666,6</w:t>
            </w:r>
          </w:p>
        </w:tc>
      </w:tr>
      <w:tr w:rsidR="0054243F" w:rsidRPr="0054243F" w:rsidTr="0054243F">
        <w:trPr>
          <w:trHeight w:val="31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ОБЩЕГОСУДАРСТВЕННЫЕ ВОПРОСЫ</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4552,2</w:t>
            </w:r>
          </w:p>
        </w:tc>
      </w:tr>
      <w:tr w:rsidR="0054243F" w:rsidRPr="0054243F" w:rsidTr="0054243F">
        <w:trPr>
          <w:trHeight w:val="109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02</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905,4</w:t>
            </w:r>
          </w:p>
        </w:tc>
      </w:tr>
      <w:tr w:rsidR="0054243F" w:rsidRPr="0054243F" w:rsidTr="0054243F">
        <w:trPr>
          <w:trHeight w:val="330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Расходы на выплаты по оплате труда работников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02</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22 1 0011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120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902,4</w:t>
            </w:r>
          </w:p>
        </w:tc>
      </w:tr>
      <w:tr w:rsidR="0054243F" w:rsidRPr="0054243F" w:rsidTr="0054243F">
        <w:trPr>
          <w:trHeight w:val="31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Расходы на обеспечение функций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02</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22 1 0019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3,0</w:t>
            </w:r>
          </w:p>
        </w:tc>
      </w:tr>
      <w:tr w:rsidR="0054243F" w:rsidRPr="0054243F" w:rsidTr="0054243F">
        <w:trPr>
          <w:trHeight w:val="162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04</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3473,8</w:t>
            </w:r>
          </w:p>
        </w:tc>
      </w:tr>
      <w:tr w:rsidR="0054243F" w:rsidRPr="0054243F" w:rsidTr="0054243F">
        <w:trPr>
          <w:trHeight w:val="3150"/>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lastRenderedPageBreak/>
              <w:t>Расходы на выплаты по оплате труда работников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(Расходы на выплаты персоналу государственных (муниципальных) органов</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22 1 0011</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120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2882,9</w:t>
            </w:r>
          </w:p>
        </w:tc>
      </w:tr>
      <w:tr w:rsidR="0054243F" w:rsidRPr="0054243F" w:rsidTr="0054243F">
        <w:trPr>
          <w:trHeight w:val="31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Расходы на обеспечение функций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22 1 0019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565,1</w:t>
            </w:r>
          </w:p>
        </w:tc>
      </w:tr>
      <w:tr w:rsidR="0054243F" w:rsidRPr="0054243F" w:rsidTr="0054243F">
        <w:trPr>
          <w:trHeight w:val="297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Расходы на обеспечение функций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22 1 0019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5,6</w:t>
            </w:r>
          </w:p>
        </w:tc>
      </w:tr>
      <w:tr w:rsidR="0054243F" w:rsidRPr="0054243F" w:rsidTr="0054243F">
        <w:trPr>
          <w:trHeight w:val="3150"/>
        </w:trPr>
        <w:tc>
          <w:tcPr>
            <w:tcW w:w="5520" w:type="dxa"/>
            <w:tcBorders>
              <w:top w:val="nil"/>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Мероприятия по диспансеризации муниципальных служащих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22 1 2101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20,0</w:t>
            </w:r>
          </w:p>
        </w:tc>
      </w:tr>
      <w:tr w:rsidR="0054243F" w:rsidRPr="0054243F" w:rsidTr="0054243F">
        <w:trPr>
          <w:trHeight w:val="6615"/>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lastRenderedPageBreak/>
              <w:t xml:space="preserve"> 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22 1 7239</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0,2</w:t>
            </w:r>
          </w:p>
        </w:tc>
      </w:tr>
      <w:tr w:rsidR="0054243F" w:rsidRPr="0054243F" w:rsidTr="0054243F">
        <w:trPr>
          <w:trHeight w:val="37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Другие общегосударственные вопросы</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13</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173,0</w:t>
            </w:r>
          </w:p>
        </w:tc>
      </w:tr>
      <w:tr w:rsidR="0054243F" w:rsidRPr="0054243F" w:rsidTr="0054243F">
        <w:trPr>
          <w:trHeight w:val="268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 xml:space="preserve"> Расходы на обеспечение функций  муниципального органа сельского поселения в рамках подпрограммы «Развитие материально-технической базы и освещение деятельности Администрации сельского поселения»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13</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22 2 0019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92,0</w:t>
            </w:r>
          </w:p>
        </w:tc>
      </w:tr>
      <w:tr w:rsidR="0054243F" w:rsidRPr="0054243F" w:rsidTr="0054243F">
        <w:trPr>
          <w:trHeight w:val="229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обеспечение функций  муниципального органа сельского поселения в рамках подпрограммы «Развитие материально-технической базы и освещение деятельности Администрации сельского поселения» муниципальной программы «Развитие муниципальной службы» (Уплата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13</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22 2 0019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6,0</w:t>
            </w:r>
          </w:p>
        </w:tc>
      </w:tr>
      <w:tr w:rsidR="0054243F" w:rsidRPr="0054243F" w:rsidTr="0054243F">
        <w:trPr>
          <w:trHeight w:val="246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 xml:space="preserve"> Оценка муниципального имущества, признание прав и регулирование отношений по муниципальной собственности сельского поселения в рамках непрограммных расходов муниципального органа сельского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13</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99 9 2296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75,0</w:t>
            </w:r>
          </w:p>
        </w:tc>
      </w:tr>
      <w:tr w:rsidR="0054243F" w:rsidRPr="0054243F" w:rsidTr="0054243F">
        <w:trPr>
          <w:trHeight w:val="31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НАЦИОНАЛЬНАЯ ОБОРОНА</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02</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153,6</w:t>
            </w:r>
          </w:p>
        </w:tc>
      </w:tr>
      <w:tr w:rsidR="0054243F" w:rsidRPr="0054243F" w:rsidTr="0054243F">
        <w:trPr>
          <w:trHeight w:val="375"/>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lastRenderedPageBreak/>
              <w:t>Мобилизационная и вневойсковая подготовка</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02</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03</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153,6</w:t>
            </w:r>
          </w:p>
        </w:tc>
      </w:tr>
      <w:tr w:rsidR="0054243F" w:rsidRPr="0054243F" w:rsidTr="0054243F">
        <w:trPr>
          <w:trHeight w:val="3195"/>
        </w:trPr>
        <w:tc>
          <w:tcPr>
            <w:tcW w:w="5520" w:type="dxa"/>
            <w:tcBorders>
              <w:top w:val="nil"/>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Субвенция на осуществление первичного воинского учета на территориях, где отсутствуют военные комиссариаты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02</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22 1 5118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120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153,6</w:t>
            </w:r>
          </w:p>
        </w:tc>
      </w:tr>
      <w:tr w:rsidR="0054243F" w:rsidRPr="0054243F" w:rsidTr="0054243F">
        <w:trPr>
          <w:trHeight w:val="63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НАЦИОНАЛЬНАЯ БЕЗОПАСНОСТЬ И ПРАВООХРАНИТЕЛЬНАЯ ДЕЯТЕЛЬНОСТЬ</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03</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254,7</w:t>
            </w:r>
          </w:p>
        </w:tc>
      </w:tr>
      <w:tr w:rsidR="0054243F" w:rsidRPr="0054243F" w:rsidTr="0054243F">
        <w:trPr>
          <w:trHeight w:val="111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03</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09</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254,7</w:t>
            </w:r>
          </w:p>
        </w:tc>
      </w:tr>
      <w:tr w:rsidR="0054243F" w:rsidRPr="0054243F" w:rsidTr="0054243F">
        <w:trPr>
          <w:trHeight w:val="31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Осуществление информационно-пропагандистской деятельности, направленной на профилактику экстремизма, терроризма в рамках подпрограммы «Профилактика экстремизма, терроризма и преступности в Алексеевском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09 1 2150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2,5</w:t>
            </w:r>
          </w:p>
        </w:tc>
      </w:tr>
      <w:tr w:rsidR="0054243F" w:rsidRPr="0054243F" w:rsidTr="0054243F">
        <w:trPr>
          <w:trHeight w:val="282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10 1 2160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6,0</w:t>
            </w:r>
          </w:p>
        </w:tc>
      </w:tr>
      <w:tr w:rsidR="0054243F" w:rsidRPr="0054243F" w:rsidTr="0054243F">
        <w:trPr>
          <w:trHeight w:val="295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 xml:space="preserve"> Мероприятия по обучению на курсах гражданской обороны и чрезвычайным ситуациям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10 2 2161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w:t>
            </w:r>
          </w:p>
        </w:tc>
      </w:tr>
      <w:tr w:rsidR="0054243F" w:rsidRPr="0054243F" w:rsidTr="0054243F">
        <w:trPr>
          <w:trHeight w:val="2955"/>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lastRenderedPageBreak/>
              <w:t>Мероприятия по защите населения от чрезвычайных ситуаций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10 2 2162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17,6</w:t>
            </w:r>
          </w:p>
        </w:tc>
      </w:tr>
      <w:tr w:rsidR="0054243F" w:rsidRPr="0054243F" w:rsidTr="0054243F">
        <w:trPr>
          <w:trHeight w:val="357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 xml:space="preserve"> Межбюджетные трансферты по осуществлению полномочий по созданию, содержанию и организации деятельности аварийно-спасательных служб и аварийно-спасательных формирований на территории сельского поселения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10 2 8502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540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219,1</w:t>
            </w:r>
          </w:p>
        </w:tc>
      </w:tr>
      <w:tr w:rsidR="0054243F" w:rsidRPr="0054243F" w:rsidTr="0054243F">
        <w:trPr>
          <w:trHeight w:val="270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по обеспечению безопасности на воде в рамках подпрограммы «Обеспечение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10 3 2164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w:t>
            </w:r>
          </w:p>
        </w:tc>
      </w:tr>
      <w:tr w:rsidR="0054243F" w:rsidRPr="0054243F" w:rsidTr="0054243F">
        <w:trPr>
          <w:trHeight w:val="37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9E496B" w:rsidRDefault="0054243F" w:rsidP="0054243F">
            <w:pPr>
              <w:overflowPunct/>
              <w:autoSpaceDE/>
              <w:autoSpaceDN/>
              <w:adjustRightInd/>
              <w:jc w:val="both"/>
              <w:textAlignment w:val="auto"/>
              <w:rPr>
                <w:b/>
                <w:bCs/>
                <w:sz w:val="24"/>
                <w:szCs w:val="24"/>
              </w:rPr>
            </w:pPr>
            <w:r w:rsidRPr="009E496B">
              <w:rPr>
                <w:b/>
                <w:bCs/>
                <w:sz w:val="24"/>
                <w:szCs w:val="24"/>
              </w:rPr>
              <w:t>НАЦИОНАЛЬНАЯ ЭКОНОМИКА</w:t>
            </w:r>
          </w:p>
        </w:tc>
        <w:tc>
          <w:tcPr>
            <w:tcW w:w="780" w:type="dxa"/>
            <w:tcBorders>
              <w:top w:val="nil"/>
              <w:left w:val="nil"/>
              <w:bottom w:val="single" w:sz="4" w:space="0" w:color="auto"/>
              <w:right w:val="single" w:sz="4" w:space="0" w:color="auto"/>
            </w:tcBorders>
            <w:shd w:val="clear" w:color="auto" w:fill="auto"/>
            <w:vAlign w:val="center"/>
            <w:hideMark/>
          </w:tcPr>
          <w:p w:rsidR="0054243F" w:rsidRPr="009E496B" w:rsidRDefault="0054243F" w:rsidP="0054243F">
            <w:pPr>
              <w:overflowPunct/>
              <w:autoSpaceDE/>
              <w:autoSpaceDN/>
              <w:adjustRightInd/>
              <w:jc w:val="center"/>
              <w:textAlignment w:val="auto"/>
              <w:rPr>
                <w:b/>
                <w:bCs/>
                <w:sz w:val="24"/>
                <w:szCs w:val="24"/>
              </w:rPr>
            </w:pPr>
            <w:r w:rsidRPr="009E496B">
              <w:rPr>
                <w:b/>
                <w:bCs/>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2921,4</w:t>
            </w:r>
          </w:p>
        </w:tc>
      </w:tr>
      <w:tr w:rsidR="0054243F" w:rsidRPr="0054243F" w:rsidTr="0054243F">
        <w:trPr>
          <w:trHeight w:val="390"/>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Дорожное хозяйство (дорожные фонды)</w:t>
            </w:r>
          </w:p>
        </w:tc>
        <w:tc>
          <w:tcPr>
            <w:tcW w:w="7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09</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2921,4</w:t>
            </w:r>
          </w:p>
        </w:tc>
      </w:tr>
      <w:tr w:rsidR="0054243F" w:rsidRPr="0054243F" w:rsidTr="0054243F">
        <w:trPr>
          <w:trHeight w:val="265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 xml:space="preserve"> 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Алексеевского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16 1 2241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1399,4</w:t>
            </w:r>
          </w:p>
        </w:tc>
      </w:tr>
      <w:tr w:rsidR="0054243F" w:rsidRPr="0054243F" w:rsidTr="0054243F">
        <w:trPr>
          <w:trHeight w:val="3225"/>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lastRenderedPageBreak/>
              <w:t xml:space="preserve"> Расходы на проектно-изыскательские работы по капитальному ремонту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Алексеевского  сельского поселения» муниципальной программы «Развитие транспортной системы» (Иные закупки товаров, работ и услуг для обеспечения</w:t>
            </w:r>
            <w:r w:rsidR="009E496B">
              <w:rPr>
                <w:sz w:val="24"/>
                <w:szCs w:val="24"/>
              </w:rPr>
              <w:t xml:space="preserve"> </w:t>
            </w:r>
            <w:r w:rsidRPr="0054243F">
              <w:rPr>
                <w:sz w:val="24"/>
                <w:szCs w:val="24"/>
              </w:rPr>
              <w:t>государственных (муниципальных) нужд)</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16 1 2242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1500,0</w:t>
            </w:r>
          </w:p>
        </w:tc>
      </w:tr>
      <w:tr w:rsidR="0054243F" w:rsidRPr="0054243F" w:rsidTr="0054243F">
        <w:trPr>
          <w:trHeight w:val="252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по обеспечению безопасности дорожного движения в рамках подпрограммы «Повышение безопасности дорожного движения на территории Алексеевского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16 2 2246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22,0</w:t>
            </w:r>
          </w:p>
        </w:tc>
      </w:tr>
      <w:tr w:rsidR="0054243F" w:rsidRPr="0054243F" w:rsidTr="0054243F">
        <w:trPr>
          <w:trHeight w:val="31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ЖИЛИЩНО-КОММУНАЛЬНОЕ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00</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1299,1</w:t>
            </w:r>
          </w:p>
        </w:tc>
      </w:tr>
      <w:tr w:rsidR="0054243F" w:rsidRPr="0054243F" w:rsidTr="0054243F">
        <w:trPr>
          <w:trHeight w:val="31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Коммунальное хозяйство</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02</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160,2</w:t>
            </w:r>
          </w:p>
        </w:tc>
      </w:tr>
      <w:tr w:rsidR="0054243F" w:rsidRPr="0054243F" w:rsidTr="0054243F">
        <w:trPr>
          <w:trHeight w:val="325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Расходы на содержание и ремонт объектов муниципальной собственности в рамках подпрограммы «Развитие коммунального хозяйства в Алексеевском сельском поселении»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02</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07 1 2141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156,6</w:t>
            </w:r>
          </w:p>
        </w:tc>
      </w:tr>
      <w:tr w:rsidR="0054243F" w:rsidRPr="0054243F" w:rsidTr="0054243F">
        <w:trPr>
          <w:trHeight w:val="283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содержание и ремонт объектов муниципальной собственности в рамках подпрограммы «Развитие коммунального хозяйства в Алексеевском сельском поселении» муниципальной программы «Обеспечение качественными жилищно-коммунальными услугами населения Алексеевского сельского поселения» (Уплата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02</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07 1 2141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3,6</w:t>
            </w:r>
          </w:p>
        </w:tc>
      </w:tr>
      <w:tr w:rsidR="0054243F" w:rsidRPr="0054243F" w:rsidTr="0054243F">
        <w:trPr>
          <w:trHeight w:val="36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Благоустройство</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03</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1138,9</w:t>
            </w:r>
          </w:p>
        </w:tc>
      </w:tr>
      <w:tr w:rsidR="0054243F" w:rsidRPr="0054243F" w:rsidTr="0054243F">
        <w:trPr>
          <w:trHeight w:val="2970"/>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lastRenderedPageBreak/>
              <w:t>Расходы на содержание, ремонт уличного освещения в рамках подпрограммы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07 2 2142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898,5</w:t>
            </w:r>
          </w:p>
        </w:tc>
      </w:tr>
      <w:tr w:rsidR="0054243F" w:rsidRPr="0054243F" w:rsidTr="0054243F">
        <w:trPr>
          <w:trHeight w:val="318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 xml:space="preserve"> Расходы на текущий ремонт и содержание гражданских кладбищ, памятников воинам, погибшим в ВОВ в рамках подпрограммы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07 2 2143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50,0</w:t>
            </w:r>
          </w:p>
        </w:tc>
      </w:tr>
      <w:tr w:rsidR="0054243F" w:rsidRPr="0054243F" w:rsidTr="0054243F">
        <w:trPr>
          <w:trHeight w:val="31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прочие мероприятия по благоустройству территории сельского поселения в рамках подпрограммы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07 2 2144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164,4</w:t>
            </w:r>
          </w:p>
        </w:tc>
      </w:tr>
      <w:tr w:rsidR="0054243F" w:rsidRPr="0054243F" w:rsidTr="0054243F">
        <w:trPr>
          <w:trHeight w:val="31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Организация временного трудоустройства для несовершеннолетних граждан в возрасте от 14 до 18 лет в свободное от учебы время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09 3 2157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6,0</w:t>
            </w:r>
          </w:p>
        </w:tc>
      </w:tr>
      <w:tr w:rsidR="0054243F" w:rsidRPr="0054243F" w:rsidTr="0054243F">
        <w:trPr>
          <w:trHeight w:val="3750"/>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Алексеевского  сельского поселения»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18 1 2261</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20,0</w:t>
            </w:r>
          </w:p>
        </w:tc>
      </w:tr>
      <w:tr w:rsidR="0054243F" w:rsidRPr="0054243F" w:rsidTr="0054243F">
        <w:trPr>
          <w:trHeight w:val="48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ОХРАНА ОКРУЖАЮЩЕЙ СРЕДЫ</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06</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58,4</w:t>
            </w:r>
          </w:p>
        </w:tc>
      </w:tr>
      <w:tr w:rsidR="0054243F" w:rsidRPr="0054243F" w:rsidTr="0054243F">
        <w:trPr>
          <w:trHeight w:val="73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Другие вопросы в области охраны окружающей среды</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06</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05</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58,4</w:t>
            </w:r>
          </w:p>
        </w:tc>
      </w:tr>
      <w:tr w:rsidR="0054243F" w:rsidRPr="0054243F" w:rsidTr="0054243F">
        <w:trPr>
          <w:trHeight w:val="349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направленные на уменьшение количества очагов захламления и ликвидацию несанкционированных свалок в рамках подпрограммы «Охрана окружающей среды и рациональное природопользование Алексеевского сельского поселения»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06</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1264" w:type="dxa"/>
            <w:gridSpan w:val="2"/>
            <w:tcBorders>
              <w:top w:val="nil"/>
              <w:left w:val="nil"/>
              <w:bottom w:val="nil"/>
              <w:right w:val="nil"/>
            </w:tcBorders>
            <w:shd w:val="clear" w:color="000000" w:fill="FFFFFF"/>
            <w:noWrap/>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12 1 2170</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58,4</w:t>
            </w:r>
          </w:p>
        </w:tc>
      </w:tr>
      <w:tr w:rsidR="0054243F" w:rsidRPr="0054243F" w:rsidTr="0054243F">
        <w:trPr>
          <w:trHeight w:val="48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КУЛЬТУРА, КИНЕМАТОГРАФИЯ</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4407,2</w:t>
            </w:r>
          </w:p>
        </w:tc>
      </w:tr>
      <w:tr w:rsidR="0054243F" w:rsidRPr="0054243F" w:rsidTr="0054243F">
        <w:trPr>
          <w:trHeight w:val="31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Культура</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01</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4407,2</w:t>
            </w:r>
          </w:p>
        </w:tc>
      </w:tr>
      <w:tr w:rsidR="0054243F" w:rsidRPr="0054243F" w:rsidTr="0054243F">
        <w:trPr>
          <w:trHeight w:val="2010"/>
        </w:trPr>
        <w:tc>
          <w:tcPr>
            <w:tcW w:w="5520" w:type="dxa"/>
            <w:tcBorders>
              <w:top w:val="nil"/>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обеспечение деятельности (оказание услуг) казенных учреждений сельского поселения в рамках подпрограммы «Библиотечное обслуживание» муниципальной программы «Развитие культуры» (Расходы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11 1 0059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826,1</w:t>
            </w:r>
          </w:p>
        </w:tc>
      </w:tr>
      <w:tr w:rsidR="0054243F" w:rsidRPr="0054243F" w:rsidTr="0054243F">
        <w:trPr>
          <w:trHeight w:val="2205"/>
        </w:trPr>
        <w:tc>
          <w:tcPr>
            <w:tcW w:w="5520" w:type="dxa"/>
            <w:tcBorders>
              <w:top w:val="nil"/>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обеспечение деятельности (оказание услуг) казенных учреждений сельского поселения в рамках подпрограммы «Библиотечное обслуживание» муниципальной программы «Развитие культуры»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11 1 0059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177,7</w:t>
            </w:r>
          </w:p>
        </w:tc>
      </w:tr>
      <w:tr w:rsidR="0054243F" w:rsidRPr="0054243F" w:rsidTr="0054243F">
        <w:trPr>
          <w:trHeight w:val="2025"/>
        </w:trPr>
        <w:tc>
          <w:tcPr>
            <w:tcW w:w="5520" w:type="dxa"/>
            <w:tcBorders>
              <w:top w:val="single" w:sz="4" w:space="0" w:color="auto"/>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textAlignment w:val="auto"/>
              <w:rPr>
                <w:sz w:val="24"/>
                <w:szCs w:val="24"/>
              </w:rPr>
            </w:pPr>
            <w:r w:rsidRPr="0054243F">
              <w:rPr>
                <w:sz w:val="24"/>
                <w:szCs w:val="24"/>
              </w:rPr>
              <w:lastRenderedPageBreak/>
              <w:t>Расходы на обеспечение деятельности (оказание услуг) казенных учреждений сельского поселения в рамках подпрограммы «Библиотечное обслуживание» муниципальной программы «Развитие культуры» (Уплата налогов, сборов и иных платежей)</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264"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11 1 0059</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927"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1,5</w:t>
            </w:r>
          </w:p>
        </w:tc>
      </w:tr>
      <w:tr w:rsidR="0054243F" w:rsidRPr="0054243F" w:rsidTr="0054243F">
        <w:trPr>
          <w:trHeight w:val="166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по обеспечению содержания имущества в рамках подпрограммы «Библиотечное обслуживание» муниципальной программы «Развитие культуры» (Уплата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264" w:type="dxa"/>
            <w:gridSpan w:val="2"/>
            <w:tcBorders>
              <w:top w:val="nil"/>
              <w:left w:val="nil"/>
              <w:bottom w:val="single" w:sz="4" w:space="0" w:color="auto"/>
              <w:right w:val="single" w:sz="4" w:space="0" w:color="auto"/>
            </w:tcBorders>
            <w:shd w:val="clear" w:color="000000" w:fill="FFFFFF"/>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11 1 9021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6,2</w:t>
            </w:r>
          </w:p>
        </w:tc>
      </w:tr>
      <w:tr w:rsidR="0054243F" w:rsidRPr="0054243F" w:rsidTr="0054243F">
        <w:trPr>
          <w:trHeight w:val="208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Расходы на обеспечение деятельности (оказание услуг) казенных учреждений сельского поселения в рамках подпрограммы «Организация досуга» муниципальной программы «Развитие культуры»   (Расходы на выплаты персоналу казенных учреждений)</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11 2 0059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2898,2</w:t>
            </w:r>
          </w:p>
        </w:tc>
      </w:tr>
      <w:tr w:rsidR="0054243F" w:rsidRPr="0054243F" w:rsidTr="0054243F">
        <w:trPr>
          <w:trHeight w:val="2205"/>
        </w:trPr>
        <w:tc>
          <w:tcPr>
            <w:tcW w:w="5520" w:type="dxa"/>
            <w:tcBorders>
              <w:top w:val="nil"/>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textAlignment w:val="auto"/>
              <w:rPr>
                <w:sz w:val="24"/>
                <w:szCs w:val="24"/>
              </w:rPr>
            </w:pPr>
            <w:r w:rsidRPr="0054243F">
              <w:rPr>
                <w:sz w:val="24"/>
                <w:szCs w:val="24"/>
              </w:rPr>
              <w:t xml:space="preserve"> Расходы на обеспечение деятельности (оказание услуг) казенных учреждений сельского поселения в рамках подпрограммы «Организация досуга» муниципальной программы «Развитие культуры»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11 2 0059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472,7</w:t>
            </w:r>
          </w:p>
        </w:tc>
      </w:tr>
      <w:tr w:rsidR="0054243F" w:rsidRPr="0054243F" w:rsidTr="0054243F">
        <w:trPr>
          <w:trHeight w:val="1635"/>
        </w:trPr>
        <w:tc>
          <w:tcPr>
            <w:tcW w:w="5520" w:type="dxa"/>
            <w:tcBorders>
              <w:top w:val="nil"/>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обеспечение деятельности (оказание услуг) казенных учреждений сельского поселения в рамках подпрограммы «Организация досуга» муниципальной программы «Развитие культуры»   (Уплата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11 2 0059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2,5</w:t>
            </w:r>
          </w:p>
        </w:tc>
      </w:tr>
      <w:tr w:rsidR="0054243F" w:rsidRPr="0054243F" w:rsidTr="0054243F">
        <w:trPr>
          <w:trHeight w:val="1605"/>
        </w:trPr>
        <w:tc>
          <w:tcPr>
            <w:tcW w:w="5520" w:type="dxa"/>
            <w:tcBorders>
              <w:top w:val="nil"/>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по обеспечению содержания имущества в рамках подпрограммы «Организация досуга» муниципальной программы «Развитие культуры» (Уплата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11 2 9021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22,3</w:t>
            </w:r>
          </w:p>
        </w:tc>
      </w:tr>
      <w:tr w:rsidR="0054243F" w:rsidRPr="0054243F" w:rsidTr="0054243F">
        <w:trPr>
          <w:trHeight w:val="315"/>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ФИЗИЧЕСКАЯ КУЛЬТУРА И СПОРТ</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20,0</w:t>
            </w:r>
          </w:p>
        </w:tc>
      </w:tr>
      <w:tr w:rsidR="0054243F" w:rsidRPr="0054243F" w:rsidTr="0054243F">
        <w:trPr>
          <w:trHeight w:val="63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Другие вопросы в области физической культуры и спорта</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05</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20,0</w:t>
            </w:r>
          </w:p>
        </w:tc>
      </w:tr>
      <w:tr w:rsidR="0054243F" w:rsidRPr="0054243F" w:rsidTr="0054243F">
        <w:trPr>
          <w:trHeight w:val="231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Физкультурные и массовые спортивные мероприятия в рамках подпрограммы «Развитие физической культуры и спорта в Алексеевском сельском поселении»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64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w:t>
            </w:r>
          </w:p>
        </w:tc>
        <w:tc>
          <w:tcPr>
            <w:tcW w:w="6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1264"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13 1 2195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27"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20,0</w:t>
            </w:r>
          </w:p>
        </w:tc>
      </w:tr>
    </w:tbl>
    <w:p w:rsidR="000C28D7" w:rsidRDefault="000C28D7" w:rsidP="00E61E69">
      <w:pPr>
        <w:tabs>
          <w:tab w:val="left" w:pos="2700"/>
        </w:tabs>
      </w:pPr>
    </w:p>
    <w:p w:rsidR="0054243F" w:rsidRDefault="0054243F" w:rsidP="00E61E69">
      <w:pPr>
        <w:tabs>
          <w:tab w:val="left" w:pos="2700"/>
        </w:tabs>
      </w:pPr>
    </w:p>
    <w:tbl>
      <w:tblPr>
        <w:tblW w:w="10572" w:type="dxa"/>
        <w:tblInd w:w="93" w:type="dxa"/>
        <w:tblLook w:val="04A0"/>
      </w:tblPr>
      <w:tblGrid>
        <w:gridCol w:w="5000"/>
        <w:gridCol w:w="720"/>
        <w:gridCol w:w="580"/>
        <w:gridCol w:w="560"/>
        <w:gridCol w:w="1120"/>
        <w:gridCol w:w="115"/>
        <w:gridCol w:w="576"/>
        <w:gridCol w:w="996"/>
        <w:gridCol w:w="996"/>
      </w:tblGrid>
      <w:tr w:rsidR="0054243F" w:rsidRPr="0054243F" w:rsidTr="0054243F">
        <w:trPr>
          <w:trHeight w:val="300"/>
        </w:trPr>
        <w:tc>
          <w:tcPr>
            <w:tcW w:w="10572" w:type="dxa"/>
            <w:gridSpan w:val="9"/>
            <w:tcBorders>
              <w:top w:val="nil"/>
              <w:left w:val="nil"/>
              <w:bottom w:val="nil"/>
              <w:right w:val="nil"/>
            </w:tcBorders>
            <w:shd w:val="clear" w:color="auto" w:fill="auto"/>
            <w:noWrap/>
            <w:vAlign w:val="bottom"/>
            <w:hideMark/>
          </w:tcPr>
          <w:p w:rsidR="0054243F" w:rsidRPr="0054243F" w:rsidRDefault="0054243F" w:rsidP="0054243F">
            <w:pPr>
              <w:overflowPunct/>
              <w:autoSpaceDE/>
              <w:autoSpaceDN/>
              <w:adjustRightInd/>
              <w:jc w:val="right"/>
              <w:textAlignment w:val="auto"/>
              <w:rPr>
                <w:sz w:val="22"/>
                <w:szCs w:val="22"/>
              </w:rPr>
            </w:pPr>
            <w:bookmarkStart w:id="3" w:name="RANGE!A1:H74"/>
            <w:r w:rsidRPr="0054243F">
              <w:rPr>
                <w:sz w:val="22"/>
                <w:szCs w:val="22"/>
              </w:rPr>
              <w:lastRenderedPageBreak/>
              <w:t>Приложение 11</w:t>
            </w:r>
            <w:bookmarkEnd w:id="3"/>
          </w:p>
        </w:tc>
      </w:tr>
      <w:tr w:rsidR="0054243F" w:rsidRPr="0054243F" w:rsidTr="0054243F">
        <w:trPr>
          <w:trHeight w:val="300"/>
        </w:trPr>
        <w:tc>
          <w:tcPr>
            <w:tcW w:w="10572" w:type="dxa"/>
            <w:gridSpan w:val="9"/>
            <w:tcBorders>
              <w:top w:val="nil"/>
              <w:left w:val="nil"/>
              <w:bottom w:val="nil"/>
              <w:right w:val="nil"/>
            </w:tcBorders>
            <w:shd w:val="clear" w:color="auto" w:fill="auto"/>
            <w:noWrap/>
            <w:vAlign w:val="bottom"/>
            <w:hideMark/>
          </w:tcPr>
          <w:p w:rsidR="0054243F" w:rsidRPr="0054243F" w:rsidRDefault="0054243F" w:rsidP="0054243F">
            <w:pPr>
              <w:overflowPunct/>
              <w:autoSpaceDE/>
              <w:autoSpaceDN/>
              <w:adjustRightInd/>
              <w:jc w:val="right"/>
              <w:textAlignment w:val="auto"/>
              <w:rPr>
                <w:sz w:val="22"/>
                <w:szCs w:val="22"/>
              </w:rPr>
            </w:pPr>
            <w:r w:rsidRPr="0054243F">
              <w:rPr>
                <w:sz w:val="22"/>
                <w:szCs w:val="22"/>
              </w:rPr>
              <w:t>к решению Собрания депутатов</w:t>
            </w:r>
          </w:p>
        </w:tc>
      </w:tr>
      <w:tr w:rsidR="0054243F" w:rsidRPr="0054243F" w:rsidTr="0054243F">
        <w:trPr>
          <w:trHeight w:val="300"/>
        </w:trPr>
        <w:tc>
          <w:tcPr>
            <w:tcW w:w="10572" w:type="dxa"/>
            <w:gridSpan w:val="9"/>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2"/>
                <w:szCs w:val="22"/>
              </w:rPr>
            </w:pPr>
            <w:r w:rsidRPr="0054243F">
              <w:rPr>
                <w:sz w:val="22"/>
                <w:szCs w:val="22"/>
              </w:rPr>
              <w:t>Алексеевского сельского поселения</w:t>
            </w:r>
          </w:p>
        </w:tc>
      </w:tr>
      <w:tr w:rsidR="0054243F" w:rsidRPr="0054243F" w:rsidTr="0054243F">
        <w:trPr>
          <w:trHeight w:val="300"/>
        </w:trPr>
        <w:tc>
          <w:tcPr>
            <w:tcW w:w="10572" w:type="dxa"/>
            <w:gridSpan w:val="9"/>
            <w:tcBorders>
              <w:top w:val="nil"/>
              <w:left w:val="nil"/>
              <w:bottom w:val="nil"/>
              <w:right w:val="nil"/>
            </w:tcBorders>
            <w:shd w:val="clear" w:color="auto" w:fill="auto"/>
            <w:noWrap/>
            <w:vAlign w:val="bottom"/>
            <w:hideMark/>
          </w:tcPr>
          <w:p w:rsidR="0054243F" w:rsidRPr="0054243F" w:rsidRDefault="0054243F" w:rsidP="0054243F">
            <w:pPr>
              <w:overflowPunct/>
              <w:autoSpaceDE/>
              <w:autoSpaceDN/>
              <w:adjustRightInd/>
              <w:jc w:val="right"/>
              <w:textAlignment w:val="auto"/>
              <w:rPr>
                <w:sz w:val="22"/>
                <w:szCs w:val="22"/>
              </w:rPr>
            </w:pPr>
            <w:r w:rsidRPr="0054243F">
              <w:rPr>
                <w:sz w:val="22"/>
                <w:szCs w:val="22"/>
              </w:rPr>
              <w:t>"О бюджете Алексеевского сельского поселения</w:t>
            </w:r>
          </w:p>
        </w:tc>
      </w:tr>
      <w:tr w:rsidR="0054243F" w:rsidRPr="0054243F" w:rsidTr="0054243F">
        <w:trPr>
          <w:trHeight w:val="300"/>
        </w:trPr>
        <w:tc>
          <w:tcPr>
            <w:tcW w:w="10572" w:type="dxa"/>
            <w:gridSpan w:val="9"/>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2"/>
                <w:szCs w:val="22"/>
              </w:rPr>
            </w:pPr>
            <w:r w:rsidRPr="0054243F">
              <w:rPr>
                <w:sz w:val="22"/>
                <w:szCs w:val="22"/>
              </w:rPr>
              <w:t>Матвеево-Курганского района на 2014 год</w:t>
            </w:r>
          </w:p>
        </w:tc>
      </w:tr>
      <w:tr w:rsidR="0054243F" w:rsidRPr="0054243F" w:rsidTr="0054243F">
        <w:trPr>
          <w:trHeight w:val="300"/>
        </w:trPr>
        <w:tc>
          <w:tcPr>
            <w:tcW w:w="10572" w:type="dxa"/>
            <w:gridSpan w:val="9"/>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2"/>
                <w:szCs w:val="22"/>
              </w:rPr>
            </w:pPr>
            <w:r w:rsidRPr="0054243F">
              <w:rPr>
                <w:sz w:val="22"/>
                <w:szCs w:val="22"/>
              </w:rPr>
              <w:t>и на плановый период 2015 и 2016 годов</w:t>
            </w:r>
          </w:p>
        </w:tc>
      </w:tr>
      <w:tr w:rsidR="0054243F" w:rsidRPr="0054243F" w:rsidTr="0054243F">
        <w:trPr>
          <w:trHeight w:val="300"/>
        </w:trPr>
        <w:tc>
          <w:tcPr>
            <w:tcW w:w="10572" w:type="dxa"/>
            <w:gridSpan w:val="9"/>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2"/>
                <w:szCs w:val="22"/>
              </w:rPr>
            </w:pPr>
            <w:r w:rsidRPr="0054243F">
              <w:rPr>
                <w:sz w:val="22"/>
                <w:szCs w:val="22"/>
              </w:rPr>
              <w:t>от _.11.2013 № _</w:t>
            </w:r>
          </w:p>
        </w:tc>
      </w:tr>
      <w:tr w:rsidR="0054243F" w:rsidRPr="0054243F" w:rsidTr="0054243F">
        <w:trPr>
          <w:trHeight w:val="315"/>
        </w:trPr>
        <w:tc>
          <w:tcPr>
            <w:tcW w:w="5000" w:type="dxa"/>
            <w:tcBorders>
              <w:top w:val="nil"/>
              <w:left w:val="nil"/>
              <w:bottom w:val="nil"/>
              <w:right w:val="nil"/>
            </w:tcBorders>
            <w:shd w:val="clear" w:color="auto" w:fill="auto"/>
            <w:vAlign w:val="bottom"/>
            <w:hideMark/>
          </w:tcPr>
          <w:p w:rsidR="0054243F" w:rsidRPr="0054243F" w:rsidRDefault="0054243F" w:rsidP="0054243F">
            <w:pPr>
              <w:overflowPunct/>
              <w:autoSpaceDE/>
              <w:autoSpaceDN/>
              <w:adjustRightInd/>
              <w:textAlignment w:val="auto"/>
              <w:rPr>
                <w:sz w:val="24"/>
                <w:szCs w:val="24"/>
              </w:rPr>
            </w:pPr>
          </w:p>
        </w:tc>
        <w:tc>
          <w:tcPr>
            <w:tcW w:w="720" w:type="dxa"/>
            <w:tcBorders>
              <w:top w:val="nil"/>
              <w:left w:val="nil"/>
              <w:bottom w:val="nil"/>
              <w:right w:val="nil"/>
            </w:tcBorders>
            <w:shd w:val="clear" w:color="auto" w:fill="auto"/>
            <w:vAlign w:val="bottom"/>
            <w:hideMark/>
          </w:tcPr>
          <w:p w:rsidR="0054243F" w:rsidRPr="0054243F" w:rsidRDefault="0054243F" w:rsidP="0054243F">
            <w:pPr>
              <w:overflowPunct/>
              <w:autoSpaceDE/>
              <w:autoSpaceDN/>
              <w:adjustRightInd/>
              <w:textAlignment w:val="auto"/>
              <w:rPr>
                <w:sz w:val="24"/>
                <w:szCs w:val="24"/>
              </w:rPr>
            </w:pPr>
          </w:p>
        </w:tc>
        <w:tc>
          <w:tcPr>
            <w:tcW w:w="580"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4"/>
                <w:szCs w:val="24"/>
              </w:rPr>
            </w:pPr>
          </w:p>
        </w:tc>
        <w:tc>
          <w:tcPr>
            <w:tcW w:w="560"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4"/>
                <w:szCs w:val="24"/>
              </w:rPr>
            </w:pPr>
          </w:p>
        </w:tc>
        <w:tc>
          <w:tcPr>
            <w:tcW w:w="1120"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4"/>
                <w:szCs w:val="24"/>
              </w:rPr>
            </w:pPr>
          </w:p>
        </w:tc>
        <w:tc>
          <w:tcPr>
            <w:tcW w:w="600" w:type="dxa"/>
            <w:gridSpan w:val="2"/>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4"/>
                <w:szCs w:val="24"/>
              </w:rPr>
            </w:pPr>
          </w:p>
        </w:tc>
        <w:tc>
          <w:tcPr>
            <w:tcW w:w="996"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4"/>
                <w:szCs w:val="24"/>
              </w:rPr>
            </w:pPr>
          </w:p>
        </w:tc>
        <w:tc>
          <w:tcPr>
            <w:tcW w:w="996"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4"/>
                <w:szCs w:val="24"/>
              </w:rPr>
            </w:pPr>
          </w:p>
        </w:tc>
      </w:tr>
      <w:tr w:rsidR="0054243F" w:rsidRPr="0054243F" w:rsidTr="0054243F">
        <w:trPr>
          <w:trHeight w:val="315"/>
        </w:trPr>
        <w:tc>
          <w:tcPr>
            <w:tcW w:w="10572" w:type="dxa"/>
            <w:gridSpan w:val="9"/>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Ведомственная структура расходов бюджета</w:t>
            </w:r>
          </w:p>
        </w:tc>
      </w:tr>
      <w:tr w:rsidR="0054243F" w:rsidRPr="0054243F" w:rsidTr="0054243F">
        <w:trPr>
          <w:trHeight w:val="315"/>
        </w:trPr>
        <w:tc>
          <w:tcPr>
            <w:tcW w:w="10572" w:type="dxa"/>
            <w:gridSpan w:val="9"/>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Алексеевского сельского поселения на плановый период 2015 и 2016 годов</w:t>
            </w:r>
          </w:p>
        </w:tc>
      </w:tr>
      <w:tr w:rsidR="0054243F" w:rsidRPr="0054243F" w:rsidTr="0054243F">
        <w:trPr>
          <w:trHeight w:val="285"/>
        </w:trPr>
        <w:tc>
          <w:tcPr>
            <w:tcW w:w="5000" w:type="dxa"/>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c>
          <w:tcPr>
            <w:tcW w:w="720" w:type="dxa"/>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c>
          <w:tcPr>
            <w:tcW w:w="580" w:type="dxa"/>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c>
          <w:tcPr>
            <w:tcW w:w="560" w:type="dxa"/>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c>
          <w:tcPr>
            <w:tcW w:w="1235" w:type="dxa"/>
            <w:gridSpan w:val="2"/>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c>
          <w:tcPr>
            <w:tcW w:w="485" w:type="dxa"/>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c>
          <w:tcPr>
            <w:tcW w:w="996" w:type="dxa"/>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c>
          <w:tcPr>
            <w:tcW w:w="996" w:type="dxa"/>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r>
      <w:tr w:rsidR="0054243F" w:rsidRPr="0054243F" w:rsidTr="0054243F">
        <w:trPr>
          <w:trHeight w:val="315"/>
        </w:trPr>
        <w:tc>
          <w:tcPr>
            <w:tcW w:w="5000" w:type="dxa"/>
            <w:tcBorders>
              <w:top w:val="nil"/>
              <w:left w:val="nil"/>
              <w:bottom w:val="nil"/>
              <w:right w:val="nil"/>
            </w:tcBorders>
            <w:shd w:val="clear" w:color="auto" w:fill="auto"/>
            <w:vAlign w:val="bottom"/>
            <w:hideMark/>
          </w:tcPr>
          <w:p w:rsidR="0054243F" w:rsidRPr="0054243F" w:rsidRDefault="0054243F" w:rsidP="0054243F">
            <w:pPr>
              <w:overflowPunct/>
              <w:autoSpaceDE/>
              <w:autoSpaceDN/>
              <w:adjustRightInd/>
              <w:textAlignment w:val="auto"/>
              <w:rPr>
                <w:sz w:val="24"/>
                <w:szCs w:val="24"/>
              </w:rPr>
            </w:pPr>
          </w:p>
        </w:tc>
        <w:tc>
          <w:tcPr>
            <w:tcW w:w="720" w:type="dxa"/>
            <w:tcBorders>
              <w:top w:val="nil"/>
              <w:left w:val="nil"/>
              <w:bottom w:val="nil"/>
              <w:right w:val="nil"/>
            </w:tcBorders>
            <w:shd w:val="clear" w:color="auto" w:fill="auto"/>
            <w:vAlign w:val="bottom"/>
            <w:hideMark/>
          </w:tcPr>
          <w:p w:rsidR="0054243F" w:rsidRPr="0054243F" w:rsidRDefault="0054243F" w:rsidP="0054243F">
            <w:pPr>
              <w:overflowPunct/>
              <w:autoSpaceDE/>
              <w:autoSpaceDN/>
              <w:adjustRightInd/>
              <w:textAlignment w:val="auto"/>
              <w:rPr>
                <w:sz w:val="24"/>
                <w:szCs w:val="24"/>
              </w:rPr>
            </w:pPr>
          </w:p>
        </w:tc>
        <w:tc>
          <w:tcPr>
            <w:tcW w:w="580"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p>
        </w:tc>
        <w:tc>
          <w:tcPr>
            <w:tcW w:w="560"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p>
        </w:tc>
        <w:tc>
          <w:tcPr>
            <w:tcW w:w="1235" w:type="dxa"/>
            <w:gridSpan w:val="2"/>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p>
        </w:tc>
        <w:tc>
          <w:tcPr>
            <w:tcW w:w="2477" w:type="dxa"/>
            <w:gridSpan w:val="3"/>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(тыс. рублей)</w:t>
            </w:r>
          </w:p>
        </w:tc>
      </w:tr>
      <w:tr w:rsidR="0054243F" w:rsidRPr="0054243F" w:rsidTr="0054243F">
        <w:trPr>
          <w:trHeight w:val="315"/>
        </w:trPr>
        <w:tc>
          <w:tcPr>
            <w:tcW w:w="5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Наименование</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Мин</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Рз</w:t>
            </w:r>
          </w:p>
        </w:tc>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ПР</w:t>
            </w:r>
          </w:p>
        </w:tc>
        <w:tc>
          <w:tcPr>
            <w:tcW w:w="123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ЦСР</w:t>
            </w:r>
          </w:p>
        </w:tc>
        <w:tc>
          <w:tcPr>
            <w:tcW w:w="4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ВР</w:t>
            </w:r>
          </w:p>
        </w:tc>
        <w:tc>
          <w:tcPr>
            <w:tcW w:w="19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2"/>
                <w:szCs w:val="22"/>
              </w:rPr>
            </w:pPr>
            <w:r w:rsidRPr="0054243F">
              <w:rPr>
                <w:b/>
                <w:bCs/>
                <w:sz w:val="22"/>
                <w:szCs w:val="22"/>
              </w:rPr>
              <w:t>Плановый период</w:t>
            </w:r>
          </w:p>
        </w:tc>
      </w:tr>
      <w:tr w:rsidR="0054243F" w:rsidRPr="0054243F" w:rsidTr="0054243F">
        <w:trPr>
          <w:trHeight w:val="630"/>
        </w:trPr>
        <w:tc>
          <w:tcPr>
            <w:tcW w:w="5000" w:type="dxa"/>
            <w:vMerge/>
            <w:tcBorders>
              <w:top w:val="single" w:sz="4" w:space="0" w:color="auto"/>
              <w:left w:val="single" w:sz="4" w:space="0" w:color="auto"/>
              <w:bottom w:val="single" w:sz="4" w:space="0" w:color="000000"/>
              <w:right w:val="single" w:sz="4" w:space="0" w:color="auto"/>
            </w:tcBorders>
            <w:vAlign w:val="center"/>
            <w:hideMark/>
          </w:tcPr>
          <w:p w:rsidR="0054243F" w:rsidRPr="0054243F" w:rsidRDefault="0054243F" w:rsidP="0054243F">
            <w:pPr>
              <w:overflowPunct/>
              <w:autoSpaceDE/>
              <w:autoSpaceDN/>
              <w:adjustRightInd/>
              <w:textAlignment w:val="auto"/>
              <w:rPr>
                <w:b/>
                <w:bCs/>
                <w:sz w:val="24"/>
                <w:szCs w:val="24"/>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54243F" w:rsidRPr="0054243F" w:rsidRDefault="0054243F" w:rsidP="0054243F">
            <w:pPr>
              <w:overflowPunct/>
              <w:autoSpaceDE/>
              <w:autoSpaceDN/>
              <w:adjustRightInd/>
              <w:textAlignment w:val="auto"/>
              <w:rPr>
                <w:b/>
                <w:bCs/>
                <w:sz w:val="24"/>
                <w:szCs w:val="24"/>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54243F" w:rsidRPr="0054243F" w:rsidRDefault="0054243F" w:rsidP="0054243F">
            <w:pPr>
              <w:overflowPunct/>
              <w:autoSpaceDE/>
              <w:autoSpaceDN/>
              <w:adjustRightInd/>
              <w:textAlignment w:val="auto"/>
              <w:rPr>
                <w:b/>
                <w:bCs/>
                <w:sz w:val="24"/>
                <w:szCs w:val="24"/>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54243F" w:rsidRPr="0054243F" w:rsidRDefault="0054243F" w:rsidP="0054243F">
            <w:pPr>
              <w:overflowPunct/>
              <w:autoSpaceDE/>
              <w:autoSpaceDN/>
              <w:adjustRightInd/>
              <w:textAlignment w:val="auto"/>
              <w:rPr>
                <w:b/>
                <w:bCs/>
                <w:sz w:val="24"/>
                <w:szCs w:val="24"/>
              </w:rPr>
            </w:pPr>
          </w:p>
        </w:tc>
        <w:tc>
          <w:tcPr>
            <w:tcW w:w="1235" w:type="dxa"/>
            <w:gridSpan w:val="2"/>
            <w:vMerge/>
            <w:tcBorders>
              <w:top w:val="single" w:sz="4" w:space="0" w:color="auto"/>
              <w:left w:val="single" w:sz="4" w:space="0" w:color="auto"/>
              <w:bottom w:val="single" w:sz="4" w:space="0" w:color="000000"/>
              <w:right w:val="single" w:sz="4" w:space="0" w:color="auto"/>
            </w:tcBorders>
            <w:vAlign w:val="center"/>
            <w:hideMark/>
          </w:tcPr>
          <w:p w:rsidR="0054243F" w:rsidRPr="0054243F" w:rsidRDefault="0054243F" w:rsidP="0054243F">
            <w:pPr>
              <w:overflowPunct/>
              <w:autoSpaceDE/>
              <w:autoSpaceDN/>
              <w:adjustRightInd/>
              <w:textAlignment w:val="auto"/>
              <w:rPr>
                <w:b/>
                <w:bCs/>
                <w:sz w:val="24"/>
                <w:szCs w:val="24"/>
              </w:rPr>
            </w:pPr>
          </w:p>
        </w:tc>
        <w:tc>
          <w:tcPr>
            <w:tcW w:w="485" w:type="dxa"/>
            <w:vMerge/>
            <w:tcBorders>
              <w:top w:val="single" w:sz="4" w:space="0" w:color="auto"/>
              <w:left w:val="single" w:sz="4" w:space="0" w:color="auto"/>
              <w:bottom w:val="single" w:sz="4" w:space="0" w:color="000000"/>
              <w:right w:val="single" w:sz="4" w:space="0" w:color="auto"/>
            </w:tcBorders>
            <w:vAlign w:val="center"/>
            <w:hideMark/>
          </w:tcPr>
          <w:p w:rsidR="0054243F" w:rsidRPr="0054243F" w:rsidRDefault="0054243F" w:rsidP="0054243F">
            <w:pPr>
              <w:overflowPunct/>
              <w:autoSpaceDE/>
              <w:autoSpaceDN/>
              <w:adjustRightInd/>
              <w:textAlignment w:val="auto"/>
              <w:rPr>
                <w:b/>
                <w:bCs/>
                <w:sz w:val="24"/>
                <w:szCs w:val="24"/>
              </w:rPr>
            </w:pPr>
          </w:p>
        </w:tc>
        <w:tc>
          <w:tcPr>
            <w:tcW w:w="996"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2015 год</w:t>
            </w:r>
          </w:p>
        </w:tc>
        <w:tc>
          <w:tcPr>
            <w:tcW w:w="996"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2016 год</w:t>
            </w:r>
          </w:p>
        </w:tc>
      </w:tr>
      <w:tr w:rsidR="0054243F" w:rsidRPr="0054243F" w:rsidTr="0054243F">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3</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4</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5</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6</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7</w:t>
            </w:r>
          </w:p>
        </w:tc>
      </w:tr>
      <w:tr w:rsidR="0054243F" w:rsidRPr="0054243F" w:rsidTr="0054243F">
        <w:trPr>
          <w:trHeight w:val="49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ВСЕГО</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14385,4</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14851,3</w:t>
            </w:r>
          </w:p>
        </w:tc>
      </w:tr>
      <w:tr w:rsidR="0054243F" w:rsidRPr="0054243F" w:rsidTr="0054243F">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4878,0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5211,8</w:t>
            </w:r>
          </w:p>
        </w:tc>
      </w:tr>
      <w:tr w:rsidR="0054243F" w:rsidRPr="0054243F" w:rsidTr="0054243F">
        <w:trPr>
          <w:trHeight w:val="109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02</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905,4</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905,4</w:t>
            </w:r>
          </w:p>
        </w:tc>
      </w:tr>
      <w:tr w:rsidR="0054243F" w:rsidRPr="0054243F" w:rsidTr="0054243F">
        <w:trPr>
          <w:trHeight w:val="355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Расходы на выплаты по оплате труда работников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02</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22 1 0011</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120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902,4</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902,4</w:t>
            </w:r>
          </w:p>
        </w:tc>
      </w:tr>
      <w:tr w:rsidR="0054243F" w:rsidRPr="0054243F" w:rsidTr="0054243F">
        <w:trPr>
          <w:trHeight w:val="384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 xml:space="preserve">Расходы на обеспечение функций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 </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02</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22 1 0019</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3,0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3,0</w:t>
            </w:r>
          </w:p>
        </w:tc>
      </w:tr>
      <w:tr w:rsidR="0054243F" w:rsidRPr="0054243F" w:rsidTr="0054243F">
        <w:trPr>
          <w:trHeight w:val="1620"/>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04</w:t>
            </w:r>
          </w:p>
        </w:tc>
        <w:tc>
          <w:tcPr>
            <w:tcW w:w="12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3438,9</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3421,3</w:t>
            </w:r>
          </w:p>
        </w:tc>
      </w:tr>
      <w:tr w:rsidR="0054243F" w:rsidRPr="0054243F" w:rsidTr="0054243F">
        <w:trPr>
          <w:trHeight w:val="355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Расходы на выплаты по оплате труда работников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22 1 0011</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120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2882,9</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2882,9</w:t>
            </w:r>
          </w:p>
        </w:tc>
      </w:tr>
      <w:tr w:rsidR="0054243F" w:rsidRPr="0054243F" w:rsidTr="0054243F">
        <w:trPr>
          <w:trHeight w:val="375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Расходы на обеспечение функций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22 1 0019</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530,2</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512,6</w:t>
            </w:r>
          </w:p>
        </w:tc>
      </w:tr>
      <w:tr w:rsidR="0054243F" w:rsidRPr="0054243F" w:rsidTr="0054243F">
        <w:trPr>
          <w:trHeight w:val="339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Расходы на обеспечение функций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22 1 0019</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5,6</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5,6</w:t>
            </w:r>
          </w:p>
        </w:tc>
      </w:tr>
      <w:tr w:rsidR="0054243F" w:rsidRPr="0054243F" w:rsidTr="0054243F">
        <w:trPr>
          <w:trHeight w:val="3495"/>
        </w:trPr>
        <w:tc>
          <w:tcPr>
            <w:tcW w:w="5000" w:type="dxa"/>
            <w:tcBorders>
              <w:top w:val="single" w:sz="4" w:space="0" w:color="auto"/>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lastRenderedPageBreak/>
              <w:t>Мероприятия по диспансеризации муниципальных служащих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12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22 1 2101</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20,0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20,0</w:t>
            </w:r>
          </w:p>
        </w:tc>
      </w:tr>
      <w:tr w:rsidR="0054243F" w:rsidRPr="0054243F" w:rsidTr="0054243F">
        <w:trPr>
          <w:trHeight w:val="742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 xml:space="preserve"> 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 </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22 1 7239</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0,2</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0,2</w:t>
            </w:r>
          </w:p>
        </w:tc>
      </w:tr>
      <w:tr w:rsidR="0054243F" w:rsidRPr="0054243F" w:rsidTr="0054243F">
        <w:trPr>
          <w:trHeight w:val="37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Другие общегосударственные вопросы</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13</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533,7</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885,1</w:t>
            </w:r>
          </w:p>
        </w:tc>
      </w:tr>
      <w:tr w:rsidR="0054243F" w:rsidRPr="0054243F" w:rsidTr="0054243F">
        <w:trPr>
          <w:trHeight w:val="316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 xml:space="preserve"> Расходы на обеспечение функций  муниципального органа сельского поселения в рамках подпрограммы «Развитие материально-технической базы и освещение деятельности Администрации сельского поселения»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13</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22 2 0019</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97,8</w:t>
            </w:r>
          </w:p>
        </w:tc>
      </w:tr>
      <w:tr w:rsidR="0054243F" w:rsidRPr="0054243F" w:rsidTr="0054243F">
        <w:trPr>
          <w:trHeight w:val="2640"/>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lastRenderedPageBreak/>
              <w:t>Расходы на обеспечение функций  муниципального органа сельского поселения в рамках подпрограммы «Развитие материально-технической базы и освещение деятельности Администрации сельского поселения» муниципальной программы «Развитие муниципальной службы» (Уплата налогов, сборов и иных платежей)</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13</w:t>
            </w:r>
          </w:p>
        </w:tc>
        <w:tc>
          <w:tcPr>
            <w:tcW w:w="12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22 2 0019</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7,0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8,0</w:t>
            </w:r>
          </w:p>
        </w:tc>
      </w:tr>
      <w:tr w:rsidR="0054243F" w:rsidRPr="0054243F" w:rsidTr="0054243F">
        <w:trPr>
          <w:trHeight w:val="285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 xml:space="preserve"> Оценка муниципального имущества, признание прав и регулирование отношений по муниципальной собственности сельского поселения в рамках непрограммных расходов муниципального органа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13</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99 9 2296</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77,4</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40,0</w:t>
            </w:r>
          </w:p>
        </w:tc>
      </w:tr>
      <w:tr w:rsidR="0054243F" w:rsidRPr="0054243F" w:rsidTr="0054243F">
        <w:trPr>
          <w:trHeight w:val="142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Условно утвержденные расходы в рамках непрограммных расходов муниципального органа сельского поселения (Специальные расходы)</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13</w:t>
            </w:r>
          </w:p>
        </w:tc>
        <w:tc>
          <w:tcPr>
            <w:tcW w:w="1235" w:type="dxa"/>
            <w:gridSpan w:val="2"/>
            <w:tcBorders>
              <w:top w:val="nil"/>
              <w:left w:val="nil"/>
              <w:bottom w:val="single" w:sz="4" w:space="0" w:color="auto"/>
              <w:right w:val="single" w:sz="4" w:space="0" w:color="auto"/>
            </w:tcBorders>
            <w:shd w:val="clear" w:color="000000" w:fill="FFFFFF"/>
            <w:vAlign w:val="center"/>
            <w:hideMark/>
          </w:tcPr>
          <w:p w:rsidR="0054243F" w:rsidRPr="0054243F" w:rsidRDefault="0054243F" w:rsidP="0054243F">
            <w:pPr>
              <w:overflowPunct/>
              <w:autoSpaceDE/>
              <w:autoSpaceDN/>
              <w:adjustRightInd/>
              <w:jc w:val="center"/>
              <w:textAlignment w:val="auto"/>
              <w:rPr>
                <w:color w:val="000000"/>
                <w:sz w:val="24"/>
                <w:szCs w:val="24"/>
              </w:rPr>
            </w:pPr>
            <w:r w:rsidRPr="0054243F">
              <w:rPr>
                <w:color w:val="000000"/>
                <w:sz w:val="24"/>
                <w:szCs w:val="24"/>
              </w:rPr>
              <w:t>99 9 9011</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880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354,3</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739,3</w:t>
            </w:r>
          </w:p>
        </w:tc>
      </w:tr>
      <w:tr w:rsidR="0054243F" w:rsidRPr="0054243F" w:rsidTr="0054243F">
        <w:trPr>
          <w:trHeight w:val="40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НАЦИОНАЛЬНАЯ ОБОРОНА</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02</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153,8</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w:t>
            </w:r>
          </w:p>
        </w:tc>
      </w:tr>
      <w:tr w:rsidR="0054243F" w:rsidRPr="0054243F" w:rsidTr="0054243F">
        <w:trPr>
          <w:trHeight w:val="63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Мобилизационная и вневойсковая подготовка</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02</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03</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153,8</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w:t>
            </w:r>
          </w:p>
        </w:tc>
      </w:tr>
      <w:tr w:rsidR="0054243F" w:rsidRPr="0054243F" w:rsidTr="0054243F">
        <w:trPr>
          <w:trHeight w:val="3540"/>
        </w:trPr>
        <w:tc>
          <w:tcPr>
            <w:tcW w:w="5000" w:type="dxa"/>
            <w:tcBorders>
              <w:top w:val="nil"/>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Субвенция на осуществление первичного воинского учета на территориях, где отсутствуют военные комиссариаты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(Расходы на выплаты персоналу государственных (муниципальных) органов</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02</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22 1 5118</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120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153,8</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w:t>
            </w:r>
          </w:p>
        </w:tc>
      </w:tr>
      <w:tr w:rsidR="0054243F" w:rsidRPr="0054243F" w:rsidTr="0054243F">
        <w:trPr>
          <w:trHeight w:val="94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03</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269,6</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264,7</w:t>
            </w:r>
          </w:p>
        </w:tc>
      </w:tr>
      <w:tr w:rsidR="0054243F" w:rsidRPr="0054243F" w:rsidTr="0054243F">
        <w:trPr>
          <w:trHeight w:val="141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03</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09</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269,6</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264,7</w:t>
            </w:r>
          </w:p>
        </w:tc>
      </w:tr>
      <w:tr w:rsidR="0054243F" w:rsidRPr="0054243F" w:rsidTr="0054243F">
        <w:trPr>
          <w:trHeight w:val="3660"/>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lastRenderedPageBreak/>
              <w:t>Осуществление информационно-пропагандистской деятельности, направленной на профилактику экстремизма, терроризма в рамках подпрограммы «Профилактика экстремизма, терроризма и преступности в Алексеевском сельском поселении»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2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09 1 2150</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2,6</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2,7</w:t>
            </w:r>
          </w:p>
        </w:tc>
      </w:tr>
      <w:tr w:rsidR="0054243F" w:rsidRPr="0054243F" w:rsidTr="0054243F">
        <w:trPr>
          <w:trHeight w:val="313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10 1 2160</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w:t>
            </w:r>
          </w:p>
        </w:tc>
      </w:tr>
      <w:tr w:rsidR="0054243F" w:rsidRPr="0054243F" w:rsidTr="0054243F">
        <w:trPr>
          <w:trHeight w:val="360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 xml:space="preserve"> Мероприятия по обучению на курсах гражданской обороны и чрезвычайным ситуациям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10 2 2161</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9,0</w:t>
            </w:r>
          </w:p>
        </w:tc>
      </w:tr>
      <w:tr w:rsidR="0054243F" w:rsidRPr="0054243F" w:rsidTr="0054243F">
        <w:trPr>
          <w:trHeight w:val="346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10 2 2162</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20,0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19,5</w:t>
            </w:r>
          </w:p>
        </w:tc>
      </w:tr>
      <w:tr w:rsidR="0054243F" w:rsidRPr="0054243F" w:rsidTr="0054243F">
        <w:trPr>
          <w:trHeight w:val="382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lastRenderedPageBreak/>
              <w:t>Мероприятия по модернизации и поддержанию в готовности системы оповещения населения Алексеевского сельского поселения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2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10 2 2163</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6,0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0,0</w:t>
            </w:r>
          </w:p>
        </w:tc>
      </w:tr>
      <w:tr w:rsidR="0054243F" w:rsidRPr="0054243F" w:rsidTr="0054243F">
        <w:trPr>
          <w:trHeight w:val="415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 xml:space="preserve"> Межбюджетные трансферты по осуществлению полномочий по созданию, содержанию и организации деятельности аварийно-спасательных служб и аварийно-спасательных формирований на территории сельского поселения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10 2 8502</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540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230,0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231,5</w:t>
            </w:r>
          </w:p>
        </w:tc>
      </w:tr>
      <w:tr w:rsidR="0054243F" w:rsidRPr="0054243F" w:rsidTr="0054243F">
        <w:trPr>
          <w:trHeight w:val="319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по обеспечению безопасности на воде в рамках подпрограммы «Обеспечение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10 3 2164</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w:t>
            </w:r>
          </w:p>
        </w:tc>
        <w:tc>
          <w:tcPr>
            <w:tcW w:w="996"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w:t>
            </w:r>
          </w:p>
        </w:tc>
      </w:tr>
      <w:tr w:rsidR="0054243F" w:rsidRPr="0054243F" w:rsidTr="0054243F">
        <w:trPr>
          <w:trHeight w:val="37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9E496B" w:rsidRDefault="0054243F" w:rsidP="0054243F">
            <w:pPr>
              <w:overflowPunct/>
              <w:autoSpaceDE/>
              <w:autoSpaceDN/>
              <w:adjustRightInd/>
              <w:jc w:val="both"/>
              <w:textAlignment w:val="auto"/>
              <w:rPr>
                <w:b/>
                <w:bCs/>
                <w:sz w:val="24"/>
                <w:szCs w:val="24"/>
              </w:rPr>
            </w:pPr>
            <w:r w:rsidRPr="009E496B">
              <w:rPr>
                <w:b/>
                <w:bCs/>
                <w:sz w:val="24"/>
                <w:szCs w:val="24"/>
              </w:rPr>
              <w:t>НАЦИОНАЛЬНАЯ ЭКОНОМИКА</w:t>
            </w:r>
          </w:p>
        </w:tc>
        <w:tc>
          <w:tcPr>
            <w:tcW w:w="720" w:type="dxa"/>
            <w:tcBorders>
              <w:top w:val="nil"/>
              <w:left w:val="nil"/>
              <w:bottom w:val="single" w:sz="4" w:space="0" w:color="auto"/>
              <w:right w:val="single" w:sz="4" w:space="0" w:color="auto"/>
            </w:tcBorders>
            <w:shd w:val="clear" w:color="auto" w:fill="auto"/>
            <w:vAlign w:val="center"/>
            <w:hideMark/>
          </w:tcPr>
          <w:p w:rsidR="0054243F" w:rsidRPr="009E496B" w:rsidRDefault="0054243F" w:rsidP="0054243F">
            <w:pPr>
              <w:overflowPunct/>
              <w:autoSpaceDE/>
              <w:autoSpaceDN/>
              <w:adjustRightInd/>
              <w:jc w:val="center"/>
              <w:textAlignment w:val="auto"/>
              <w:rPr>
                <w:b/>
                <w:bCs/>
                <w:sz w:val="24"/>
                <w:szCs w:val="24"/>
              </w:rPr>
            </w:pPr>
            <w:r w:rsidRPr="009E496B">
              <w:rPr>
                <w:b/>
                <w:bCs/>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04</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3212,3</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3470,7</w:t>
            </w:r>
          </w:p>
        </w:tc>
      </w:tr>
      <w:tr w:rsidR="0054243F" w:rsidRPr="0054243F" w:rsidTr="0054243F">
        <w:trPr>
          <w:trHeight w:val="390"/>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Дорожное хозяйство (дорожные фонды)</w:t>
            </w:r>
          </w:p>
        </w:tc>
        <w:tc>
          <w:tcPr>
            <w:tcW w:w="72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04</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09</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3212,3</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3470,7</w:t>
            </w:r>
          </w:p>
        </w:tc>
      </w:tr>
      <w:tr w:rsidR="0054243F" w:rsidRPr="0054243F" w:rsidTr="0054243F">
        <w:trPr>
          <w:trHeight w:val="325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lastRenderedPageBreak/>
              <w:t xml:space="preserve"> 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Алексеевского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2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16 1 2241</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1690,3</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1948,7</w:t>
            </w:r>
          </w:p>
        </w:tc>
      </w:tr>
      <w:tr w:rsidR="0054243F" w:rsidRPr="0054243F" w:rsidTr="0054243F">
        <w:trPr>
          <w:trHeight w:val="373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 xml:space="preserve"> Расходы на проектно-изыскательские работы по капитальному ремонту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Алексеевского  сельского поселения» муниципальной программы «Развитие транспортной системы» (Иные закупки товаров, работ и услуг для обеспечения</w:t>
            </w:r>
            <w:r w:rsidR="009E496B">
              <w:rPr>
                <w:sz w:val="24"/>
                <w:szCs w:val="24"/>
              </w:rPr>
              <w:t xml:space="preserve"> </w:t>
            </w:r>
            <w:r w:rsidRPr="0054243F">
              <w:rPr>
                <w:sz w:val="24"/>
                <w:szCs w:val="24"/>
              </w:rPr>
              <w:t>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16 1 2242</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1500,0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1500,0</w:t>
            </w:r>
          </w:p>
        </w:tc>
      </w:tr>
      <w:tr w:rsidR="0054243F" w:rsidRPr="0054243F" w:rsidTr="0054243F">
        <w:trPr>
          <w:trHeight w:val="295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по обеспечению безопасности дорожного движения в рамках подпрограммы «Повышение безопасности дорожного движения на территории Алексеевского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16 2 2246</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22,0</w:t>
            </w:r>
          </w:p>
        </w:tc>
      </w:tr>
      <w:tr w:rsidR="0054243F" w:rsidRPr="0054243F" w:rsidTr="0054243F">
        <w:trPr>
          <w:trHeight w:val="63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ЖИЛИЩНО-КОММУНАЛЬНОЕ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05</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00</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1380,3</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1407,6</w:t>
            </w:r>
          </w:p>
        </w:tc>
      </w:tr>
      <w:tr w:rsidR="0054243F" w:rsidRPr="0054243F" w:rsidTr="0054243F">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Коммунальное хозяйство</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05</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02</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173,3</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173,3</w:t>
            </w:r>
          </w:p>
        </w:tc>
      </w:tr>
      <w:tr w:rsidR="0054243F" w:rsidRPr="0054243F" w:rsidTr="0054243F">
        <w:trPr>
          <w:trHeight w:val="382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Расходы на содержание и ремонт объектов муниципальной собственности в рамках подпрограммы «Развитие коммунального хозяйства в Алексеевском сельском поселении»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02</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07 1 2141</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169,7</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169,7</w:t>
            </w:r>
          </w:p>
        </w:tc>
      </w:tr>
      <w:tr w:rsidR="0054243F" w:rsidRPr="0054243F" w:rsidTr="0054243F">
        <w:trPr>
          <w:trHeight w:val="2970"/>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lastRenderedPageBreak/>
              <w:t>Расходы на содержание и ремонт объектов муниципальной собственности в рамках подпрограммы «Развитие коммунального хозяйства в Алексеевском сельском поселении» муниципальной программы «Обеспечение качественными жилищно-коммунальными услугами населения Алексеевского сельского поселения» (Уплата налогов, сборов и иных платежей)</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02</w:t>
            </w:r>
          </w:p>
        </w:tc>
        <w:tc>
          <w:tcPr>
            <w:tcW w:w="12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07 1 2141</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3,6</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3,6</w:t>
            </w:r>
          </w:p>
        </w:tc>
      </w:tr>
      <w:tr w:rsidR="0054243F" w:rsidRPr="0054243F" w:rsidTr="0054243F">
        <w:trPr>
          <w:trHeight w:val="36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Благоустройство</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05</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03</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1207,0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1234,3</w:t>
            </w:r>
          </w:p>
        </w:tc>
      </w:tr>
      <w:tr w:rsidR="0054243F" w:rsidRPr="0054243F" w:rsidTr="0054243F">
        <w:trPr>
          <w:trHeight w:val="342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содержание, ремонт уличного освещения в рамках подпрограммы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07 2 2142</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958,2</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988,9</w:t>
            </w:r>
          </w:p>
        </w:tc>
      </w:tr>
      <w:tr w:rsidR="0054243F" w:rsidRPr="0054243F" w:rsidTr="0054243F">
        <w:trPr>
          <w:trHeight w:val="372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 xml:space="preserve"> Расходы на текущий ремонт и содержание гражданских кладбищ, памятников воинам, погибшим в ВОВ в рамках подпрограммы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07 2 2143</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50,0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50,0</w:t>
            </w:r>
          </w:p>
        </w:tc>
      </w:tr>
      <w:tr w:rsidR="0054243F" w:rsidRPr="0054243F" w:rsidTr="0054243F">
        <w:trPr>
          <w:trHeight w:val="378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прочие мероприятия по благоустройству территории сельского поселения в рамках подпрограммы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07 2 2144</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170,8</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165,4</w:t>
            </w:r>
          </w:p>
        </w:tc>
      </w:tr>
      <w:tr w:rsidR="0054243F" w:rsidRPr="0054243F" w:rsidTr="0054243F">
        <w:trPr>
          <w:trHeight w:val="376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lastRenderedPageBreak/>
              <w:t>Организация временного трудоустройства для несовершеннолетних граждан в возрасте от 14 до 18 лет в свободное от учебы время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преступности»(Иные закупки товаров, работ и услуг для обеспечения государственных (муниципальных) нужд)</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12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09 3 2157</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10,0</w:t>
            </w:r>
          </w:p>
        </w:tc>
      </w:tr>
      <w:tr w:rsidR="0054243F" w:rsidRPr="0054243F" w:rsidTr="0054243F">
        <w:trPr>
          <w:trHeight w:val="436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Алексеевского  сельского поселения»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18 1 2261</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20,0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20,0</w:t>
            </w:r>
          </w:p>
        </w:tc>
      </w:tr>
      <w:tr w:rsidR="0054243F" w:rsidRPr="0054243F" w:rsidTr="0054243F">
        <w:trPr>
          <w:trHeight w:val="48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ОХРАНА ОКРУЖАЮЩЕЙ СРЕДЫ</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06</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61,3</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64,4</w:t>
            </w:r>
          </w:p>
        </w:tc>
      </w:tr>
      <w:tr w:rsidR="0054243F" w:rsidRPr="0054243F" w:rsidTr="0054243F">
        <w:trPr>
          <w:trHeight w:val="73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Другие вопросы в области охраны окружающей среды</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06</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05</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61,3</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64,4</w:t>
            </w:r>
          </w:p>
        </w:tc>
      </w:tr>
      <w:tr w:rsidR="0054243F" w:rsidRPr="0054243F" w:rsidTr="0054243F">
        <w:trPr>
          <w:trHeight w:val="379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направленные на уменьшение количества очагов захламления и ликвидацию несанкционированных свалок в рамках подпрограммы «Охрана окружающей среды и рациональное природопользование Алексеевского сельского поселения»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06</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1235" w:type="dxa"/>
            <w:gridSpan w:val="2"/>
            <w:tcBorders>
              <w:top w:val="nil"/>
              <w:left w:val="nil"/>
              <w:bottom w:val="nil"/>
              <w:right w:val="nil"/>
            </w:tcBorders>
            <w:shd w:val="clear" w:color="000000" w:fill="FFFFFF"/>
            <w:noWrap/>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12 1 2170</w:t>
            </w:r>
          </w:p>
        </w:tc>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61,3</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64,4</w:t>
            </w:r>
          </w:p>
        </w:tc>
      </w:tr>
      <w:tr w:rsidR="0054243F" w:rsidRPr="0054243F" w:rsidTr="0054243F">
        <w:trPr>
          <w:trHeight w:val="48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КУЛЬТУРА, КИНЕМАТОГРАФИЯ</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08</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12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4408,1</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4408,1</w:t>
            </w:r>
          </w:p>
        </w:tc>
      </w:tr>
      <w:tr w:rsidR="0054243F" w:rsidRPr="0054243F" w:rsidTr="0054243F">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Культура</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08</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01</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4408,1</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4408,1</w:t>
            </w:r>
          </w:p>
        </w:tc>
      </w:tr>
      <w:tr w:rsidR="0054243F" w:rsidRPr="0054243F" w:rsidTr="0054243F">
        <w:trPr>
          <w:trHeight w:val="1995"/>
        </w:trPr>
        <w:tc>
          <w:tcPr>
            <w:tcW w:w="5000" w:type="dxa"/>
            <w:tcBorders>
              <w:top w:val="single" w:sz="4" w:space="0" w:color="auto"/>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textAlignment w:val="auto"/>
              <w:rPr>
                <w:sz w:val="24"/>
                <w:szCs w:val="24"/>
              </w:rPr>
            </w:pPr>
            <w:r w:rsidRPr="0054243F">
              <w:rPr>
                <w:sz w:val="24"/>
                <w:szCs w:val="24"/>
              </w:rPr>
              <w:lastRenderedPageBreak/>
              <w:t>Расходы на обеспечение деятельности (оказание услуг) казенных учреждений сельского поселения в рамках подпрограммы «Библиотечное обслуживание» муниципальной программы «Развитие культуры» (Расходы на выплаты персоналу казенных учреждений)</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2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11 1 0059</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826,1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826,1</w:t>
            </w:r>
          </w:p>
        </w:tc>
      </w:tr>
      <w:tr w:rsidR="0054243F" w:rsidRPr="0054243F" w:rsidTr="0054243F">
        <w:trPr>
          <w:trHeight w:val="2610"/>
        </w:trPr>
        <w:tc>
          <w:tcPr>
            <w:tcW w:w="5000" w:type="dxa"/>
            <w:tcBorders>
              <w:top w:val="nil"/>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обеспечение деятельности (оказание услуг) казенных учреждений сельского поселения в рамках подпрограммы «Библиотечное обслуживание» муниципальной программы «Развитие культуры»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11 1 0059</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169,0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165,8</w:t>
            </w:r>
          </w:p>
        </w:tc>
      </w:tr>
      <w:tr w:rsidR="0054243F" w:rsidRPr="0054243F" w:rsidTr="0054243F">
        <w:trPr>
          <w:trHeight w:val="2040"/>
        </w:trPr>
        <w:tc>
          <w:tcPr>
            <w:tcW w:w="5000" w:type="dxa"/>
            <w:tcBorders>
              <w:top w:val="nil"/>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обеспечение деятельности (оказание услуг) казенных учреждений сельского поселения в рамках подпрограммы «Библиотечное обслуживание» муниципальной программы «Развитие культуры»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11 1 0059</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w:t>
            </w:r>
          </w:p>
        </w:tc>
      </w:tr>
      <w:tr w:rsidR="0054243F" w:rsidRPr="0054243F" w:rsidTr="0054243F">
        <w:trPr>
          <w:trHeight w:val="166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по обеспечению содержания имущества в рамках подпрограммы «Библиотечное обслуживание» муниципальной программы «Развитие культуры»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235" w:type="dxa"/>
            <w:gridSpan w:val="2"/>
            <w:tcBorders>
              <w:top w:val="nil"/>
              <w:left w:val="nil"/>
              <w:bottom w:val="single" w:sz="4" w:space="0" w:color="auto"/>
              <w:right w:val="single" w:sz="4" w:space="0" w:color="auto"/>
            </w:tcBorders>
            <w:shd w:val="clear" w:color="000000" w:fill="FFFFFF"/>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11 1 9021</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6,2</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6,2</w:t>
            </w:r>
          </w:p>
        </w:tc>
      </w:tr>
      <w:tr w:rsidR="0054243F" w:rsidRPr="0054243F" w:rsidTr="0054243F">
        <w:trPr>
          <w:trHeight w:val="208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Расходы на обеспечение деятельности (оказание услуг) казенных учреждений сельского поселения в рамках подпрограммы «Организация досуга» муниципальной программы «Развитие культуры»   (Расходы на выплаты персоналу казенных учреждений)</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11 2 0059</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2899,1</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2899,1</w:t>
            </w:r>
          </w:p>
        </w:tc>
      </w:tr>
      <w:tr w:rsidR="0054243F" w:rsidRPr="0054243F" w:rsidTr="0054243F">
        <w:trPr>
          <w:trHeight w:val="2655"/>
        </w:trPr>
        <w:tc>
          <w:tcPr>
            <w:tcW w:w="5000" w:type="dxa"/>
            <w:tcBorders>
              <w:top w:val="nil"/>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textAlignment w:val="auto"/>
              <w:rPr>
                <w:sz w:val="24"/>
                <w:szCs w:val="24"/>
              </w:rPr>
            </w:pPr>
            <w:r w:rsidRPr="0054243F">
              <w:rPr>
                <w:sz w:val="24"/>
                <w:szCs w:val="24"/>
              </w:rPr>
              <w:t xml:space="preserve"> Расходы на обеспечение деятельности (оказание услуг) казенных учреждений сельского поселения в рамках подпрограммы «Организация досуга» муниципальной программы «Развитие культуры»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11 2 0059</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482,9</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486,1</w:t>
            </w:r>
          </w:p>
        </w:tc>
      </w:tr>
      <w:tr w:rsidR="0054243F" w:rsidRPr="0054243F" w:rsidTr="0054243F">
        <w:trPr>
          <w:trHeight w:val="2040"/>
        </w:trPr>
        <w:tc>
          <w:tcPr>
            <w:tcW w:w="5000" w:type="dxa"/>
            <w:tcBorders>
              <w:top w:val="nil"/>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обеспечение деятельности (оказание услуг) казенных учреждений сельского поселения в рамках подпрограммы «Организация досуга» муниципальной программы «Развитие культуры»   (Уплата налогов, сборов и иных платежей)</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11 2 0059</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996" w:type="dxa"/>
            <w:tcBorders>
              <w:top w:val="nil"/>
              <w:left w:val="nil"/>
              <w:bottom w:val="single" w:sz="4" w:space="0" w:color="auto"/>
              <w:right w:val="nil"/>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1,5</w:t>
            </w:r>
          </w:p>
        </w:tc>
        <w:tc>
          <w:tcPr>
            <w:tcW w:w="996" w:type="dxa"/>
            <w:tcBorders>
              <w:top w:val="nil"/>
              <w:left w:val="single" w:sz="4" w:space="0" w:color="auto"/>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1,5</w:t>
            </w:r>
          </w:p>
        </w:tc>
      </w:tr>
      <w:tr w:rsidR="0054243F" w:rsidRPr="0054243F" w:rsidTr="0054243F">
        <w:trPr>
          <w:trHeight w:val="1605"/>
        </w:trPr>
        <w:tc>
          <w:tcPr>
            <w:tcW w:w="5000" w:type="dxa"/>
            <w:tcBorders>
              <w:top w:val="single" w:sz="4" w:space="0" w:color="auto"/>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textAlignment w:val="auto"/>
              <w:rPr>
                <w:sz w:val="24"/>
                <w:szCs w:val="24"/>
              </w:rPr>
            </w:pPr>
            <w:r w:rsidRPr="0054243F">
              <w:rPr>
                <w:sz w:val="24"/>
                <w:szCs w:val="24"/>
              </w:rPr>
              <w:lastRenderedPageBreak/>
              <w:t>Мероприятия по обеспечению содержания имущества в рамках подпрограммы «Организация досуга» муниципальной программы «Развитие культуры» (Уплата налогов, сборов и иных платежей)</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2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11 2 9021</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22,3</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22,3</w:t>
            </w:r>
          </w:p>
        </w:tc>
      </w:tr>
      <w:tr w:rsidR="0054243F" w:rsidRPr="0054243F" w:rsidTr="0054243F">
        <w:trPr>
          <w:trHeight w:val="43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ФИЗИЧЕСКАЯ КУЛЬТУРА И СПОРТ</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11</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22,0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24,0</w:t>
            </w:r>
          </w:p>
        </w:tc>
      </w:tr>
      <w:tr w:rsidR="0054243F" w:rsidRPr="0054243F" w:rsidTr="0054243F">
        <w:trPr>
          <w:trHeight w:val="630"/>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b/>
                <w:bCs/>
                <w:sz w:val="24"/>
                <w:szCs w:val="24"/>
              </w:rPr>
            </w:pPr>
            <w:r w:rsidRPr="0054243F">
              <w:rPr>
                <w:b/>
                <w:bCs/>
                <w:sz w:val="24"/>
                <w:szCs w:val="24"/>
              </w:rPr>
              <w:t>Другие вопросы в области физической культуры и спорта</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11</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05</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22,0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24,0</w:t>
            </w:r>
          </w:p>
        </w:tc>
      </w:tr>
      <w:tr w:rsidR="0054243F" w:rsidRPr="0054243F" w:rsidTr="0054243F">
        <w:trPr>
          <w:trHeight w:val="286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Физкультурные и массовые спортивные мероприятия в рамках подпрограммы «Развитие физической культуры и спорта в Алексеевском сельском поселении»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951</w:t>
            </w:r>
          </w:p>
        </w:tc>
        <w:tc>
          <w:tcPr>
            <w:tcW w:w="5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w:t>
            </w:r>
          </w:p>
        </w:tc>
        <w:tc>
          <w:tcPr>
            <w:tcW w:w="5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13 1 2195</w:t>
            </w:r>
          </w:p>
        </w:tc>
        <w:tc>
          <w:tcPr>
            <w:tcW w:w="485"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22,0</w:t>
            </w:r>
          </w:p>
        </w:tc>
        <w:tc>
          <w:tcPr>
            <w:tcW w:w="996"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r>
    </w:tbl>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p w:rsidR="0054243F" w:rsidRDefault="0054243F" w:rsidP="00E61E69">
      <w:pPr>
        <w:tabs>
          <w:tab w:val="left" w:pos="2700"/>
        </w:tabs>
      </w:pPr>
    </w:p>
    <w:tbl>
      <w:tblPr>
        <w:tblW w:w="10060" w:type="dxa"/>
        <w:tblInd w:w="93" w:type="dxa"/>
        <w:tblLook w:val="04A0"/>
      </w:tblPr>
      <w:tblGrid>
        <w:gridCol w:w="5440"/>
        <w:gridCol w:w="1180"/>
        <w:gridCol w:w="700"/>
        <w:gridCol w:w="760"/>
        <w:gridCol w:w="680"/>
        <w:gridCol w:w="1300"/>
      </w:tblGrid>
      <w:tr w:rsidR="0054243F" w:rsidRPr="0054243F" w:rsidTr="0054243F">
        <w:trPr>
          <w:trHeight w:val="315"/>
        </w:trPr>
        <w:tc>
          <w:tcPr>
            <w:tcW w:w="10060" w:type="dxa"/>
            <w:gridSpan w:val="6"/>
            <w:tcBorders>
              <w:top w:val="nil"/>
              <w:left w:val="nil"/>
              <w:bottom w:val="nil"/>
              <w:right w:val="nil"/>
            </w:tcBorders>
            <w:shd w:val="clear" w:color="auto" w:fill="auto"/>
            <w:noWrap/>
            <w:vAlign w:val="bottom"/>
            <w:hideMark/>
          </w:tcPr>
          <w:p w:rsidR="0054243F" w:rsidRPr="0054243F" w:rsidRDefault="0054243F" w:rsidP="0054243F">
            <w:pPr>
              <w:overflowPunct/>
              <w:autoSpaceDE/>
              <w:autoSpaceDN/>
              <w:adjustRightInd/>
              <w:jc w:val="right"/>
              <w:textAlignment w:val="auto"/>
              <w:rPr>
                <w:sz w:val="24"/>
                <w:szCs w:val="24"/>
              </w:rPr>
            </w:pPr>
            <w:r w:rsidRPr="0054243F">
              <w:rPr>
                <w:sz w:val="24"/>
                <w:szCs w:val="24"/>
              </w:rPr>
              <w:lastRenderedPageBreak/>
              <w:t>Приложение 12</w:t>
            </w:r>
          </w:p>
        </w:tc>
      </w:tr>
      <w:tr w:rsidR="0054243F" w:rsidRPr="0054243F" w:rsidTr="0054243F">
        <w:trPr>
          <w:trHeight w:val="315"/>
        </w:trPr>
        <w:tc>
          <w:tcPr>
            <w:tcW w:w="10060" w:type="dxa"/>
            <w:gridSpan w:val="6"/>
            <w:tcBorders>
              <w:top w:val="nil"/>
              <w:left w:val="nil"/>
              <w:bottom w:val="nil"/>
              <w:right w:val="nil"/>
            </w:tcBorders>
            <w:shd w:val="clear" w:color="auto" w:fill="auto"/>
            <w:noWrap/>
            <w:vAlign w:val="bottom"/>
            <w:hideMark/>
          </w:tcPr>
          <w:p w:rsidR="0054243F" w:rsidRPr="0054243F" w:rsidRDefault="0054243F" w:rsidP="0054243F">
            <w:pPr>
              <w:overflowPunct/>
              <w:autoSpaceDE/>
              <w:autoSpaceDN/>
              <w:adjustRightInd/>
              <w:jc w:val="right"/>
              <w:textAlignment w:val="auto"/>
              <w:rPr>
                <w:sz w:val="24"/>
                <w:szCs w:val="24"/>
              </w:rPr>
            </w:pPr>
            <w:r w:rsidRPr="0054243F">
              <w:rPr>
                <w:sz w:val="24"/>
                <w:szCs w:val="24"/>
              </w:rPr>
              <w:t>к решению Собрания депутатов</w:t>
            </w:r>
          </w:p>
        </w:tc>
      </w:tr>
      <w:tr w:rsidR="0054243F" w:rsidRPr="0054243F" w:rsidTr="0054243F">
        <w:trPr>
          <w:trHeight w:val="315"/>
        </w:trPr>
        <w:tc>
          <w:tcPr>
            <w:tcW w:w="10060" w:type="dxa"/>
            <w:gridSpan w:val="6"/>
            <w:tcBorders>
              <w:top w:val="nil"/>
              <w:left w:val="nil"/>
              <w:bottom w:val="nil"/>
              <w:right w:val="nil"/>
            </w:tcBorders>
            <w:shd w:val="clear" w:color="auto" w:fill="auto"/>
            <w:noWrap/>
            <w:vAlign w:val="bottom"/>
            <w:hideMark/>
          </w:tcPr>
          <w:p w:rsidR="0054243F" w:rsidRPr="0054243F" w:rsidRDefault="0054243F" w:rsidP="0054243F">
            <w:pPr>
              <w:overflowPunct/>
              <w:autoSpaceDE/>
              <w:autoSpaceDN/>
              <w:adjustRightInd/>
              <w:jc w:val="right"/>
              <w:textAlignment w:val="auto"/>
              <w:rPr>
                <w:sz w:val="24"/>
                <w:szCs w:val="24"/>
              </w:rPr>
            </w:pPr>
            <w:r w:rsidRPr="0054243F">
              <w:rPr>
                <w:sz w:val="24"/>
                <w:szCs w:val="24"/>
              </w:rPr>
              <w:t>Алексеевского сельского поселения</w:t>
            </w:r>
          </w:p>
        </w:tc>
      </w:tr>
      <w:tr w:rsidR="0054243F" w:rsidRPr="0054243F" w:rsidTr="0054243F">
        <w:trPr>
          <w:trHeight w:val="315"/>
        </w:trPr>
        <w:tc>
          <w:tcPr>
            <w:tcW w:w="10060" w:type="dxa"/>
            <w:gridSpan w:val="6"/>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4"/>
                <w:szCs w:val="24"/>
              </w:rPr>
            </w:pPr>
            <w:r w:rsidRPr="0054243F">
              <w:rPr>
                <w:sz w:val="24"/>
                <w:szCs w:val="24"/>
              </w:rPr>
              <w:t>"О бюджете Алексеевского сельского поселения</w:t>
            </w:r>
          </w:p>
        </w:tc>
      </w:tr>
      <w:tr w:rsidR="0054243F" w:rsidRPr="0054243F" w:rsidTr="0054243F">
        <w:trPr>
          <w:trHeight w:val="315"/>
        </w:trPr>
        <w:tc>
          <w:tcPr>
            <w:tcW w:w="10060" w:type="dxa"/>
            <w:gridSpan w:val="6"/>
            <w:tcBorders>
              <w:top w:val="nil"/>
              <w:left w:val="nil"/>
              <w:bottom w:val="nil"/>
              <w:right w:val="nil"/>
            </w:tcBorders>
            <w:shd w:val="clear" w:color="auto" w:fill="auto"/>
            <w:noWrap/>
            <w:vAlign w:val="bottom"/>
            <w:hideMark/>
          </w:tcPr>
          <w:p w:rsidR="0054243F" w:rsidRPr="0054243F" w:rsidRDefault="0054243F" w:rsidP="0054243F">
            <w:pPr>
              <w:overflowPunct/>
              <w:autoSpaceDE/>
              <w:autoSpaceDN/>
              <w:adjustRightInd/>
              <w:jc w:val="right"/>
              <w:textAlignment w:val="auto"/>
              <w:rPr>
                <w:sz w:val="24"/>
                <w:szCs w:val="24"/>
              </w:rPr>
            </w:pPr>
            <w:r w:rsidRPr="0054243F">
              <w:rPr>
                <w:sz w:val="24"/>
                <w:szCs w:val="24"/>
              </w:rPr>
              <w:t>Матвеево-Курганского района на 2014 год</w:t>
            </w:r>
          </w:p>
        </w:tc>
      </w:tr>
      <w:tr w:rsidR="0054243F" w:rsidRPr="0054243F" w:rsidTr="0054243F">
        <w:trPr>
          <w:trHeight w:val="315"/>
        </w:trPr>
        <w:tc>
          <w:tcPr>
            <w:tcW w:w="10060" w:type="dxa"/>
            <w:gridSpan w:val="6"/>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4"/>
                <w:szCs w:val="24"/>
              </w:rPr>
            </w:pPr>
            <w:r w:rsidRPr="0054243F">
              <w:rPr>
                <w:sz w:val="24"/>
                <w:szCs w:val="24"/>
              </w:rPr>
              <w:t>и на плановый период 2015 и 2016 годов"</w:t>
            </w:r>
          </w:p>
        </w:tc>
      </w:tr>
      <w:tr w:rsidR="0054243F" w:rsidRPr="0054243F" w:rsidTr="0054243F">
        <w:trPr>
          <w:trHeight w:val="315"/>
        </w:trPr>
        <w:tc>
          <w:tcPr>
            <w:tcW w:w="5440"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4"/>
                <w:szCs w:val="24"/>
              </w:rPr>
            </w:pPr>
          </w:p>
        </w:tc>
        <w:tc>
          <w:tcPr>
            <w:tcW w:w="4620" w:type="dxa"/>
            <w:gridSpan w:val="5"/>
            <w:tcBorders>
              <w:top w:val="nil"/>
              <w:left w:val="nil"/>
              <w:bottom w:val="nil"/>
              <w:right w:val="nil"/>
            </w:tcBorders>
            <w:shd w:val="clear" w:color="auto" w:fill="auto"/>
            <w:noWrap/>
            <w:vAlign w:val="bottom"/>
            <w:hideMark/>
          </w:tcPr>
          <w:p w:rsidR="0054243F" w:rsidRPr="0054243F" w:rsidRDefault="0054243F" w:rsidP="0054243F">
            <w:pPr>
              <w:overflowPunct/>
              <w:autoSpaceDE/>
              <w:autoSpaceDN/>
              <w:adjustRightInd/>
              <w:jc w:val="right"/>
              <w:textAlignment w:val="auto"/>
              <w:rPr>
                <w:sz w:val="24"/>
                <w:szCs w:val="24"/>
              </w:rPr>
            </w:pPr>
            <w:r w:rsidRPr="0054243F">
              <w:rPr>
                <w:sz w:val="24"/>
                <w:szCs w:val="24"/>
              </w:rPr>
              <w:t>от _.11.2013 №_</w:t>
            </w:r>
          </w:p>
        </w:tc>
      </w:tr>
      <w:tr w:rsidR="0054243F" w:rsidRPr="0054243F" w:rsidTr="0054243F">
        <w:trPr>
          <w:trHeight w:val="315"/>
        </w:trPr>
        <w:tc>
          <w:tcPr>
            <w:tcW w:w="5440" w:type="dxa"/>
            <w:tcBorders>
              <w:top w:val="nil"/>
              <w:left w:val="nil"/>
              <w:bottom w:val="nil"/>
              <w:right w:val="nil"/>
            </w:tcBorders>
            <w:shd w:val="clear" w:color="auto" w:fill="auto"/>
            <w:vAlign w:val="bottom"/>
            <w:hideMark/>
          </w:tcPr>
          <w:p w:rsidR="0054243F" w:rsidRPr="0054243F" w:rsidRDefault="0054243F" w:rsidP="0054243F">
            <w:pPr>
              <w:overflowPunct/>
              <w:autoSpaceDE/>
              <w:autoSpaceDN/>
              <w:adjustRightInd/>
              <w:textAlignment w:val="auto"/>
              <w:rPr>
                <w:sz w:val="24"/>
                <w:szCs w:val="24"/>
              </w:rPr>
            </w:pPr>
          </w:p>
        </w:tc>
        <w:tc>
          <w:tcPr>
            <w:tcW w:w="1180"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4"/>
                <w:szCs w:val="24"/>
              </w:rPr>
            </w:pPr>
          </w:p>
        </w:tc>
        <w:tc>
          <w:tcPr>
            <w:tcW w:w="700"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4"/>
                <w:szCs w:val="24"/>
              </w:rPr>
            </w:pPr>
          </w:p>
        </w:tc>
        <w:tc>
          <w:tcPr>
            <w:tcW w:w="760"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4"/>
                <w:szCs w:val="24"/>
              </w:rPr>
            </w:pPr>
          </w:p>
        </w:tc>
        <w:tc>
          <w:tcPr>
            <w:tcW w:w="680"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4"/>
                <w:szCs w:val="24"/>
              </w:rPr>
            </w:pPr>
          </w:p>
        </w:tc>
        <w:tc>
          <w:tcPr>
            <w:tcW w:w="1300"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right"/>
              <w:textAlignment w:val="auto"/>
              <w:rPr>
                <w:sz w:val="24"/>
                <w:szCs w:val="24"/>
              </w:rPr>
            </w:pPr>
          </w:p>
        </w:tc>
      </w:tr>
      <w:tr w:rsidR="0054243F" w:rsidRPr="0054243F" w:rsidTr="0054243F">
        <w:trPr>
          <w:trHeight w:val="315"/>
        </w:trPr>
        <w:tc>
          <w:tcPr>
            <w:tcW w:w="10060" w:type="dxa"/>
            <w:gridSpan w:val="6"/>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Распределение бюджетных ассигнований по целевым статьям (муниципальным</w:t>
            </w:r>
          </w:p>
        </w:tc>
      </w:tr>
      <w:tr w:rsidR="0054243F" w:rsidRPr="0054243F" w:rsidTr="0054243F">
        <w:trPr>
          <w:trHeight w:val="300"/>
        </w:trPr>
        <w:tc>
          <w:tcPr>
            <w:tcW w:w="10060" w:type="dxa"/>
            <w:gridSpan w:val="6"/>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программам и непрограммным направлениям деятельности), группам и подгруппам</w:t>
            </w:r>
          </w:p>
        </w:tc>
      </w:tr>
      <w:tr w:rsidR="0054243F" w:rsidRPr="0054243F" w:rsidTr="0054243F">
        <w:trPr>
          <w:trHeight w:val="300"/>
        </w:trPr>
        <w:tc>
          <w:tcPr>
            <w:tcW w:w="10060" w:type="dxa"/>
            <w:gridSpan w:val="6"/>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xml:space="preserve"> видов расходов, разделам, подразделам классификации расходов бюджетов на 2014 год</w:t>
            </w:r>
          </w:p>
        </w:tc>
      </w:tr>
      <w:tr w:rsidR="0054243F" w:rsidRPr="0054243F" w:rsidTr="0054243F">
        <w:trPr>
          <w:trHeight w:val="315"/>
        </w:trPr>
        <w:tc>
          <w:tcPr>
            <w:tcW w:w="5440" w:type="dxa"/>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c>
          <w:tcPr>
            <w:tcW w:w="1180" w:type="dxa"/>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c>
          <w:tcPr>
            <w:tcW w:w="700" w:type="dxa"/>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c>
          <w:tcPr>
            <w:tcW w:w="760" w:type="dxa"/>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c>
          <w:tcPr>
            <w:tcW w:w="680" w:type="dxa"/>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c>
          <w:tcPr>
            <w:tcW w:w="1300" w:type="dxa"/>
            <w:tcBorders>
              <w:top w:val="nil"/>
              <w:left w:val="nil"/>
              <w:bottom w:val="nil"/>
              <w:right w:val="nil"/>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p>
        </w:tc>
      </w:tr>
      <w:tr w:rsidR="0054243F" w:rsidRPr="0054243F" w:rsidTr="0054243F">
        <w:trPr>
          <w:trHeight w:val="315"/>
        </w:trPr>
        <w:tc>
          <w:tcPr>
            <w:tcW w:w="5440" w:type="dxa"/>
            <w:tcBorders>
              <w:top w:val="nil"/>
              <w:left w:val="nil"/>
              <w:bottom w:val="nil"/>
              <w:right w:val="nil"/>
            </w:tcBorders>
            <w:shd w:val="clear" w:color="auto" w:fill="auto"/>
            <w:vAlign w:val="bottom"/>
            <w:hideMark/>
          </w:tcPr>
          <w:p w:rsidR="0054243F" w:rsidRPr="0054243F" w:rsidRDefault="0054243F" w:rsidP="0054243F">
            <w:pPr>
              <w:overflowPunct/>
              <w:autoSpaceDE/>
              <w:autoSpaceDN/>
              <w:adjustRightInd/>
              <w:textAlignment w:val="auto"/>
              <w:rPr>
                <w:sz w:val="24"/>
                <w:szCs w:val="24"/>
              </w:rPr>
            </w:pPr>
          </w:p>
        </w:tc>
        <w:tc>
          <w:tcPr>
            <w:tcW w:w="1180"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p>
        </w:tc>
        <w:tc>
          <w:tcPr>
            <w:tcW w:w="700"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p>
        </w:tc>
        <w:tc>
          <w:tcPr>
            <w:tcW w:w="760" w:type="dxa"/>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p>
        </w:tc>
        <w:tc>
          <w:tcPr>
            <w:tcW w:w="1980" w:type="dxa"/>
            <w:gridSpan w:val="2"/>
            <w:tcBorders>
              <w:top w:val="nil"/>
              <w:left w:val="nil"/>
              <w:bottom w:val="nil"/>
              <w:right w:val="nil"/>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(тыс. рублей)</w:t>
            </w:r>
          </w:p>
        </w:tc>
      </w:tr>
      <w:tr w:rsidR="0054243F" w:rsidRPr="0054243F" w:rsidTr="0054243F">
        <w:trPr>
          <w:trHeight w:val="315"/>
        </w:trPr>
        <w:tc>
          <w:tcPr>
            <w:tcW w:w="5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Наименование</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ЦСР</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ВР</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Рз</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ПР</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Сумма</w:t>
            </w:r>
          </w:p>
        </w:tc>
      </w:tr>
      <w:tr w:rsidR="0054243F" w:rsidRPr="0054243F" w:rsidTr="0054243F">
        <w:trPr>
          <w:trHeight w:val="630"/>
        </w:trPr>
        <w:tc>
          <w:tcPr>
            <w:tcW w:w="5440" w:type="dxa"/>
            <w:vMerge/>
            <w:tcBorders>
              <w:top w:val="single" w:sz="4" w:space="0" w:color="auto"/>
              <w:left w:val="single" w:sz="4" w:space="0" w:color="auto"/>
              <w:bottom w:val="single" w:sz="4" w:space="0" w:color="000000"/>
              <w:right w:val="single" w:sz="4" w:space="0" w:color="auto"/>
            </w:tcBorders>
            <w:vAlign w:val="center"/>
            <w:hideMark/>
          </w:tcPr>
          <w:p w:rsidR="0054243F" w:rsidRPr="0054243F" w:rsidRDefault="0054243F" w:rsidP="0054243F">
            <w:pPr>
              <w:overflowPunct/>
              <w:autoSpaceDE/>
              <w:autoSpaceDN/>
              <w:adjustRightInd/>
              <w:textAlignment w:val="auto"/>
              <w:rPr>
                <w:b/>
                <w:bCs/>
                <w:sz w:val="24"/>
                <w:szCs w:val="24"/>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54243F" w:rsidRPr="0054243F" w:rsidRDefault="0054243F" w:rsidP="0054243F">
            <w:pPr>
              <w:overflowPunct/>
              <w:autoSpaceDE/>
              <w:autoSpaceDN/>
              <w:adjustRightInd/>
              <w:textAlignment w:val="auto"/>
              <w:rPr>
                <w:b/>
                <w:bCs/>
                <w:sz w:val="24"/>
                <w:szCs w:val="24"/>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54243F" w:rsidRPr="0054243F" w:rsidRDefault="0054243F" w:rsidP="0054243F">
            <w:pPr>
              <w:overflowPunct/>
              <w:autoSpaceDE/>
              <w:autoSpaceDN/>
              <w:adjustRightInd/>
              <w:textAlignment w:val="auto"/>
              <w:rPr>
                <w:b/>
                <w:bCs/>
                <w:sz w:val="24"/>
                <w:szCs w:val="24"/>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54243F" w:rsidRPr="0054243F" w:rsidRDefault="0054243F" w:rsidP="0054243F">
            <w:pPr>
              <w:overflowPunct/>
              <w:autoSpaceDE/>
              <w:autoSpaceDN/>
              <w:adjustRightInd/>
              <w:textAlignment w:val="auto"/>
              <w:rPr>
                <w:b/>
                <w:bCs/>
                <w:sz w:val="24"/>
                <w:szCs w:val="24"/>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54243F" w:rsidRPr="0054243F" w:rsidRDefault="0054243F" w:rsidP="0054243F">
            <w:pPr>
              <w:overflowPunct/>
              <w:autoSpaceDE/>
              <w:autoSpaceDN/>
              <w:adjustRightInd/>
              <w:textAlignment w:val="auto"/>
              <w:rPr>
                <w:b/>
                <w:bCs/>
                <w:sz w:val="24"/>
                <w:szCs w:val="24"/>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54243F" w:rsidRPr="0054243F" w:rsidRDefault="0054243F" w:rsidP="0054243F">
            <w:pPr>
              <w:overflowPunct/>
              <w:autoSpaceDE/>
              <w:autoSpaceDN/>
              <w:adjustRightInd/>
              <w:textAlignment w:val="auto"/>
              <w:rPr>
                <w:b/>
                <w:bCs/>
                <w:sz w:val="24"/>
                <w:szCs w:val="24"/>
              </w:rPr>
            </w:pPr>
          </w:p>
        </w:tc>
      </w:tr>
      <w:tr w:rsidR="0054243F" w:rsidRPr="0054243F" w:rsidTr="0054243F">
        <w:trPr>
          <w:trHeight w:val="39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3</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4</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5</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6</w:t>
            </w:r>
          </w:p>
        </w:tc>
      </w:tr>
      <w:tr w:rsidR="0054243F" w:rsidRPr="0054243F" w:rsidTr="0054243F">
        <w:trPr>
          <w:trHeight w:val="49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13666,6</w:t>
            </w:r>
          </w:p>
        </w:tc>
      </w:tr>
      <w:tr w:rsidR="0054243F" w:rsidRPr="0054243F" w:rsidTr="0054243F">
        <w:trPr>
          <w:trHeight w:val="153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Муниципальная программа "Обеспечение качественными жилищно-коммунальными услугами населения Алексеевского сельского поселения"</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07 0 0000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1273,1</w:t>
            </w:r>
          </w:p>
        </w:tc>
      </w:tr>
      <w:tr w:rsidR="0054243F" w:rsidRPr="0054243F" w:rsidTr="0054243F">
        <w:trPr>
          <w:trHeight w:val="207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Подпрограмма "Развитие коммунального хозяйства в Алексеевском сельском поселении" муниципальной программы "Обеспечение качественными жилищно-коммунальными услугами населения Алексеевского сельского поселения"</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07 1 0000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160,2</w:t>
            </w:r>
          </w:p>
        </w:tc>
      </w:tr>
      <w:tr w:rsidR="0054243F" w:rsidRPr="0054243F" w:rsidTr="0054243F">
        <w:trPr>
          <w:trHeight w:val="334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содержание и ремонт объектов муниципальной собственности в рамках подпрограммы «Развитие коммунального хозяйства в Алексеевском сельском поселении»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07 1 2141</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02</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156,6</w:t>
            </w:r>
          </w:p>
        </w:tc>
      </w:tr>
      <w:tr w:rsidR="0054243F" w:rsidRPr="0054243F" w:rsidTr="00831438">
        <w:trPr>
          <w:trHeight w:val="2745"/>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lastRenderedPageBreak/>
              <w:t>Расходы на содержание и ремонт объектов муниципальной собственности в рамках подпрограммы «Развитие коммунального хозяйства в Алексеевском сельском поселении» муниципальной программы «Обеспечение качественными жилищно-коммунальными услугами населения Алексеевского сельского поселения» (Уплата налогов, сборов иных платежей)</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07 1 2141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3,6</w:t>
            </w:r>
          </w:p>
        </w:tc>
      </w:tr>
      <w:tr w:rsidR="0054243F" w:rsidRPr="0054243F" w:rsidTr="0054243F">
        <w:trPr>
          <w:trHeight w:val="211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Подпрограмма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07 2 0000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1112,9</w:t>
            </w:r>
          </w:p>
        </w:tc>
      </w:tr>
      <w:tr w:rsidR="0054243F" w:rsidRPr="0054243F" w:rsidTr="0054243F">
        <w:trPr>
          <w:trHeight w:val="312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содержание, ремонт уличного освещения в рамках подпрограммы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07 2 2142</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898,5</w:t>
            </w:r>
          </w:p>
        </w:tc>
      </w:tr>
      <w:tr w:rsidR="0054243F" w:rsidRPr="0054243F" w:rsidTr="0054243F">
        <w:trPr>
          <w:trHeight w:val="340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 xml:space="preserve"> Расходы на текущий ремонт и содержание гражданских кладбищ, памятников воинам, погибшим в ВОВ в рамках подпрограммы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07 2 2143</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50,0</w:t>
            </w:r>
          </w:p>
        </w:tc>
      </w:tr>
      <w:tr w:rsidR="0054243F" w:rsidRPr="0054243F" w:rsidTr="0054243F">
        <w:trPr>
          <w:trHeight w:val="321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прочие мероприятия по благоустройству территории сельского поселения в рамках подпрограммы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07 2 2144</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164,4</w:t>
            </w:r>
          </w:p>
        </w:tc>
      </w:tr>
      <w:tr w:rsidR="0054243F" w:rsidRPr="0054243F" w:rsidTr="00831438">
        <w:trPr>
          <w:trHeight w:val="1140"/>
        </w:trPr>
        <w:tc>
          <w:tcPr>
            <w:tcW w:w="5440" w:type="dxa"/>
            <w:tcBorders>
              <w:top w:val="single" w:sz="4" w:space="0" w:color="auto"/>
              <w:left w:val="single" w:sz="4" w:space="0" w:color="auto"/>
              <w:bottom w:val="nil"/>
              <w:right w:val="single" w:sz="4" w:space="0" w:color="auto"/>
            </w:tcBorders>
            <w:shd w:val="clear" w:color="auto" w:fill="auto"/>
            <w:vAlign w:val="bottom"/>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lastRenderedPageBreak/>
              <w:t xml:space="preserve">Муниципальная программа «Обеспечение общественного порядка и противодействие преступности»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09 0 0000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8,5</w:t>
            </w:r>
          </w:p>
        </w:tc>
      </w:tr>
      <w:tr w:rsidR="0054243F" w:rsidRPr="0054243F" w:rsidTr="0054243F">
        <w:trPr>
          <w:trHeight w:val="1860"/>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 xml:space="preserve">Подпрограмма "Профилактика экстремизма, терроризма и преступности в Алексеевском сельском поселении" муниципальной программы «Обеспечение общественного порядка и противодействие преступности» </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09 1 0000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2,5</w:t>
            </w:r>
          </w:p>
        </w:tc>
      </w:tr>
      <w:tr w:rsidR="0054243F" w:rsidRPr="0054243F" w:rsidTr="0054243F">
        <w:trPr>
          <w:trHeight w:val="324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Осуществление информационно-пропагандистской деятельности, направленной на профилактику экстремизма, терроризма в рамках подпрограммы «Профилактика экстремизма, терроризма и преступности в Алексеевском сельском поселении» муниципальной программы «Обеспечение общественного порядка и противодействие преступности»   (Иные закупки товаров, работ и</w:t>
            </w:r>
            <w:r w:rsidRPr="0054243F">
              <w:rPr>
                <w:sz w:val="22"/>
                <w:szCs w:val="22"/>
              </w:rPr>
              <w:t xml:space="preserve"> </w:t>
            </w:r>
            <w:r w:rsidRPr="0054243F">
              <w:rPr>
                <w:sz w:val="24"/>
                <w:szCs w:val="24"/>
              </w:rPr>
              <w:t>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09 1 2150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2,5</w:t>
            </w:r>
          </w:p>
        </w:tc>
      </w:tr>
      <w:tr w:rsidR="0054243F" w:rsidRPr="0054243F" w:rsidTr="0054243F">
        <w:trPr>
          <w:trHeight w:val="2040"/>
        </w:trPr>
        <w:tc>
          <w:tcPr>
            <w:tcW w:w="5440" w:type="dxa"/>
            <w:tcBorders>
              <w:top w:val="nil"/>
              <w:left w:val="single" w:sz="4" w:space="0" w:color="auto"/>
              <w:bottom w:val="nil"/>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 xml:space="preserve">Подпрограмма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 </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09 3 0000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6,0</w:t>
            </w:r>
          </w:p>
        </w:tc>
      </w:tr>
      <w:tr w:rsidR="0054243F" w:rsidRPr="0054243F" w:rsidTr="0054243F">
        <w:trPr>
          <w:trHeight w:val="3360"/>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Организация временного трудоустройства для несовершеннолетних граждан в возрасте от 14 до 18 лет в свободное от учебы время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09 3 2157</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6,0</w:t>
            </w:r>
          </w:p>
        </w:tc>
      </w:tr>
      <w:tr w:rsidR="0054243F" w:rsidRPr="0054243F" w:rsidTr="0054243F">
        <w:trPr>
          <w:trHeight w:val="154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10 0 0000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252,2</w:t>
            </w:r>
          </w:p>
        </w:tc>
      </w:tr>
      <w:tr w:rsidR="0054243F" w:rsidRPr="0054243F" w:rsidTr="0054243F">
        <w:trPr>
          <w:trHeight w:val="177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10 1 0000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6,0</w:t>
            </w:r>
          </w:p>
        </w:tc>
      </w:tr>
      <w:tr w:rsidR="0054243F" w:rsidRPr="0054243F" w:rsidTr="00831438">
        <w:trPr>
          <w:trHeight w:val="2835"/>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lastRenderedPageBreak/>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10 1 2160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6,0</w:t>
            </w:r>
          </w:p>
        </w:tc>
      </w:tr>
      <w:tr w:rsidR="0054243F" w:rsidRPr="0054243F" w:rsidTr="0054243F">
        <w:trPr>
          <w:trHeight w:val="202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Подпрограмма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10 2 0000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245,2</w:t>
            </w:r>
          </w:p>
        </w:tc>
      </w:tr>
      <w:tr w:rsidR="0054243F" w:rsidRPr="0054243F" w:rsidTr="0054243F">
        <w:trPr>
          <w:trHeight w:val="304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по обучению на курсах гражданской обороны и чрезвычайным ситуациям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10 2 2161</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30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w:t>
            </w:r>
          </w:p>
        </w:tc>
      </w:tr>
      <w:tr w:rsidR="0054243F" w:rsidRPr="0054243F" w:rsidTr="0054243F">
        <w:trPr>
          <w:trHeight w:val="303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10 2 2161</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30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17,6</w:t>
            </w:r>
          </w:p>
        </w:tc>
      </w:tr>
      <w:tr w:rsidR="0054243F" w:rsidRPr="0054243F" w:rsidTr="0054243F">
        <w:trPr>
          <w:trHeight w:val="3660"/>
        </w:trPr>
        <w:tc>
          <w:tcPr>
            <w:tcW w:w="5440" w:type="dxa"/>
            <w:tcBorders>
              <w:top w:val="nil"/>
              <w:left w:val="single" w:sz="4" w:space="0" w:color="auto"/>
              <w:bottom w:val="single" w:sz="4" w:space="0" w:color="auto"/>
              <w:right w:val="single" w:sz="4" w:space="0" w:color="auto"/>
            </w:tcBorders>
            <w:shd w:val="clear" w:color="000000" w:fill="FFFFFF"/>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 xml:space="preserve"> Межбюджетные трансферты по осуществлению полномочий по созданию, содержанию и организации деятельности аварийно-спасательных служб и аварийно-спасательных формирований на территории сельского поселения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10 2 8502</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540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30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219,1</w:t>
            </w:r>
          </w:p>
        </w:tc>
      </w:tr>
      <w:tr w:rsidR="0054243F" w:rsidRPr="0054243F" w:rsidTr="00831438">
        <w:trPr>
          <w:trHeight w:val="1680"/>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lastRenderedPageBreak/>
              <w:t>Подпрограмма "Обеспечение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10 3 0000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1,0</w:t>
            </w:r>
          </w:p>
        </w:tc>
      </w:tr>
      <w:tr w:rsidR="0054243F" w:rsidRPr="0054243F" w:rsidTr="0054243F">
        <w:trPr>
          <w:trHeight w:val="259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по обеспечению безопасности на воде в рамках подпрограммы «Обеспечение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10 3 2164</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1,0</w:t>
            </w:r>
          </w:p>
        </w:tc>
      </w:tr>
      <w:tr w:rsidR="0054243F" w:rsidRPr="0054243F" w:rsidTr="0054243F">
        <w:trPr>
          <w:trHeight w:val="63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Муниципальная программа "Развитие культуры"</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11 0 0000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4407,2</w:t>
            </w:r>
          </w:p>
        </w:tc>
      </w:tr>
      <w:tr w:rsidR="0054243F" w:rsidRPr="0054243F" w:rsidTr="0054243F">
        <w:trPr>
          <w:trHeight w:val="945"/>
        </w:trPr>
        <w:tc>
          <w:tcPr>
            <w:tcW w:w="5440" w:type="dxa"/>
            <w:tcBorders>
              <w:top w:val="nil"/>
              <w:left w:val="single" w:sz="4" w:space="0" w:color="auto"/>
              <w:bottom w:val="nil"/>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Подпрограмма "Библиотечное обслуживание" муниципальной программы "Развитие культуры"</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11 1 0000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1011,5</w:t>
            </w:r>
          </w:p>
        </w:tc>
      </w:tr>
      <w:tr w:rsidR="0054243F" w:rsidRPr="0054243F" w:rsidTr="0054243F">
        <w:trPr>
          <w:trHeight w:val="2070"/>
        </w:trPr>
        <w:tc>
          <w:tcPr>
            <w:tcW w:w="5440" w:type="dxa"/>
            <w:tcBorders>
              <w:top w:val="single" w:sz="4" w:space="0" w:color="auto"/>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Расходы на обеспечение деятельности (оказание услуг) казенных учреждений сельского поселения в рамках подпрограммы «Библиотечное обслуживание» муниципальной программы «Развитие культуры» (Расходы на выплаты персоналу казенных учреждений)</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11 1 0059</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826,1</w:t>
            </w:r>
          </w:p>
        </w:tc>
      </w:tr>
      <w:tr w:rsidR="0054243F" w:rsidRPr="0054243F" w:rsidTr="0054243F">
        <w:trPr>
          <w:trHeight w:val="2340"/>
        </w:trPr>
        <w:tc>
          <w:tcPr>
            <w:tcW w:w="5440" w:type="dxa"/>
            <w:tcBorders>
              <w:top w:val="nil"/>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обеспечение деятельности (оказание услуг) казенных учреждений сельского поселения в рамках подпрограммы «Библиотечное обслуживание» муниципальной программы «Развитие культуры»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11 1 0059</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177,7</w:t>
            </w:r>
          </w:p>
        </w:tc>
      </w:tr>
      <w:tr w:rsidR="0054243F" w:rsidRPr="0054243F" w:rsidTr="0054243F">
        <w:trPr>
          <w:trHeight w:val="2025"/>
        </w:trPr>
        <w:tc>
          <w:tcPr>
            <w:tcW w:w="5440" w:type="dxa"/>
            <w:tcBorders>
              <w:top w:val="nil"/>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обеспечение деятельности (оказание услуг) казенных учреждений сельского поселения в рамках подпрограммы «Библиотечное обслуживание» муниципальной программы «Развитие культуры» (Уплата налогов, сборов и иных платежей)</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11 1 0059</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1,5</w:t>
            </w:r>
          </w:p>
        </w:tc>
      </w:tr>
      <w:tr w:rsidR="0054243F" w:rsidRPr="0054243F" w:rsidTr="0054243F">
        <w:trPr>
          <w:trHeight w:val="1695"/>
        </w:trPr>
        <w:tc>
          <w:tcPr>
            <w:tcW w:w="5440" w:type="dxa"/>
            <w:tcBorders>
              <w:top w:val="nil"/>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по обеспечению содержания имущества в рамках подпрограммы «Библиотечное обслуживание» муниципальной программы «Развитие культуры» (Уплата налогов, сборов и иных платежей)</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11 1 9021</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6,2</w:t>
            </w:r>
          </w:p>
        </w:tc>
      </w:tr>
      <w:tr w:rsidR="0054243F" w:rsidRPr="0054243F" w:rsidTr="0054243F">
        <w:trPr>
          <w:trHeight w:val="94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Подпрограмма "Организация досуга" муниципальной программы  "Развитие культуры"</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11 2 0000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3395,7</w:t>
            </w:r>
          </w:p>
        </w:tc>
      </w:tr>
      <w:tr w:rsidR="0054243F" w:rsidRPr="0054243F" w:rsidTr="00831438">
        <w:trPr>
          <w:trHeight w:val="1890"/>
        </w:trPr>
        <w:tc>
          <w:tcPr>
            <w:tcW w:w="5440" w:type="dxa"/>
            <w:tcBorders>
              <w:top w:val="single" w:sz="4" w:space="0" w:color="auto"/>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lastRenderedPageBreak/>
              <w:t>Расходы на обеспечение деятельности (оказание услуг) казенных учреждений сельского поселения в рамках подпрограммы «Организация досуга» муниципальной программы «Развитие культуры» (Расходы на выплаты персоналу казенных учреждений)</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11 2 0059</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2898,2</w:t>
            </w:r>
          </w:p>
        </w:tc>
      </w:tr>
      <w:tr w:rsidR="0054243F" w:rsidRPr="0054243F" w:rsidTr="0054243F">
        <w:trPr>
          <w:trHeight w:val="2325"/>
        </w:trPr>
        <w:tc>
          <w:tcPr>
            <w:tcW w:w="5440" w:type="dxa"/>
            <w:tcBorders>
              <w:top w:val="nil"/>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обеспечение деятельности (оказание услуг) казенных учреждений сельского поселения в рамках подпрограммы «Организация досуга» муниципальной программы «Развитие культуры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11 2 0059</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472,7</w:t>
            </w:r>
          </w:p>
        </w:tc>
      </w:tr>
      <w:tr w:rsidR="0054243F" w:rsidRPr="0054243F" w:rsidTr="0054243F">
        <w:trPr>
          <w:trHeight w:val="1785"/>
        </w:trPr>
        <w:tc>
          <w:tcPr>
            <w:tcW w:w="5440" w:type="dxa"/>
            <w:tcBorders>
              <w:top w:val="nil"/>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обеспечение деятельности (оказание услуг) казенных учреждений сельского поселения в рамках подпрограммы «Организация досуга» муниципальной программы «Развитие культуры (Уплата налогов, сборов и иных платежей)</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11 2 0059</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2,5</w:t>
            </w:r>
          </w:p>
        </w:tc>
      </w:tr>
      <w:tr w:rsidR="0054243F" w:rsidRPr="0054243F" w:rsidTr="0054243F">
        <w:trPr>
          <w:trHeight w:val="1695"/>
        </w:trPr>
        <w:tc>
          <w:tcPr>
            <w:tcW w:w="5440" w:type="dxa"/>
            <w:tcBorders>
              <w:top w:val="nil"/>
              <w:left w:val="single" w:sz="4" w:space="0" w:color="auto"/>
              <w:bottom w:val="single" w:sz="4" w:space="0" w:color="auto"/>
              <w:right w:val="single" w:sz="4" w:space="0" w:color="auto"/>
            </w:tcBorders>
            <w:shd w:val="clear" w:color="000000" w:fill="FFFFFF"/>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по обеспечению содержания имущества в рамках подпрограммы «Организация досуга» муниципальной программы «Развитие культуры» (Уплата налогов, сборов и иных платежей)</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11 2 9021</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08</w:t>
            </w:r>
          </w:p>
        </w:tc>
        <w:tc>
          <w:tcPr>
            <w:tcW w:w="6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22,3</w:t>
            </w:r>
          </w:p>
        </w:tc>
      </w:tr>
      <w:tr w:rsidR="0054243F" w:rsidRPr="0054243F" w:rsidTr="0054243F">
        <w:trPr>
          <w:trHeight w:val="106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Муниципальная программа</w:t>
            </w:r>
            <w:r w:rsidRPr="0054243F">
              <w:rPr>
                <w:sz w:val="24"/>
                <w:szCs w:val="24"/>
              </w:rPr>
              <w:t xml:space="preserve"> </w:t>
            </w:r>
            <w:r w:rsidRPr="0054243F">
              <w:rPr>
                <w:b/>
                <w:bCs/>
                <w:sz w:val="24"/>
                <w:szCs w:val="24"/>
              </w:rPr>
              <w:t>«Охрана окружающей среды и рациональное природопользование»</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12 0 0000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58,4</w:t>
            </w:r>
          </w:p>
        </w:tc>
      </w:tr>
      <w:tr w:rsidR="0054243F" w:rsidRPr="0054243F" w:rsidTr="0054243F">
        <w:trPr>
          <w:trHeight w:val="117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Подпрограмма «Охрана окружающей среды и рациональное природопользование Алексеевского сельского поселения»</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12 1 0000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58,4</w:t>
            </w:r>
          </w:p>
        </w:tc>
      </w:tr>
      <w:tr w:rsidR="0054243F" w:rsidRPr="0054243F" w:rsidTr="007F0695">
        <w:trPr>
          <w:trHeight w:val="2760"/>
        </w:trPr>
        <w:tc>
          <w:tcPr>
            <w:tcW w:w="5440" w:type="dxa"/>
            <w:tcBorders>
              <w:top w:val="nil"/>
              <w:left w:val="single" w:sz="4" w:space="0" w:color="auto"/>
              <w:bottom w:val="single" w:sz="4" w:space="0" w:color="auto"/>
              <w:right w:val="single" w:sz="4" w:space="0" w:color="auto"/>
            </w:tcBorders>
            <w:shd w:val="clear" w:color="000000" w:fill="FFFFFF"/>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направленные на уменьшение количества очагов захламления и ликвидацию несанкционированных свалок в рамках подпрограммы «Охрана окружающей среды и рациональное природопользование Алексеевского сельского поселения»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80" w:type="dxa"/>
            <w:tcBorders>
              <w:top w:val="nil"/>
              <w:left w:val="nil"/>
              <w:bottom w:val="nil"/>
              <w:right w:val="nil"/>
            </w:tcBorders>
            <w:shd w:val="clear" w:color="000000" w:fill="FFFFFF"/>
            <w:noWrap/>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12 1 2170</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06</w:t>
            </w:r>
          </w:p>
        </w:tc>
        <w:tc>
          <w:tcPr>
            <w:tcW w:w="6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58,4</w:t>
            </w:r>
          </w:p>
        </w:tc>
      </w:tr>
      <w:tr w:rsidR="0054243F" w:rsidRPr="0054243F" w:rsidTr="0054243F">
        <w:trPr>
          <w:trHeight w:val="85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Муниципальная программа "Развитие физической культуры и спорта"</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13 0 0000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20,0</w:t>
            </w:r>
          </w:p>
        </w:tc>
      </w:tr>
      <w:tr w:rsidR="0054243F" w:rsidRPr="0054243F" w:rsidTr="00831438">
        <w:trPr>
          <w:trHeight w:val="1425"/>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Подпрограмма "Развитие физической культуры и спорта в Алексеевском сельском поселении" муниципальной программы "Развитие физической культуры и спорта"</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13 1 0000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20,0</w:t>
            </w:r>
          </w:p>
        </w:tc>
      </w:tr>
      <w:tr w:rsidR="0054243F" w:rsidRPr="0054243F" w:rsidTr="007F0695">
        <w:trPr>
          <w:trHeight w:val="2445"/>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lastRenderedPageBreak/>
              <w:t>Физкультурные и массовые спортивные мероприятия в рамках подпрограммы «Развитие физической культуры и спорта в Алексеевском сельском поселении»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13 1 2195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20,0</w:t>
            </w:r>
          </w:p>
        </w:tc>
      </w:tr>
      <w:tr w:rsidR="0054243F" w:rsidRPr="0054243F" w:rsidTr="0054243F">
        <w:trPr>
          <w:trHeight w:val="63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Муниципальная программа "Развитие транспортной системы"</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16 0 0000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2921,4</w:t>
            </w:r>
          </w:p>
        </w:tc>
      </w:tr>
      <w:tr w:rsidR="0054243F" w:rsidRPr="0054243F" w:rsidTr="0054243F">
        <w:trPr>
          <w:trHeight w:val="139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Подпрограмма "Развитие транспортной инфраструктуры Алексеевского сельского поселения" муниципальной программы   "Развитие транспортной системы"</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16 1 0000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2899,4</w:t>
            </w:r>
          </w:p>
        </w:tc>
      </w:tr>
      <w:tr w:rsidR="0054243F" w:rsidRPr="0054243F" w:rsidTr="007F0695">
        <w:trPr>
          <w:trHeight w:val="2702"/>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Алексеевского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16 1 2241</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1399,4</w:t>
            </w:r>
          </w:p>
        </w:tc>
      </w:tr>
      <w:tr w:rsidR="0054243F" w:rsidRPr="0054243F" w:rsidTr="007F0695">
        <w:trPr>
          <w:trHeight w:val="2916"/>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проектно-изыскательские работы по капитальному ремонту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Алексеевского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16 1 2242</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1500,0</w:t>
            </w:r>
          </w:p>
        </w:tc>
      </w:tr>
      <w:tr w:rsidR="0054243F" w:rsidRPr="0054243F" w:rsidTr="0054243F">
        <w:trPr>
          <w:trHeight w:val="178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Подпрограмма «Повышение безопасности дорожного движения на территории Алексеевского сельского поселения» муниципальной программы  "Развитие транспортной системы"</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16 2 0000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22,0</w:t>
            </w:r>
          </w:p>
        </w:tc>
      </w:tr>
      <w:tr w:rsidR="0054243F" w:rsidRPr="0054243F" w:rsidTr="007F0695">
        <w:trPr>
          <w:trHeight w:val="2405"/>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по обеспечению безопасности дорожного движения в рамках подпрограммы «Повышение безопасности дорожного движения на территории Алексеевского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16 2 2246</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22,0</w:t>
            </w:r>
          </w:p>
        </w:tc>
      </w:tr>
      <w:tr w:rsidR="0054243F" w:rsidRPr="0054243F" w:rsidTr="007F0695">
        <w:trPr>
          <w:trHeight w:val="945"/>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lastRenderedPageBreak/>
              <w:t>Муниципальная программа "Энергоэффективность и развитие энергетики"</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18 0 0000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20,0</w:t>
            </w:r>
          </w:p>
        </w:tc>
      </w:tr>
      <w:tr w:rsidR="0054243F" w:rsidRPr="0054243F" w:rsidTr="0054243F">
        <w:trPr>
          <w:trHeight w:val="180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 xml:space="preserve"> Подпрограмма «Энергосбережение и повышение энергетической эффективности Алексеевского сельского поселения» муниципальной программы "Энергоэффективность и развитие энергетики"</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18 1 0000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20,0</w:t>
            </w:r>
          </w:p>
        </w:tc>
      </w:tr>
      <w:tr w:rsidR="0054243F" w:rsidRPr="0054243F" w:rsidTr="007F0695">
        <w:trPr>
          <w:trHeight w:val="373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Алексеевского  сельского поселения»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18 1 2261</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05</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20,0</w:t>
            </w:r>
          </w:p>
        </w:tc>
      </w:tr>
      <w:tr w:rsidR="0054243F" w:rsidRPr="0054243F" w:rsidTr="0054243F">
        <w:trPr>
          <w:trHeight w:val="63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Муниципальная программа   "Развитие муниципальной службы"</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22 0 0000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4630,8</w:t>
            </w:r>
          </w:p>
        </w:tc>
      </w:tr>
      <w:tr w:rsidR="0054243F" w:rsidRPr="0054243F" w:rsidTr="0054243F">
        <w:trPr>
          <w:trHeight w:val="201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Подпрограмма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w:t>
            </w:r>
            <w:r w:rsidR="007F0695">
              <w:rPr>
                <w:b/>
                <w:bCs/>
                <w:sz w:val="24"/>
                <w:szCs w:val="24"/>
              </w:rPr>
              <w:t>ограммы "Развитие муниципальной</w:t>
            </w:r>
            <w:r w:rsidRPr="0054243F">
              <w:rPr>
                <w:b/>
                <w:bCs/>
                <w:sz w:val="24"/>
                <w:szCs w:val="24"/>
              </w:rPr>
              <w:t xml:space="preserve"> службы"</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22 1 0000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4532,8</w:t>
            </w:r>
          </w:p>
        </w:tc>
      </w:tr>
      <w:tr w:rsidR="0054243F" w:rsidRPr="0054243F" w:rsidTr="00831438">
        <w:trPr>
          <w:trHeight w:val="2972"/>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выплаты по оплате труда работников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(Расходы на выплаты персоналу государственных (муниципальных) органов)</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22 1 0011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902,4</w:t>
            </w:r>
          </w:p>
        </w:tc>
      </w:tr>
      <w:tr w:rsidR="0054243F" w:rsidRPr="0054243F" w:rsidTr="007F0695">
        <w:trPr>
          <w:trHeight w:val="2816"/>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обеспечение функций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22 1 0019</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02</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3,0</w:t>
            </w:r>
          </w:p>
        </w:tc>
      </w:tr>
      <w:tr w:rsidR="0054243F" w:rsidRPr="0054243F" w:rsidTr="007F0695">
        <w:trPr>
          <w:trHeight w:val="2805"/>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lastRenderedPageBreak/>
              <w:t>Расходы на выплаты по оплате труда работников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(Расходы на выплаты персоналу государственных (муниципальных) органов)</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22 1 0011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2882,9</w:t>
            </w:r>
          </w:p>
        </w:tc>
      </w:tr>
      <w:tr w:rsidR="0054243F" w:rsidRPr="0054243F" w:rsidTr="007F0695">
        <w:trPr>
          <w:trHeight w:val="3419"/>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обеспечение функций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22 1 0019</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565,1</w:t>
            </w:r>
          </w:p>
        </w:tc>
      </w:tr>
      <w:tr w:rsidR="0054243F" w:rsidRPr="0054243F" w:rsidTr="00831438">
        <w:trPr>
          <w:trHeight w:val="2745"/>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Расходы на обеспечение функций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(Уплата налогов, сборов и иных платежей)</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22 1 0019</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5,6</w:t>
            </w:r>
          </w:p>
        </w:tc>
      </w:tr>
      <w:tr w:rsidR="0054243F" w:rsidRPr="0054243F" w:rsidTr="0054243F">
        <w:trPr>
          <w:trHeight w:val="319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 xml:space="preserve">Мероприятия по диспансеризации муниципальных служащих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 </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22 1 2102</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xml:space="preserve">01 </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20,0</w:t>
            </w:r>
          </w:p>
        </w:tc>
      </w:tr>
      <w:tr w:rsidR="0054243F" w:rsidRPr="0054243F" w:rsidTr="007F0695">
        <w:trPr>
          <w:trHeight w:val="3390"/>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lastRenderedPageBreak/>
              <w:t>Субвенция на осуществление первичного воинского учета на территориях, где отсутствуют военные комиссариаты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(Расходы на выплаты персоналу государственных (муниципальных) органов)</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22 1 5118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02</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153,6</w:t>
            </w:r>
          </w:p>
        </w:tc>
      </w:tr>
      <w:tr w:rsidR="0054243F" w:rsidRPr="0054243F" w:rsidTr="007F0695">
        <w:trPr>
          <w:trHeight w:val="6091"/>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22 1 7239</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0,2</w:t>
            </w:r>
          </w:p>
        </w:tc>
      </w:tr>
      <w:tr w:rsidR="0054243F" w:rsidRPr="0054243F" w:rsidTr="0054243F">
        <w:trPr>
          <w:trHeight w:val="1575"/>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Подпрограмма "Развитие материально-технической базы и освещение деятельности Администрации сельского поселения" муниципальной программы   "Развитие муниципальной службы"</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22 2 0000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98,0</w:t>
            </w:r>
          </w:p>
        </w:tc>
      </w:tr>
      <w:tr w:rsidR="0054243F" w:rsidRPr="0054243F" w:rsidTr="0054243F">
        <w:trPr>
          <w:trHeight w:val="2640"/>
        </w:trPr>
        <w:tc>
          <w:tcPr>
            <w:tcW w:w="5440" w:type="dxa"/>
            <w:tcBorders>
              <w:top w:val="nil"/>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t xml:space="preserve"> Расходы на обеспечение функций  муниципального органа сельского поселения в рамках подпрограммы «Развитие материально-технической базы и освещение деятельности Администрации сельского поселения»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22 2 0019</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xml:space="preserve">01 </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13</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92,0</w:t>
            </w:r>
          </w:p>
        </w:tc>
      </w:tr>
      <w:tr w:rsidR="0054243F" w:rsidRPr="0054243F" w:rsidTr="007F0695">
        <w:trPr>
          <w:trHeight w:val="2370"/>
        </w:trPr>
        <w:tc>
          <w:tcPr>
            <w:tcW w:w="5440" w:type="dxa"/>
            <w:tcBorders>
              <w:top w:val="single" w:sz="4" w:space="0" w:color="auto"/>
              <w:left w:val="single" w:sz="4" w:space="0" w:color="auto"/>
              <w:bottom w:val="single" w:sz="4" w:space="0" w:color="auto"/>
              <w:right w:val="single" w:sz="4" w:space="0" w:color="auto"/>
            </w:tcBorders>
            <w:shd w:val="clear" w:color="auto" w:fill="auto"/>
            <w:hideMark/>
          </w:tcPr>
          <w:p w:rsidR="0054243F" w:rsidRPr="0054243F" w:rsidRDefault="0054243F" w:rsidP="0054243F">
            <w:pPr>
              <w:overflowPunct/>
              <w:autoSpaceDE/>
              <w:autoSpaceDN/>
              <w:adjustRightInd/>
              <w:jc w:val="both"/>
              <w:textAlignment w:val="auto"/>
              <w:rPr>
                <w:sz w:val="24"/>
                <w:szCs w:val="24"/>
              </w:rPr>
            </w:pPr>
            <w:r w:rsidRPr="0054243F">
              <w:rPr>
                <w:sz w:val="24"/>
                <w:szCs w:val="24"/>
              </w:rPr>
              <w:lastRenderedPageBreak/>
              <w:t>Расходы на обеспечение функций  муниципального органа сельского поселения в рамках подпрограммы «Развитие материально-технической базы и освещение деятельности Администрации сельского поселения» муниципальной программы «Развитие муниципальной службы» (Уплата налогов, сборов и иных платежей)</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22 2 0019</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850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 xml:space="preserve">01 </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6,0</w:t>
            </w:r>
          </w:p>
        </w:tc>
      </w:tr>
      <w:tr w:rsidR="0054243F" w:rsidRPr="0054243F" w:rsidTr="0054243F">
        <w:trPr>
          <w:trHeight w:val="63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Непрограммные расходы  муниципального органа сельского поселения</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99 0 0000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75,0</w:t>
            </w:r>
          </w:p>
        </w:tc>
      </w:tr>
      <w:tr w:rsidR="0054243F" w:rsidRPr="0054243F" w:rsidTr="0054243F">
        <w:trPr>
          <w:trHeight w:val="315"/>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textAlignment w:val="auto"/>
              <w:rPr>
                <w:b/>
                <w:bCs/>
                <w:sz w:val="24"/>
                <w:szCs w:val="24"/>
              </w:rPr>
            </w:pPr>
            <w:r w:rsidRPr="0054243F">
              <w:rPr>
                <w:b/>
                <w:bCs/>
                <w:sz w:val="24"/>
                <w:szCs w:val="24"/>
              </w:rPr>
              <w:t>Непрограммные расходы</w:t>
            </w:r>
          </w:p>
        </w:tc>
        <w:tc>
          <w:tcPr>
            <w:tcW w:w="11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99 9 0000</w:t>
            </w:r>
          </w:p>
        </w:tc>
        <w:tc>
          <w:tcPr>
            <w:tcW w:w="7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 </w:t>
            </w:r>
          </w:p>
        </w:tc>
        <w:tc>
          <w:tcPr>
            <w:tcW w:w="68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b/>
                <w:bCs/>
                <w:sz w:val="24"/>
                <w:szCs w:val="24"/>
              </w:rPr>
            </w:pPr>
            <w:r w:rsidRPr="0054243F">
              <w:rPr>
                <w:b/>
                <w:bCs/>
                <w:sz w:val="24"/>
                <w:szCs w:val="24"/>
              </w:rPr>
              <w:t>75,0</w:t>
            </w:r>
          </w:p>
        </w:tc>
      </w:tr>
      <w:tr w:rsidR="0054243F" w:rsidRPr="0054243F" w:rsidTr="00831438">
        <w:trPr>
          <w:trHeight w:val="2520"/>
        </w:trPr>
        <w:tc>
          <w:tcPr>
            <w:tcW w:w="5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243F" w:rsidRPr="0054243F" w:rsidRDefault="0054243F" w:rsidP="0054243F">
            <w:pPr>
              <w:overflowPunct/>
              <w:autoSpaceDE/>
              <w:autoSpaceDN/>
              <w:adjustRightInd/>
              <w:textAlignment w:val="auto"/>
              <w:rPr>
                <w:sz w:val="24"/>
                <w:szCs w:val="24"/>
              </w:rPr>
            </w:pPr>
            <w:r w:rsidRPr="0054243F">
              <w:rPr>
                <w:sz w:val="24"/>
                <w:szCs w:val="24"/>
              </w:rPr>
              <w:t>Оценка муниципального имущества, признание прав и регулирование отношений по муниципальной собственности сельского поселения в рамках непрограммных расходов муниципального органа сельского поселения (Иные закупки товаров, работ и услуг для обеспечения государственных (муниципальных) нужд)</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99 9 2296</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240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01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13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54243F" w:rsidRPr="0054243F" w:rsidRDefault="0054243F" w:rsidP="0054243F">
            <w:pPr>
              <w:overflowPunct/>
              <w:autoSpaceDE/>
              <w:autoSpaceDN/>
              <w:adjustRightInd/>
              <w:jc w:val="center"/>
              <w:textAlignment w:val="auto"/>
              <w:rPr>
                <w:sz w:val="24"/>
                <w:szCs w:val="24"/>
              </w:rPr>
            </w:pPr>
            <w:r w:rsidRPr="0054243F">
              <w:rPr>
                <w:sz w:val="24"/>
                <w:szCs w:val="24"/>
              </w:rPr>
              <w:t>75,0</w:t>
            </w:r>
          </w:p>
        </w:tc>
      </w:tr>
    </w:tbl>
    <w:p w:rsidR="00831438" w:rsidRDefault="00831438" w:rsidP="00E61E69">
      <w:pPr>
        <w:tabs>
          <w:tab w:val="left" w:pos="2700"/>
        </w:tabs>
      </w:pPr>
    </w:p>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Pr="00831438" w:rsidRDefault="00831438" w:rsidP="00831438"/>
    <w:p w:rsidR="00831438" w:rsidRDefault="00831438" w:rsidP="00831438"/>
    <w:p w:rsidR="00831438" w:rsidRDefault="00831438" w:rsidP="00831438"/>
    <w:p w:rsidR="0054243F" w:rsidRDefault="00831438" w:rsidP="00831438">
      <w:pPr>
        <w:tabs>
          <w:tab w:val="left" w:pos="4365"/>
        </w:tabs>
      </w:pPr>
      <w:r>
        <w:tab/>
      </w:r>
    </w:p>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7F0695" w:rsidRDefault="007F0695" w:rsidP="00831438">
      <w:pPr>
        <w:tabs>
          <w:tab w:val="left" w:pos="4365"/>
        </w:tabs>
      </w:pPr>
    </w:p>
    <w:p w:rsidR="00831438" w:rsidRDefault="00831438" w:rsidP="00831438">
      <w:pPr>
        <w:tabs>
          <w:tab w:val="left" w:pos="4365"/>
        </w:tabs>
      </w:pPr>
    </w:p>
    <w:p w:rsidR="00831438" w:rsidRDefault="00831438" w:rsidP="00831438">
      <w:pPr>
        <w:tabs>
          <w:tab w:val="left" w:pos="4365"/>
        </w:tabs>
      </w:pPr>
    </w:p>
    <w:tbl>
      <w:tblPr>
        <w:tblW w:w="10323" w:type="dxa"/>
        <w:tblInd w:w="93" w:type="dxa"/>
        <w:tblLook w:val="04A0"/>
      </w:tblPr>
      <w:tblGrid>
        <w:gridCol w:w="5280"/>
        <w:gridCol w:w="1180"/>
        <w:gridCol w:w="640"/>
        <w:gridCol w:w="640"/>
        <w:gridCol w:w="580"/>
        <w:gridCol w:w="1022"/>
        <w:gridCol w:w="996"/>
      </w:tblGrid>
      <w:tr w:rsidR="00831438" w:rsidRPr="00831438" w:rsidTr="00831438">
        <w:trPr>
          <w:trHeight w:val="315"/>
        </w:trPr>
        <w:tc>
          <w:tcPr>
            <w:tcW w:w="10323" w:type="dxa"/>
            <w:gridSpan w:val="7"/>
            <w:tcBorders>
              <w:top w:val="nil"/>
              <w:left w:val="nil"/>
              <w:bottom w:val="nil"/>
              <w:right w:val="nil"/>
            </w:tcBorders>
            <w:shd w:val="clear" w:color="auto" w:fill="auto"/>
            <w:noWrap/>
            <w:vAlign w:val="bottom"/>
            <w:hideMark/>
          </w:tcPr>
          <w:p w:rsidR="00831438" w:rsidRPr="00831438" w:rsidRDefault="00831438" w:rsidP="00831438">
            <w:pPr>
              <w:overflowPunct/>
              <w:autoSpaceDE/>
              <w:autoSpaceDN/>
              <w:adjustRightInd/>
              <w:jc w:val="right"/>
              <w:textAlignment w:val="auto"/>
              <w:rPr>
                <w:sz w:val="24"/>
                <w:szCs w:val="24"/>
              </w:rPr>
            </w:pPr>
            <w:r w:rsidRPr="00831438">
              <w:rPr>
                <w:sz w:val="24"/>
                <w:szCs w:val="24"/>
              </w:rPr>
              <w:lastRenderedPageBreak/>
              <w:t>Приложение 13</w:t>
            </w:r>
          </w:p>
        </w:tc>
      </w:tr>
      <w:tr w:rsidR="00831438" w:rsidRPr="00831438" w:rsidTr="00831438">
        <w:trPr>
          <w:trHeight w:val="315"/>
        </w:trPr>
        <w:tc>
          <w:tcPr>
            <w:tcW w:w="10323" w:type="dxa"/>
            <w:gridSpan w:val="7"/>
            <w:tcBorders>
              <w:top w:val="nil"/>
              <w:left w:val="nil"/>
              <w:bottom w:val="nil"/>
              <w:right w:val="nil"/>
            </w:tcBorders>
            <w:shd w:val="clear" w:color="auto" w:fill="auto"/>
            <w:noWrap/>
            <w:vAlign w:val="bottom"/>
            <w:hideMark/>
          </w:tcPr>
          <w:p w:rsidR="00831438" w:rsidRPr="00831438" w:rsidRDefault="00831438" w:rsidP="00831438">
            <w:pPr>
              <w:overflowPunct/>
              <w:autoSpaceDE/>
              <w:autoSpaceDN/>
              <w:adjustRightInd/>
              <w:jc w:val="right"/>
              <w:textAlignment w:val="auto"/>
              <w:rPr>
                <w:sz w:val="24"/>
                <w:szCs w:val="24"/>
              </w:rPr>
            </w:pPr>
            <w:r w:rsidRPr="00831438">
              <w:rPr>
                <w:sz w:val="24"/>
                <w:szCs w:val="24"/>
              </w:rPr>
              <w:t>к решению Собрания депутатов</w:t>
            </w:r>
          </w:p>
        </w:tc>
      </w:tr>
      <w:tr w:rsidR="00831438" w:rsidRPr="00831438" w:rsidTr="00831438">
        <w:trPr>
          <w:trHeight w:val="315"/>
        </w:trPr>
        <w:tc>
          <w:tcPr>
            <w:tcW w:w="10323" w:type="dxa"/>
            <w:gridSpan w:val="7"/>
            <w:tcBorders>
              <w:top w:val="nil"/>
              <w:left w:val="nil"/>
              <w:bottom w:val="nil"/>
              <w:right w:val="nil"/>
            </w:tcBorders>
            <w:shd w:val="clear" w:color="auto" w:fill="auto"/>
            <w:noWrap/>
            <w:vAlign w:val="bottom"/>
            <w:hideMark/>
          </w:tcPr>
          <w:p w:rsidR="00831438" w:rsidRPr="00831438" w:rsidRDefault="00831438" w:rsidP="00831438">
            <w:pPr>
              <w:overflowPunct/>
              <w:autoSpaceDE/>
              <w:autoSpaceDN/>
              <w:adjustRightInd/>
              <w:jc w:val="right"/>
              <w:textAlignment w:val="auto"/>
              <w:rPr>
                <w:sz w:val="24"/>
                <w:szCs w:val="24"/>
              </w:rPr>
            </w:pPr>
            <w:r w:rsidRPr="00831438">
              <w:rPr>
                <w:sz w:val="24"/>
                <w:szCs w:val="24"/>
              </w:rPr>
              <w:t>Алексеевского сельского поселения</w:t>
            </w:r>
          </w:p>
        </w:tc>
      </w:tr>
      <w:tr w:rsidR="00831438" w:rsidRPr="00831438" w:rsidTr="00831438">
        <w:trPr>
          <w:trHeight w:val="315"/>
        </w:trPr>
        <w:tc>
          <w:tcPr>
            <w:tcW w:w="10323" w:type="dxa"/>
            <w:gridSpan w:val="7"/>
            <w:tcBorders>
              <w:top w:val="nil"/>
              <w:left w:val="nil"/>
              <w:bottom w:val="nil"/>
              <w:right w:val="nil"/>
            </w:tcBorders>
            <w:shd w:val="clear" w:color="auto" w:fill="auto"/>
            <w:noWrap/>
            <w:vAlign w:val="center"/>
            <w:hideMark/>
          </w:tcPr>
          <w:p w:rsidR="00831438" w:rsidRPr="00831438" w:rsidRDefault="00831438" w:rsidP="00831438">
            <w:pPr>
              <w:overflowPunct/>
              <w:autoSpaceDE/>
              <w:autoSpaceDN/>
              <w:adjustRightInd/>
              <w:jc w:val="right"/>
              <w:textAlignment w:val="auto"/>
              <w:rPr>
                <w:sz w:val="24"/>
                <w:szCs w:val="24"/>
              </w:rPr>
            </w:pPr>
            <w:r w:rsidRPr="00831438">
              <w:rPr>
                <w:sz w:val="24"/>
                <w:szCs w:val="24"/>
              </w:rPr>
              <w:t>"О бюджете Алексеевского сельского поселения</w:t>
            </w:r>
          </w:p>
        </w:tc>
      </w:tr>
      <w:tr w:rsidR="00831438" w:rsidRPr="00831438" w:rsidTr="00831438">
        <w:trPr>
          <w:trHeight w:val="315"/>
        </w:trPr>
        <w:tc>
          <w:tcPr>
            <w:tcW w:w="10323" w:type="dxa"/>
            <w:gridSpan w:val="7"/>
            <w:tcBorders>
              <w:top w:val="nil"/>
              <w:left w:val="nil"/>
              <w:bottom w:val="nil"/>
              <w:right w:val="nil"/>
            </w:tcBorders>
            <w:shd w:val="clear" w:color="auto" w:fill="auto"/>
            <w:noWrap/>
            <w:vAlign w:val="bottom"/>
            <w:hideMark/>
          </w:tcPr>
          <w:p w:rsidR="00831438" w:rsidRPr="00831438" w:rsidRDefault="00831438" w:rsidP="00831438">
            <w:pPr>
              <w:overflowPunct/>
              <w:autoSpaceDE/>
              <w:autoSpaceDN/>
              <w:adjustRightInd/>
              <w:jc w:val="right"/>
              <w:textAlignment w:val="auto"/>
              <w:rPr>
                <w:sz w:val="24"/>
                <w:szCs w:val="24"/>
              </w:rPr>
            </w:pPr>
            <w:r w:rsidRPr="00831438">
              <w:rPr>
                <w:sz w:val="24"/>
                <w:szCs w:val="24"/>
              </w:rPr>
              <w:t>Матвеево-Курганского района на 2014 год</w:t>
            </w:r>
          </w:p>
        </w:tc>
      </w:tr>
      <w:tr w:rsidR="00831438" w:rsidRPr="00831438" w:rsidTr="00831438">
        <w:trPr>
          <w:trHeight w:val="315"/>
        </w:trPr>
        <w:tc>
          <w:tcPr>
            <w:tcW w:w="10323" w:type="dxa"/>
            <w:gridSpan w:val="7"/>
            <w:tcBorders>
              <w:top w:val="nil"/>
              <w:left w:val="nil"/>
              <w:bottom w:val="nil"/>
              <w:right w:val="nil"/>
            </w:tcBorders>
            <w:shd w:val="clear" w:color="auto" w:fill="auto"/>
            <w:noWrap/>
            <w:vAlign w:val="center"/>
            <w:hideMark/>
          </w:tcPr>
          <w:p w:rsidR="00831438" w:rsidRPr="00831438" w:rsidRDefault="00831438" w:rsidP="00831438">
            <w:pPr>
              <w:overflowPunct/>
              <w:autoSpaceDE/>
              <w:autoSpaceDN/>
              <w:adjustRightInd/>
              <w:jc w:val="right"/>
              <w:textAlignment w:val="auto"/>
              <w:rPr>
                <w:sz w:val="24"/>
                <w:szCs w:val="24"/>
              </w:rPr>
            </w:pPr>
            <w:r w:rsidRPr="00831438">
              <w:rPr>
                <w:sz w:val="24"/>
                <w:szCs w:val="24"/>
              </w:rPr>
              <w:t>и на плановый период 2015 и 2016 годов"</w:t>
            </w:r>
          </w:p>
        </w:tc>
      </w:tr>
      <w:tr w:rsidR="00831438" w:rsidRPr="00831438" w:rsidTr="00831438">
        <w:trPr>
          <w:trHeight w:val="315"/>
        </w:trPr>
        <w:tc>
          <w:tcPr>
            <w:tcW w:w="5280" w:type="dxa"/>
            <w:tcBorders>
              <w:top w:val="nil"/>
              <w:left w:val="nil"/>
              <w:bottom w:val="nil"/>
              <w:right w:val="nil"/>
            </w:tcBorders>
            <w:shd w:val="clear" w:color="auto" w:fill="auto"/>
            <w:noWrap/>
            <w:vAlign w:val="center"/>
            <w:hideMark/>
          </w:tcPr>
          <w:p w:rsidR="00831438" w:rsidRPr="00831438" w:rsidRDefault="00831438" w:rsidP="00831438">
            <w:pPr>
              <w:overflowPunct/>
              <w:autoSpaceDE/>
              <w:autoSpaceDN/>
              <w:adjustRightInd/>
              <w:jc w:val="right"/>
              <w:textAlignment w:val="auto"/>
              <w:rPr>
                <w:sz w:val="24"/>
                <w:szCs w:val="24"/>
              </w:rPr>
            </w:pPr>
          </w:p>
        </w:tc>
        <w:tc>
          <w:tcPr>
            <w:tcW w:w="5043" w:type="dxa"/>
            <w:gridSpan w:val="6"/>
            <w:tcBorders>
              <w:top w:val="nil"/>
              <w:left w:val="nil"/>
              <w:bottom w:val="nil"/>
              <w:right w:val="nil"/>
            </w:tcBorders>
            <w:shd w:val="clear" w:color="auto" w:fill="auto"/>
            <w:noWrap/>
            <w:vAlign w:val="bottom"/>
            <w:hideMark/>
          </w:tcPr>
          <w:p w:rsidR="00831438" w:rsidRPr="00831438" w:rsidRDefault="00831438" w:rsidP="00831438">
            <w:pPr>
              <w:overflowPunct/>
              <w:autoSpaceDE/>
              <w:autoSpaceDN/>
              <w:adjustRightInd/>
              <w:jc w:val="right"/>
              <w:textAlignment w:val="auto"/>
              <w:rPr>
                <w:sz w:val="24"/>
                <w:szCs w:val="24"/>
              </w:rPr>
            </w:pPr>
            <w:r w:rsidRPr="00831438">
              <w:rPr>
                <w:sz w:val="24"/>
                <w:szCs w:val="24"/>
              </w:rPr>
              <w:t>от _.11.2013 №_</w:t>
            </w:r>
          </w:p>
        </w:tc>
      </w:tr>
      <w:tr w:rsidR="00831438" w:rsidRPr="00831438" w:rsidTr="00831438">
        <w:trPr>
          <w:trHeight w:val="315"/>
        </w:trPr>
        <w:tc>
          <w:tcPr>
            <w:tcW w:w="5280" w:type="dxa"/>
            <w:tcBorders>
              <w:top w:val="nil"/>
              <w:left w:val="nil"/>
              <w:bottom w:val="nil"/>
              <w:right w:val="nil"/>
            </w:tcBorders>
            <w:shd w:val="clear" w:color="auto" w:fill="auto"/>
            <w:vAlign w:val="bottom"/>
            <w:hideMark/>
          </w:tcPr>
          <w:p w:rsidR="00831438" w:rsidRPr="00831438" w:rsidRDefault="00831438" w:rsidP="00831438">
            <w:pPr>
              <w:overflowPunct/>
              <w:autoSpaceDE/>
              <w:autoSpaceDN/>
              <w:adjustRightInd/>
              <w:textAlignment w:val="auto"/>
              <w:rPr>
                <w:sz w:val="24"/>
                <w:szCs w:val="24"/>
              </w:rPr>
            </w:pPr>
          </w:p>
        </w:tc>
        <w:tc>
          <w:tcPr>
            <w:tcW w:w="1180" w:type="dxa"/>
            <w:tcBorders>
              <w:top w:val="nil"/>
              <w:left w:val="nil"/>
              <w:bottom w:val="nil"/>
              <w:right w:val="nil"/>
            </w:tcBorders>
            <w:shd w:val="clear" w:color="auto" w:fill="auto"/>
            <w:noWrap/>
            <w:vAlign w:val="center"/>
            <w:hideMark/>
          </w:tcPr>
          <w:p w:rsidR="00831438" w:rsidRPr="00831438" w:rsidRDefault="00831438" w:rsidP="00831438">
            <w:pPr>
              <w:overflowPunct/>
              <w:autoSpaceDE/>
              <w:autoSpaceDN/>
              <w:adjustRightInd/>
              <w:jc w:val="right"/>
              <w:textAlignment w:val="auto"/>
              <w:rPr>
                <w:sz w:val="24"/>
                <w:szCs w:val="24"/>
              </w:rPr>
            </w:pPr>
          </w:p>
        </w:tc>
        <w:tc>
          <w:tcPr>
            <w:tcW w:w="640" w:type="dxa"/>
            <w:tcBorders>
              <w:top w:val="nil"/>
              <w:left w:val="nil"/>
              <w:bottom w:val="nil"/>
              <w:right w:val="nil"/>
            </w:tcBorders>
            <w:shd w:val="clear" w:color="auto" w:fill="auto"/>
            <w:noWrap/>
            <w:vAlign w:val="center"/>
            <w:hideMark/>
          </w:tcPr>
          <w:p w:rsidR="00831438" w:rsidRPr="00831438" w:rsidRDefault="00831438" w:rsidP="00831438">
            <w:pPr>
              <w:overflowPunct/>
              <w:autoSpaceDE/>
              <w:autoSpaceDN/>
              <w:adjustRightInd/>
              <w:jc w:val="right"/>
              <w:textAlignment w:val="auto"/>
              <w:rPr>
                <w:sz w:val="24"/>
                <w:szCs w:val="24"/>
              </w:rPr>
            </w:pPr>
          </w:p>
        </w:tc>
        <w:tc>
          <w:tcPr>
            <w:tcW w:w="640" w:type="dxa"/>
            <w:tcBorders>
              <w:top w:val="nil"/>
              <w:left w:val="nil"/>
              <w:bottom w:val="nil"/>
              <w:right w:val="nil"/>
            </w:tcBorders>
            <w:shd w:val="clear" w:color="auto" w:fill="auto"/>
            <w:noWrap/>
            <w:vAlign w:val="center"/>
            <w:hideMark/>
          </w:tcPr>
          <w:p w:rsidR="00831438" w:rsidRPr="00831438" w:rsidRDefault="00831438" w:rsidP="00831438">
            <w:pPr>
              <w:overflowPunct/>
              <w:autoSpaceDE/>
              <w:autoSpaceDN/>
              <w:adjustRightInd/>
              <w:jc w:val="right"/>
              <w:textAlignment w:val="auto"/>
              <w:rPr>
                <w:sz w:val="24"/>
                <w:szCs w:val="24"/>
              </w:rPr>
            </w:pPr>
          </w:p>
        </w:tc>
        <w:tc>
          <w:tcPr>
            <w:tcW w:w="580" w:type="dxa"/>
            <w:tcBorders>
              <w:top w:val="nil"/>
              <w:left w:val="nil"/>
              <w:bottom w:val="nil"/>
              <w:right w:val="nil"/>
            </w:tcBorders>
            <w:shd w:val="clear" w:color="auto" w:fill="auto"/>
            <w:noWrap/>
            <w:vAlign w:val="center"/>
            <w:hideMark/>
          </w:tcPr>
          <w:p w:rsidR="00831438" w:rsidRPr="00831438" w:rsidRDefault="00831438" w:rsidP="00831438">
            <w:pPr>
              <w:overflowPunct/>
              <w:autoSpaceDE/>
              <w:autoSpaceDN/>
              <w:adjustRightInd/>
              <w:jc w:val="right"/>
              <w:textAlignment w:val="auto"/>
              <w:rPr>
                <w:sz w:val="24"/>
                <w:szCs w:val="24"/>
              </w:rPr>
            </w:pPr>
          </w:p>
        </w:tc>
        <w:tc>
          <w:tcPr>
            <w:tcW w:w="1022" w:type="dxa"/>
            <w:tcBorders>
              <w:top w:val="nil"/>
              <w:left w:val="nil"/>
              <w:bottom w:val="nil"/>
              <w:right w:val="nil"/>
            </w:tcBorders>
            <w:shd w:val="clear" w:color="auto" w:fill="auto"/>
            <w:noWrap/>
            <w:vAlign w:val="center"/>
            <w:hideMark/>
          </w:tcPr>
          <w:p w:rsidR="00831438" w:rsidRPr="00831438" w:rsidRDefault="00831438" w:rsidP="00831438">
            <w:pPr>
              <w:overflowPunct/>
              <w:autoSpaceDE/>
              <w:autoSpaceDN/>
              <w:adjustRightInd/>
              <w:jc w:val="right"/>
              <w:textAlignment w:val="auto"/>
              <w:rPr>
                <w:sz w:val="24"/>
                <w:szCs w:val="24"/>
              </w:rPr>
            </w:pPr>
          </w:p>
        </w:tc>
        <w:tc>
          <w:tcPr>
            <w:tcW w:w="981" w:type="dxa"/>
            <w:tcBorders>
              <w:top w:val="nil"/>
              <w:left w:val="nil"/>
              <w:bottom w:val="nil"/>
              <w:right w:val="nil"/>
            </w:tcBorders>
            <w:shd w:val="clear" w:color="auto" w:fill="auto"/>
            <w:noWrap/>
            <w:vAlign w:val="center"/>
            <w:hideMark/>
          </w:tcPr>
          <w:p w:rsidR="00831438" w:rsidRPr="00831438" w:rsidRDefault="00831438" w:rsidP="00831438">
            <w:pPr>
              <w:overflowPunct/>
              <w:autoSpaceDE/>
              <w:autoSpaceDN/>
              <w:adjustRightInd/>
              <w:jc w:val="right"/>
              <w:textAlignment w:val="auto"/>
              <w:rPr>
                <w:sz w:val="24"/>
                <w:szCs w:val="24"/>
              </w:rPr>
            </w:pPr>
          </w:p>
        </w:tc>
      </w:tr>
      <w:tr w:rsidR="00831438" w:rsidRPr="00831438" w:rsidTr="00831438">
        <w:trPr>
          <w:trHeight w:val="315"/>
        </w:trPr>
        <w:tc>
          <w:tcPr>
            <w:tcW w:w="10323" w:type="dxa"/>
            <w:gridSpan w:val="7"/>
            <w:tcBorders>
              <w:top w:val="nil"/>
              <w:left w:val="nil"/>
              <w:bottom w:val="nil"/>
              <w:right w:val="nil"/>
            </w:tcBorders>
            <w:shd w:val="clear" w:color="auto" w:fill="auto"/>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Распределение бюджетных ассигнований по целевым статьям (муниципальным</w:t>
            </w:r>
          </w:p>
        </w:tc>
      </w:tr>
      <w:tr w:rsidR="00831438" w:rsidRPr="00831438" w:rsidTr="00831438">
        <w:trPr>
          <w:trHeight w:val="300"/>
        </w:trPr>
        <w:tc>
          <w:tcPr>
            <w:tcW w:w="10323" w:type="dxa"/>
            <w:gridSpan w:val="7"/>
            <w:tcBorders>
              <w:top w:val="nil"/>
              <w:left w:val="nil"/>
              <w:bottom w:val="nil"/>
              <w:right w:val="nil"/>
            </w:tcBorders>
            <w:shd w:val="clear" w:color="auto" w:fill="auto"/>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программам и непрограммным направлениям деятельности), группам и подгруппам</w:t>
            </w:r>
          </w:p>
        </w:tc>
      </w:tr>
      <w:tr w:rsidR="00831438" w:rsidRPr="00831438" w:rsidTr="00831438">
        <w:trPr>
          <w:trHeight w:val="300"/>
        </w:trPr>
        <w:tc>
          <w:tcPr>
            <w:tcW w:w="10323" w:type="dxa"/>
            <w:gridSpan w:val="7"/>
            <w:tcBorders>
              <w:top w:val="nil"/>
              <w:left w:val="nil"/>
              <w:bottom w:val="nil"/>
              <w:right w:val="nil"/>
            </w:tcBorders>
            <w:shd w:val="clear" w:color="auto" w:fill="auto"/>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 xml:space="preserve"> видов расходов, разделам, подразделам классификации расходов бюджетов </w:t>
            </w:r>
          </w:p>
        </w:tc>
      </w:tr>
      <w:tr w:rsidR="00831438" w:rsidRPr="00831438" w:rsidTr="00831438">
        <w:trPr>
          <w:trHeight w:val="315"/>
        </w:trPr>
        <w:tc>
          <w:tcPr>
            <w:tcW w:w="10323" w:type="dxa"/>
            <w:gridSpan w:val="7"/>
            <w:tcBorders>
              <w:top w:val="nil"/>
              <w:left w:val="nil"/>
              <w:bottom w:val="nil"/>
              <w:right w:val="nil"/>
            </w:tcBorders>
            <w:shd w:val="clear" w:color="auto" w:fill="auto"/>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 xml:space="preserve">на плановый период 2015 и 2016 годов </w:t>
            </w:r>
          </w:p>
        </w:tc>
      </w:tr>
      <w:tr w:rsidR="00831438" w:rsidRPr="00831438" w:rsidTr="00831438">
        <w:trPr>
          <w:trHeight w:val="315"/>
        </w:trPr>
        <w:tc>
          <w:tcPr>
            <w:tcW w:w="5280" w:type="dxa"/>
            <w:tcBorders>
              <w:top w:val="nil"/>
              <w:left w:val="nil"/>
              <w:bottom w:val="nil"/>
              <w:right w:val="nil"/>
            </w:tcBorders>
            <w:shd w:val="clear" w:color="auto" w:fill="auto"/>
            <w:vAlign w:val="center"/>
            <w:hideMark/>
          </w:tcPr>
          <w:p w:rsidR="00831438" w:rsidRPr="00831438" w:rsidRDefault="00831438" w:rsidP="00831438">
            <w:pPr>
              <w:overflowPunct/>
              <w:autoSpaceDE/>
              <w:autoSpaceDN/>
              <w:adjustRightInd/>
              <w:jc w:val="center"/>
              <w:textAlignment w:val="auto"/>
              <w:rPr>
                <w:b/>
                <w:bCs/>
                <w:sz w:val="24"/>
                <w:szCs w:val="24"/>
              </w:rPr>
            </w:pPr>
          </w:p>
        </w:tc>
        <w:tc>
          <w:tcPr>
            <w:tcW w:w="1180" w:type="dxa"/>
            <w:tcBorders>
              <w:top w:val="nil"/>
              <w:left w:val="nil"/>
              <w:bottom w:val="nil"/>
              <w:right w:val="nil"/>
            </w:tcBorders>
            <w:shd w:val="clear" w:color="auto" w:fill="auto"/>
            <w:vAlign w:val="center"/>
            <w:hideMark/>
          </w:tcPr>
          <w:p w:rsidR="00831438" w:rsidRPr="00831438" w:rsidRDefault="00831438" w:rsidP="00831438">
            <w:pPr>
              <w:overflowPunct/>
              <w:autoSpaceDE/>
              <w:autoSpaceDN/>
              <w:adjustRightInd/>
              <w:jc w:val="center"/>
              <w:textAlignment w:val="auto"/>
              <w:rPr>
                <w:b/>
                <w:bCs/>
                <w:sz w:val="24"/>
                <w:szCs w:val="24"/>
              </w:rPr>
            </w:pPr>
          </w:p>
        </w:tc>
        <w:tc>
          <w:tcPr>
            <w:tcW w:w="640" w:type="dxa"/>
            <w:tcBorders>
              <w:top w:val="nil"/>
              <w:left w:val="nil"/>
              <w:bottom w:val="nil"/>
              <w:right w:val="nil"/>
            </w:tcBorders>
            <w:shd w:val="clear" w:color="auto" w:fill="auto"/>
            <w:vAlign w:val="center"/>
            <w:hideMark/>
          </w:tcPr>
          <w:p w:rsidR="00831438" w:rsidRPr="00831438" w:rsidRDefault="00831438" w:rsidP="00831438">
            <w:pPr>
              <w:overflowPunct/>
              <w:autoSpaceDE/>
              <w:autoSpaceDN/>
              <w:adjustRightInd/>
              <w:jc w:val="center"/>
              <w:textAlignment w:val="auto"/>
              <w:rPr>
                <w:b/>
                <w:bCs/>
                <w:sz w:val="24"/>
                <w:szCs w:val="24"/>
              </w:rPr>
            </w:pPr>
          </w:p>
        </w:tc>
        <w:tc>
          <w:tcPr>
            <w:tcW w:w="640" w:type="dxa"/>
            <w:tcBorders>
              <w:top w:val="nil"/>
              <w:left w:val="nil"/>
              <w:bottom w:val="nil"/>
              <w:right w:val="nil"/>
            </w:tcBorders>
            <w:shd w:val="clear" w:color="auto" w:fill="auto"/>
            <w:vAlign w:val="center"/>
            <w:hideMark/>
          </w:tcPr>
          <w:p w:rsidR="00831438" w:rsidRPr="00831438" w:rsidRDefault="00831438" w:rsidP="00831438">
            <w:pPr>
              <w:overflowPunct/>
              <w:autoSpaceDE/>
              <w:autoSpaceDN/>
              <w:adjustRightInd/>
              <w:jc w:val="center"/>
              <w:textAlignment w:val="auto"/>
              <w:rPr>
                <w:b/>
                <w:bCs/>
                <w:sz w:val="24"/>
                <w:szCs w:val="24"/>
              </w:rPr>
            </w:pPr>
          </w:p>
        </w:tc>
        <w:tc>
          <w:tcPr>
            <w:tcW w:w="580" w:type="dxa"/>
            <w:tcBorders>
              <w:top w:val="nil"/>
              <w:left w:val="nil"/>
              <w:bottom w:val="nil"/>
              <w:right w:val="nil"/>
            </w:tcBorders>
            <w:shd w:val="clear" w:color="auto" w:fill="auto"/>
            <w:vAlign w:val="center"/>
            <w:hideMark/>
          </w:tcPr>
          <w:p w:rsidR="00831438" w:rsidRPr="00831438" w:rsidRDefault="00831438" w:rsidP="00831438">
            <w:pPr>
              <w:overflowPunct/>
              <w:autoSpaceDE/>
              <w:autoSpaceDN/>
              <w:adjustRightInd/>
              <w:jc w:val="center"/>
              <w:textAlignment w:val="auto"/>
              <w:rPr>
                <w:b/>
                <w:bCs/>
                <w:sz w:val="24"/>
                <w:szCs w:val="24"/>
              </w:rPr>
            </w:pPr>
          </w:p>
        </w:tc>
        <w:tc>
          <w:tcPr>
            <w:tcW w:w="1022" w:type="dxa"/>
            <w:tcBorders>
              <w:top w:val="nil"/>
              <w:left w:val="nil"/>
              <w:bottom w:val="nil"/>
              <w:right w:val="nil"/>
            </w:tcBorders>
            <w:shd w:val="clear" w:color="auto" w:fill="auto"/>
            <w:vAlign w:val="center"/>
            <w:hideMark/>
          </w:tcPr>
          <w:p w:rsidR="00831438" w:rsidRPr="00831438" w:rsidRDefault="00831438" w:rsidP="00831438">
            <w:pPr>
              <w:overflowPunct/>
              <w:autoSpaceDE/>
              <w:autoSpaceDN/>
              <w:adjustRightInd/>
              <w:jc w:val="center"/>
              <w:textAlignment w:val="auto"/>
              <w:rPr>
                <w:b/>
                <w:bCs/>
                <w:sz w:val="24"/>
                <w:szCs w:val="24"/>
              </w:rPr>
            </w:pPr>
          </w:p>
        </w:tc>
        <w:tc>
          <w:tcPr>
            <w:tcW w:w="981" w:type="dxa"/>
            <w:tcBorders>
              <w:top w:val="nil"/>
              <w:left w:val="nil"/>
              <w:bottom w:val="nil"/>
              <w:right w:val="nil"/>
            </w:tcBorders>
            <w:shd w:val="clear" w:color="auto" w:fill="auto"/>
            <w:vAlign w:val="center"/>
            <w:hideMark/>
          </w:tcPr>
          <w:p w:rsidR="00831438" w:rsidRPr="00831438" w:rsidRDefault="00831438" w:rsidP="00831438">
            <w:pPr>
              <w:overflowPunct/>
              <w:autoSpaceDE/>
              <w:autoSpaceDN/>
              <w:adjustRightInd/>
              <w:jc w:val="center"/>
              <w:textAlignment w:val="auto"/>
              <w:rPr>
                <w:b/>
                <w:bCs/>
                <w:sz w:val="24"/>
                <w:szCs w:val="24"/>
              </w:rPr>
            </w:pPr>
          </w:p>
        </w:tc>
      </w:tr>
      <w:tr w:rsidR="00831438" w:rsidRPr="00831438" w:rsidTr="00831438">
        <w:trPr>
          <w:trHeight w:val="315"/>
        </w:trPr>
        <w:tc>
          <w:tcPr>
            <w:tcW w:w="5280" w:type="dxa"/>
            <w:tcBorders>
              <w:top w:val="nil"/>
              <w:left w:val="nil"/>
              <w:bottom w:val="nil"/>
              <w:right w:val="nil"/>
            </w:tcBorders>
            <w:shd w:val="clear" w:color="auto" w:fill="auto"/>
            <w:vAlign w:val="bottom"/>
            <w:hideMark/>
          </w:tcPr>
          <w:p w:rsidR="00831438" w:rsidRPr="00831438" w:rsidRDefault="00831438" w:rsidP="00831438">
            <w:pPr>
              <w:overflowPunct/>
              <w:autoSpaceDE/>
              <w:autoSpaceDN/>
              <w:adjustRightInd/>
              <w:textAlignment w:val="auto"/>
              <w:rPr>
                <w:sz w:val="24"/>
                <w:szCs w:val="24"/>
              </w:rPr>
            </w:pPr>
          </w:p>
        </w:tc>
        <w:tc>
          <w:tcPr>
            <w:tcW w:w="1180" w:type="dxa"/>
            <w:tcBorders>
              <w:top w:val="nil"/>
              <w:left w:val="nil"/>
              <w:bottom w:val="nil"/>
              <w:right w:val="nil"/>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p>
        </w:tc>
        <w:tc>
          <w:tcPr>
            <w:tcW w:w="640" w:type="dxa"/>
            <w:tcBorders>
              <w:top w:val="nil"/>
              <w:left w:val="nil"/>
              <w:bottom w:val="nil"/>
              <w:right w:val="nil"/>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p>
        </w:tc>
        <w:tc>
          <w:tcPr>
            <w:tcW w:w="640" w:type="dxa"/>
            <w:tcBorders>
              <w:top w:val="nil"/>
              <w:left w:val="nil"/>
              <w:bottom w:val="nil"/>
              <w:right w:val="nil"/>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p>
        </w:tc>
        <w:tc>
          <w:tcPr>
            <w:tcW w:w="2583" w:type="dxa"/>
            <w:gridSpan w:val="3"/>
            <w:tcBorders>
              <w:top w:val="nil"/>
              <w:left w:val="nil"/>
              <w:bottom w:val="nil"/>
              <w:right w:val="nil"/>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(тыс. рублей)</w:t>
            </w:r>
          </w:p>
        </w:tc>
      </w:tr>
      <w:tr w:rsidR="00831438" w:rsidRPr="00831438" w:rsidTr="00831438">
        <w:trPr>
          <w:trHeight w:val="315"/>
        </w:trPr>
        <w:tc>
          <w:tcPr>
            <w:tcW w:w="5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Наименование</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ЦСР</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ВР</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Рз</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ПР</w:t>
            </w:r>
          </w:p>
        </w:tc>
        <w:tc>
          <w:tcPr>
            <w:tcW w:w="200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Плановый период</w:t>
            </w:r>
          </w:p>
        </w:tc>
      </w:tr>
      <w:tr w:rsidR="00831438" w:rsidRPr="00831438" w:rsidTr="00831438">
        <w:trPr>
          <w:trHeight w:val="630"/>
        </w:trPr>
        <w:tc>
          <w:tcPr>
            <w:tcW w:w="5280" w:type="dxa"/>
            <w:vMerge/>
            <w:tcBorders>
              <w:top w:val="single" w:sz="4" w:space="0" w:color="auto"/>
              <w:left w:val="single" w:sz="4" w:space="0" w:color="auto"/>
              <w:bottom w:val="single" w:sz="4" w:space="0" w:color="000000"/>
              <w:right w:val="single" w:sz="4" w:space="0" w:color="auto"/>
            </w:tcBorders>
            <w:vAlign w:val="center"/>
            <w:hideMark/>
          </w:tcPr>
          <w:p w:rsidR="00831438" w:rsidRPr="00831438" w:rsidRDefault="00831438" w:rsidP="00831438">
            <w:pPr>
              <w:overflowPunct/>
              <w:autoSpaceDE/>
              <w:autoSpaceDN/>
              <w:adjustRightInd/>
              <w:textAlignment w:val="auto"/>
              <w:rPr>
                <w:b/>
                <w:bCs/>
                <w:sz w:val="24"/>
                <w:szCs w:val="24"/>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831438" w:rsidRPr="00831438" w:rsidRDefault="00831438" w:rsidP="00831438">
            <w:pPr>
              <w:overflowPunct/>
              <w:autoSpaceDE/>
              <w:autoSpaceDN/>
              <w:adjustRightInd/>
              <w:textAlignment w:val="auto"/>
              <w:rPr>
                <w:b/>
                <w:bCs/>
                <w:sz w:val="24"/>
                <w:szCs w:val="24"/>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831438" w:rsidRPr="00831438" w:rsidRDefault="00831438" w:rsidP="00831438">
            <w:pPr>
              <w:overflowPunct/>
              <w:autoSpaceDE/>
              <w:autoSpaceDN/>
              <w:adjustRightInd/>
              <w:textAlignment w:val="auto"/>
              <w:rPr>
                <w:b/>
                <w:bCs/>
                <w:sz w:val="24"/>
                <w:szCs w:val="24"/>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831438" w:rsidRPr="00831438" w:rsidRDefault="00831438" w:rsidP="00831438">
            <w:pPr>
              <w:overflowPunct/>
              <w:autoSpaceDE/>
              <w:autoSpaceDN/>
              <w:adjustRightInd/>
              <w:textAlignment w:val="auto"/>
              <w:rPr>
                <w:b/>
                <w:bCs/>
                <w:sz w:val="24"/>
                <w:szCs w:val="24"/>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831438" w:rsidRPr="00831438" w:rsidRDefault="00831438" w:rsidP="00831438">
            <w:pPr>
              <w:overflowPunct/>
              <w:autoSpaceDE/>
              <w:autoSpaceDN/>
              <w:adjustRightInd/>
              <w:textAlignment w:val="auto"/>
              <w:rPr>
                <w:b/>
                <w:bCs/>
                <w:sz w:val="24"/>
                <w:szCs w:val="24"/>
              </w:rPr>
            </w:pP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2015 год</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2016 год</w:t>
            </w:r>
          </w:p>
        </w:tc>
      </w:tr>
      <w:tr w:rsidR="00831438" w:rsidRPr="00831438" w:rsidTr="00831438">
        <w:trPr>
          <w:trHeight w:val="39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3</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4</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5</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6</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7</w:t>
            </w:r>
          </w:p>
        </w:tc>
      </w:tr>
      <w:tr w:rsidR="00831438" w:rsidRPr="00831438" w:rsidTr="00831438">
        <w:trPr>
          <w:trHeight w:val="49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ВСЕГО</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14385,4</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14851,3</w:t>
            </w:r>
          </w:p>
        </w:tc>
      </w:tr>
      <w:tr w:rsidR="00831438" w:rsidRPr="00831438" w:rsidTr="00831438">
        <w:trPr>
          <w:trHeight w:val="1293"/>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Муниципальная программа "Обеспечение качественными жилищно-коммунальными услугами населения Алексеевского сельского поселения"</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07 0 0000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1352,3</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1377,6</w:t>
            </w:r>
          </w:p>
        </w:tc>
      </w:tr>
      <w:tr w:rsidR="00831438" w:rsidRPr="00831438" w:rsidTr="00831438">
        <w:trPr>
          <w:trHeight w:val="207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Подпрограмма "Развитие коммунального хозяйства в Алексеевском сельском поселении" муниципальной программы "Обеспечение качественными жилищно-коммунальными услугами населения Алексеевского сельского поселения"</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07 1 0000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173,3</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173,3</w:t>
            </w:r>
          </w:p>
        </w:tc>
      </w:tr>
      <w:tr w:rsidR="00831438" w:rsidRPr="00831438" w:rsidTr="00831438">
        <w:trPr>
          <w:trHeight w:val="334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Расходы на содержание и ремонт объектов муниципальной собственности в рамках подпрограммы «Развитие коммунального хозяйства в Алексеевском сельском поселении»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07 1 2141</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02</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169,7</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169,7</w:t>
            </w:r>
          </w:p>
        </w:tc>
      </w:tr>
      <w:tr w:rsidR="00831438" w:rsidRPr="00831438" w:rsidTr="00831438">
        <w:trPr>
          <w:trHeight w:val="2830"/>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lastRenderedPageBreak/>
              <w:t>Расходы на содержание и ремонт объектов муниципальной собственности в рамках подпрограммы «Развитие коммунального хозяйства в Алексеевском сельском поселении» муниципальной программы «Обеспечение качественными жилищно-коммунальными услугами населения Алексеевского сельского поселения» (Уплата налогов, сборов иных платежей)</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07 1 2141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850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02</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3,6</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3,6</w:t>
            </w:r>
          </w:p>
        </w:tc>
      </w:tr>
      <w:tr w:rsidR="00831438" w:rsidRPr="00831438" w:rsidTr="00831438">
        <w:trPr>
          <w:trHeight w:val="1821"/>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Подпрограмма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07 2 0000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1179,0</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1204,3</w:t>
            </w:r>
          </w:p>
        </w:tc>
      </w:tr>
      <w:tr w:rsidR="00831438" w:rsidRPr="00831438" w:rsidTr="00831438">
        <w:trPr>
          <w:trHeight w:val="294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Расходы на содержание, ремонт уличного освещения в рамках подпрограммы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07 2 2142</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03</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958,2</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988,9</w:t>
            </w:r>
          </w:p>
        </w:tc>
      </w:tr>
      <w:tr w:rsidR="00831438" w:rsidRPr="00831438" w:rsidTr="00831438">
        <w:trPr>
          <w:trHeight w:val="340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 xml:space="preserve"> Расходы на текущий ремонт и содержание гражданских кладбищ, памятников воинам, погибшим в ВОВ в рамках подпрограммы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07 2 2143</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03</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50,0</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50,0</w:t>
            </w:r>
          </w:p>
        </w:tc>
      </w:tr>
      <w:tr w:rsidR="00831438" w:rsidRPr="00831438" w:rsidTr="00831438">
        <w:trPr>
          <w:trHeight w:val="321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Расходы на прочие мероприятия по благоустройству территории сельского поселения в рамках подпрограммы «Благоустройство территории Алексеевского сельского поселения» муниципальной программы «Обеспечение качественными жилищно-коммунальными услугами населения  Алексеевского сельского поселения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07 2 2144</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03</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170,8</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165,4</w:t>
            </w:r>
          </w:p>
        </w:tc>
      </w:tr>
      <w:tr w:rsidR="00831438" w:rsidRPr="00831438" w:rsidTr="00831438">
        <w:trPr>
          <w:trHeight w:val="1140"/>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lastRenderedPageBreak/>
              <w:t xml:space="preserve">Муниципальная программа «Обеспечение общественного порядка и противодействие преступности»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09 0 0000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10,6</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12,7</w:t>
            </w:r>
          </w:p>
        </w:tc>
      </w:tr>
      <w:tr w:rsidR="00831438" w:rsidRPr="00831438" w:rsidTr="00831438">
        <w:trPr>
          <w:trHeight w:val="186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 xml:space="preserve">Подпрограмма "Профилактика экстремизма, терроризма и преступности в Алексеевском сельском поселении" муниципальной программы «Обеспечение общественного порядка и противодействие преступности» </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09 1 0000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2,6</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2,7</w:t>
            </w:r>
          </w:p>
        </w:tc>
      </w:tr>
      <w:tr w:rsidR="00831438" w:rsidRPr="00831438" w:rsidTr="00831438">
        <w:trPr>
          <w:trHeight w:val="324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Осуществление информационно-пропагандистской деятельности, направленной на профилактику экстремизма, терроризма в рамках подпрограммы «Профилактика экстремизма, терроризма и преступности в Алексеевском сельском поселении» муниципальной программы «Обеспечение общественного порядка и противодействие преступности»   (Иные закупки товаров, работ и</w:t>
            </w:r>
            <w:r w:rsidRPr="00831438">
              <w:rPr>
                <w:sz w:val="22"/>
                <w:szCs w:val="22"/>
              </w:rPr>
              <w:t xml:space="preserve"> </w:t>
            </w:r>
            <w:r w:rsidRPr="00831438">
              <w:rPr>
                <w:sz w:val="24"/>
                <w:szCs w:val="24"/>
              </w:rPr>
              <w:t>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09 1 2150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09</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2,6</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2,7</w:t>
            </w:r>
          </w:p>
        </w:tc>
      </w:tr>
      <w:tr w:rsidR="00831438" w:rsidRPr="00831438" w:rsidTr="00831438">
        <w:trPr>
          <w:trHeight w:val="2040"/>
        </w:trPr>
        <w:tc>
          <w:tcPr>
            <w:tcW w:w="5280" w:type="dxa"/>
            <w:tcBorders>
              <w:top w:val="nil"/>
              <w:left w:val="single" w:sz="4" w:space="0" w:color="auto"/>
              <w:bottom w:val="nil"/>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 xml:space="preserve">Подпрограмма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 </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09 3 0000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8,0</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10,0</w:t>
            </w:r>
          </w:p>
        </w:tc>
      </w:tr>
      <w:tr w:rsidR="00831438" w:rsidRPr="00831438" w:rsidTr="00831438">
        <w:trPr>
          <w:trHeight w:val="3360"/>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Организация временного трудоустройства для несовершеннолетних граждан в возрасте от 14 до 18 лет в свободное от учебы время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09 3 2157</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03</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8,0</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10,0</w:t>
            </w:r>
          </w:p>
        </w:tc>
      </w:tr>
      <w:tr w:rsidR="00831438" w:rsidRPr="00831438" w:rsidTr="00831438">
        <w:trPr>
          <w:trHeight w:val="154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10 0 0000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267,0</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262,0</w:t>
            </w:r>
          </w:p>
        </w:tc>
      </w:tr>
      <w:tr w:rsidR="00831438" w:rsidRPr="00831438" w:rsidTr="00831438">
        <w:trPr>
          <w:trHeight w:val="177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10 1 0000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1,0</w:t>
            </w:r>
          </w:p>
        </w:tc>
        <w:tc>
          <w:tcPr>
            <w:tcW w:w="981"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1,0</w:t>
            </w:r>
          </w:p>
        </w:tc>
      </w:tr>
      <w:tr w:rsidR="00831438" w:rsidRPr="00831438" w:rsidTr="00831438">
        <w:trPr>
          <w:trHeight w:val="2835"/>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lastRenderedPageBreak/>
              <w:t>Мероприятия по обеспечению пожарной безопасности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10 1 2160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09</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1,0</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1,0</w:t>
            </w:r>
          </w:p>
        </w:tc>
      </w:tr>
      <w:tr w:rsidR="00831438" w:rsidRPr="00831438" w:rsidTr="00831438">
        <w:trPr>
          <w:trHeight w:val="202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Подпрограмма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10 2 0000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265,0</w:t>
            </w:r>
          </w:p>
        </w:tc>
        <w:tc>
          <w:tcPr>
            <w:tcW w:w="981"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260,0</w:t>
            </w:r>
          </w:p>
        </w:tc>
      </w:tr>
      <w:tr w:rsidR="00831438" w:rsidRPr="00831438" w:rsidTr="00831438">
        <w:trPr>
          <w:trHeight w:val="3183"/>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Мероприятия по обучению на курсах гражданской обороны и чрезвычайным ситуациям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10 2 2161</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09</w:t>
            </w:r>
          </w:p>
        </w:tc>
        <w:tc>
          <w:tcPr>
            <w:tcW w:w="1022"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9,0</w:t>
            </w:r>
          </w:p>
        </w:tc>
        <w:tc>
          <w:tcPr>
            <w:tcW w:w="981"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9,0</w:t>
            </w:r>
          </w:p>
        </w:tc>
      </w:tr>
      <w:tr w:rsidR="00831438" w:rsidRPr="00831438" w:rsidTr="00831438">
        <w:trPr>
          <w:trHeight w:val="303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10 2 2161</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09</w:t>
            </w:r>
          </w:p>
        </w:tc>
        <w:tc>
          <w:tcPr>
            <w:tcW w:w="1022"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20,0</w:t>
            </w:r>
          </w:p>
        </w:tc>
        <w:tc>
          <w:tcPr>
            <w:tcW w:w="981"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19,5</w:t>
            </w:r>
          </w:p>
        </w:tc>
      </w:tr>
      <w:tr w:rsidR="00831438" w:rsidRPr="00831438" w:rsidTr="00831438">
        <w:trPr>
          <w:trHeight w:val="369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Мероприятия по модернизации и поддержанию в готовности системы оповещения населения Алексеевского сельского поселения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10 2 2163</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09</w:t>
            </w:r>
          </w:p>
        </w:tc>
        <w:tc>
          <w:tcPr>
            <w:tcW w:w="1022"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6,0</w:t>
            </w:r>
          </w:p>
        </w:tc>
        <w:tc>
          <w:tcPr>
            <w:tcW w:w="981"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0,0</w:t>
            </w:r>
          </w:p>
        </w:tc>
      </w:tr>
      <w:tr w:rsidR="00831438" w:rsidRPr="00831438" w:rsidTr="00831438">
        <w:trPr>
          <w:trHeight w:val="3660"/>
        </w:trPr>
        <w:tc>
          <w:tcPr>
            <w:tcW w:w="5280" w:type="dxa"/>
            <w:tcBorders>
              <w:top w:val="single" w:sz="4" w:space="0" w:color="auto"/>
              <w:left w:val="single" w:sz="4" w:space="0" w:color="auto"/>
              <w:bottom w:val="single" w:sz="4" w:space="0" w:color="auto"/>
              <w:right w:val="single" w:sz="4" w:space="0" w:color="auto"/>
            </w:tcBorders>
            <w:shd w:val="clear" w:color="000000" w:fill="FFFFFF"/>
            <w:hideMark/>
          </w:tcPr>
          <w:p w:rsidR="00831438" w:rsidRPr="00831438" w:rsidRDefault="00831438" w:rsidP="00831438">
            <w:pPr>
              <w:overflowPunct/>
              <w:autoSpaceDE/>
              <w:autoSpaceDN/>
              <w:adjustRightInd/>
              <w:jc w:val="both"/>
              <w:textAlignment w:val="auto"/>
              <w:rPr>
                <w:sz w:val="24"/>
                <w:szCs w:val="24"/>
              </w:rPr>
            </w:pPr>
            <w:r w:rsidRPr="00831438">
              <w:rPr>
                <w:sz w:val="24"/>
                <w:szCs w:val="24"/>
              </w:rPr>
              <w:lastRenderedPageBreak/>
              <w:t xml:space="preserve"> Межбюджетные трансферты по осуществлению полномочий по созданию, содержанию и организации деятельности аварийно-спасательных служб и аварийно-спасательных формирований на территории сельского поселения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10 2 8502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540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09</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230,0</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231,5</w:t>
            </w:r>
          </w:p>
        </w:tc>
      </w:tr>
      <w:tr w:rsidR="00831438" w:rsidRPr="00831438" w:rsidTr="00831438">
        <w:trPr>
          <w:trHeight w:val="168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Подпрограмма "Обеспечение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10 3 0000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1,0</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1,0</w:t>
            </w:r>
          </w:p>
        </w:tc>
      </w:tr>
      <w:tr w:rsidR="00831438" w:rsidRPr="00831438" w:rsidTr="00831438">
        <w:trPr>
          <w:trHeight w:val="259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Мероприятия по обеспечению безопасности на воде в рамках подпрограммы «Обеспечение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10 3 2164</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03</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09</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1,0</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1,0</w:t>
            </w:r>
          </w:p>
        </w:tc>
      </w:tr>
      <w:tr w:rsidR="00831438" w:rsidRPr="00831438" w:rsidTr="00831438">
        <w:trPr>
          <w:trHeight w:val="63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Муниципальная программа "Развитие культуры"</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11 0 0000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4408,1</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4408,1</w:t>
            </w:r>
          </w:p>
        </w:tc>
      </w:tr>
      <w:tr w:rsidR="00831438" w:rsidRPr="00831438" w:rsidTr="00831438">
        <w:trPr>
          <w:trHeight w:val="945"/>
        </w:trPr>
        <w:tc>
          <w:tcPr>
            <w:tcW w:w="5280" w:type="dxa"/>
            <w:tcBorders>
              <w:top w:val="nil"/>
              <w:left w:val="single" w:sz="4" w:space="0" w:color="auto"/>
              <w:bottom w:val="nil"/>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Подпрограмма "Библиотечное обслуживание" муниципальной программы "Развитие культуры"</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11 1 0000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1002,3</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999,1</w:t>
            </w:r>
          </w:p>
        </w:tc>
      </w:tr>
      <w:tr w:rsidR="00831438" w:rsidRPr="00831438" w:rsidTr="00831438">
        <w:trPr>
          <w:trHeight w:val="1761"/>
        </w:trPr>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831438" w:rsidRPr="00831438" w:rsidRDefault="00831438" w:rsidP="00831438">
            <w:pPr>
              <w:overflowPunct/>
              <w:autoSpaceDE/>
              <w:autoSpaceDN/>
              <w:adjustRightInd/>
              <w:jc w:val="both"/>
              <w:textAlignment w:val="auto"/>
              <w:rPr>
                <w:sz w:val="24"/>
                <w:szCs w:val="24"/>
              </w:rPr>
            </w:pPr>
            <w:r w:rsidRPr="00831438">
              <w:rPr>
                <w:sz w:val="24"/>
                <w:szCs w:val="24"/>
              </w:rPr>
              <w:t>Расходы на обеспечение деятельности (оказание услуг) казенных учреждений сельского поселения в рамках подпрограммы «Библиотечное обслуживание» муниципальной программы «Развитие культуры» (Расходы на выплаты персоналу казенных учреждений)</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11 1 0059</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110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08</w:t>
            </w:r>
          </w:p>
        </w:tc>
        <w:tc>
          <w:tcPr>
            <w:tcW w:w="580"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01</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826,1</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826,1</w:t>
            </w:r>
          </w:p>
        </w:tc>
      </w:tr>
      <w:tr w:rsidR="00831438" w:rsidRPr="00831438" w:rsidTr="00831438">
        <w:trPr>
          <w:trHeight w:val="1961"/>
        </w:trPr>
        <w:tc>
          <w:tcPr>
            <w:tcW w:w="5280" w:type="dxa"/>
            <w:tcBorders>
              <w:top w:val="nil"/>
              <w:left w:val="single" w:sz="4" w:space="0" w:color="auto"/>
              <w:bottom w:val="single" w:sz="4" w:space="0" w:color="auto"/>
              <w:right w:val="single" w:sz="4" w:space="0" w:color="auto"/>
            </w:tcBorders>
            <w:shd w:val="clear" w:color="auto" w:fill="auto"/>
            <w:hideMark/>
          </w:tcPr>
          <w:p w:rsidR="00831438" w:rsidRPr="00831438" w:rsidRDefault="00831438" w:rsidP="00831438">
            <w:pPr>
              <w:overflowPunct/>
              <w:autoSpaceDE/>
              <w:autoSpaceDN/>
              <w:adjustRightInd/>
              <w:textAlignment w:val="auto"/>
              <w:rPr>
                <w:sz w:val="24"/>
                <w:szCs w:val="24"/>
              </w:rPr>
            </w:pPr>
            <w:r w:rsidRPr="00831438">
              <w:rPr>
                <w:sz w:val="24"/>
                <w:szCs w:val="24"/>
              </w:rPr>
              <w:t>Расходы на обеспечение деятельности (оказание услуг) казенных учреждений сельского поселения в рамках подпрограммы «Библиотечное обслуживание» муниципальной программы «Развитие культуры»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11 1 0059</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08</w:t>
            </w:r>
          </w:p>
        </w:tc>
        <w:tc>
          <w:tcPr>
            <w:tcW w:w="580"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01</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169,0</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165,8</w:t>
            </w:r>
          </w:p>
        </w:tc>
      </w:tr>
      <w:tr w:rsidR="00831438" w:rsidRPr="00831438" w:rsidTr="00831438">
        <w:trPr>
          <w:trHeight w:val="1696"/>
        </w:trPr>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831438" w:rsidRPr="00831438" w:rsidRDefault="00831438" w:rsidP="00831438">
            <w:pPr>
              <w:overflowPunct/>
              <w:autoSpaceDE/>
              <w:autoSpaceDN/>
              <w:adjustRightInd/>
              <w:textAlignment w:val="auto"/>
              <w:rPr>
                <w:sz w:val="24"/>
                <w:szCs w:val="24"/>
              </w:rPr>
            </w:pPr>
            <w:r w:rsidRPr="00831438">
              <w:rPr>
                <w:sz w:val="24"/>
                <w:szCs w:val="24"/>
              </w:rPr>
              <w:t>Расходы на обеспечение деятельности (оказание услуг) казенных учреждений сельского поселения в рамках подпрограммы «Библиотечное обслуживание» муниципальной программы «Развитие культуры» (Уплата налогов, сборов и иных платежей)</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11 1 0059</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850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08</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01</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1,0</w:t>
            </w:r>
          </w:p>
        </w:tc>
      </w:tr>
      <w:tr w:rsidR="00831438" w:rsidRPr="00831438" w:rsidTr="00831438">
        <w:trPr>
          <w:trHeight w:val="1356"/>
        </w:trPr>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831438" w:rsidRPr="00831438" w:rsidRDefault="00831438" w:rsidP="00831438">
            <w:pPr>
              <w:overflowPunct/>
              <w:autoSpaceDE/>
              <w:autoSpaceDN/>
              <w:adjustRightInd/>
              <w:textAlignment w:val="auto"/>
              <w:rPr>
                <w:sz w:val="24"/>
                <w:szCs w:val="24"/>
              </w:rPr>
            </w:pPr>
            <w:r w:rsidRPr="00831438">
              <w:rPr>
                <w:sz w:val="24"/>
                <w:szCs w:val="24"/>
              </w:rPr>
              <w:lastRenderedPageBreak/>
              <w:t>Мероприятия по обеспечению содержания имущества в рамках подпрограммы «Библиотечное обслуживание» муниципальной программы «Развитие культуры» (Уплата налогов, сборов и иных платежей)</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11 1 9021</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850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08</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01</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6,2</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6,2</w:t>
            </w:r>
          </w:p>
        </w:tc>
      </w:tr>
      <w:tr w:rsidR="00831438" w:rsidRPr="00831438" w:rsidTr="00831438">
        <w:trPr>
          <w:trHeight w:val="94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Подпрограмма "Организация досуга" муниципальной программы  "Развитие культуры"</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11 2 0000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3405,8</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3409,0</w:t>
            </w:r>
          </w:p>
        </w:tc>
      </w:tr>
      <w:tr w:rsidR="00831438" w:rsidRPr="00831438" w:rsidTr="00831438">
        <w:trPr>
          <w:trHeight w:val="1678"/>
        </w:trPr>
        <w:tc>
          <w:tcPr>
            <w:tcW w:w="5280" w:type="dxa"/>
            <w:tcBorders>
              <w:top w:val="nil"/>
              <w:left w:val="single" w:sz="4" w:space="0" w:color="auto"/>
              <w:bottom w:val="single" w:sz="4" w:space="0" w:color="auto"/>
              <w:right w:val="single" w:sz="4" w:space="0" w:color="auto"/>
            </w:tcBorders>
            <w:shd w:val="clear" w:color="auto" w:fill="auto"/>
            <w:hideMark/>
          </w:tcPr>
          <w:p w:rsidR="00831438" w:rsidRPr="00831438" w:rsidRDefault="00831438" w:rsidP="00831438">
            <w:pPr>
              <w:overflowPunct/>
              <w:autoSpaceDE/>
              <w:autoSpaceDN/>
              <w:adjustRightInd/>
              <w:jc w:val="both"/>
              <w:textAlignment w:val="auto"/>
              <w:rPr>
                <w:sz w:val="24"/>
                <w:szCs w:val="24"/>
              </w:rPr>
            </w:pPr>
            <w:r w:rsidRPr="00831438">
              <w:rPr>
                <w:sz w:val="24"/>
                <w:szCs w:val="24"/>
              </w:rPr>
              <w:t>Расходы на обеспечение деятельности (оказание услуг) казенных учреждений сельского поселения в рамках подпрограммы «Организация досуга» муниципальной программы «Развитие культуры» (Расходы на выплаты персоналу казенных учреждений)</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11 2 0059</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110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08</w:t>
            </w:r>
          </w:p>
        </w:tc>
        <w:tc>
          <w:tcPr>
            <w:tcW w:w="580"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01</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2899,1</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2899,1</w:t>
            </w:r>
          </w:p>
        </w:tc>
      </w:tr>
      <w:tr w:rsidR="00831438" w:rsidRPr="00831438" w:rsidTr="00831438">
        <w:trPr>
          <w:trHeight w:val="1903"/>
        </w:trPr>
        <w:tc>
          <w:tcPr>
            <w:tcW w:w="5280" w:type="dxa"/>
            <w:tcBorders>
              <w:top w:val="nil"/>
              <w:left w:val="single" w:sz="4" w:space="0" w:color="auto"/>
              <w:bottom w:val="single" w:sz="4" w:space="0" w:color="auto"/>
              <w:right w:val="single" w:sz="4" w:space="0" w:color="auto"/>
            </w:tcBorders>
            <w:shd w:val="clear" w:color="auto" w:fill="auto"/>
            <w:hideMark/>
          </w:tcPr>
          <w:p w:rsidR="00831438" w:rsidRPr="00831438" w:rsidRDefault="00831438" w:rsidP="00831438">
            <w:pPr>
              <w:overflowPunct/>
              <w:autoSpaceDE/>
              <w:autoSpaceDN/>
              <w:adjustRightInd/>
              <w:textAlignment w:val="auto"/>
              <w:rPr>
                <w:sz w:val="24"/>
                <w:szCs w:val="24"/>
              </w:rPr>
            </w:pPr>
            <w:r w:rsidRPr="00831438">
              <w:rPr>
                <w:sz w:val="24"/>
                <w:szCs w:val="24"/>
              </w:rPr>
              <w:t>Расходы на обеспечение деятельности (оказание услуг) казенных учреждений сельского поселения в рамках подпрограммы «Организация досуга» муниципальной программы «Развитие культуры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11 2 0059</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08</w:t>
            </w:r>
          </w:p>
        </w:tc>
        <w:tc>
          <w:tcPr>
            <w:tcW w:w="580"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01</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482,9</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486,1</w:t>
            </w:r>
          </w:p>
        </w:tc>
      </w:tr>
      <w:tr w:rsidR="00831438" w:rsidRPr="00831438" w:rsidTr="00831438">
        <w:trPr>
          <w:trHeight w:val="1785"/>
        </w:trPr>
        <w:tc>
          <w:tcPr>
            <w:tcW w:w="5280" w:type="dxa"/>
            <w:tcBorders>
              <w:top w:val="nil"/>
              <w:left w:val="single" w:sz="4" w:space="0" w:color="auto"/>
              <w:bottom w:val="single" w:sz="4" w:space="0" w:color="auto"/>
              <w:right w:val="single" w:sz="4" w:space="0" w:color="auto"/>
            </w:tcBorders>
            <w:shd w:val="clear" w:color="auto" w:fill="auto"/>
            <w:hideMark/>
          </w:tcPr>
          <w:p w:rsidR="00831438" w:rsidRPr="00831438" w:rsidRDefault="00831438" w:rsidP="00831438">
            <w:pPr>
              <w:overflowPunct/>
              <w:autoSpaceDE/>
              <w:autoSpaceDN/>
              <w:adjustRightInd/>
              <w:textAlignment w:val="auto"/>
              <w:rPr>
                <w:sz w:val="24"/>
                <w:szCs w:val="24"/>
              </w:rPr>
            </w:pPr>
            <w:r w:rsidRPr="00831438">
              <w:rPr>
                <w:sz w:val="24"/>
                <w:szCs w:val="24"/>
              </w:rPr>
              <w:t>Расходы на обеспечение деятельности (оказание услуг) казенных учреждений сельского поселения в рамках подпрограммы «Организация досуга» муниципальной программы «Развитие культуры (Уплата налогов, сборов и иных платежей)</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11 2 0059</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850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08</w:t>
            </w:r>
          </w:p>
        </w:tc>
        <w:tc>
          <w:tcPr>
            <w:tcW w:w="580"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01</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1,5</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1,5</w:t>
            </w:r>
          </w:p>
        </w:tc>
      </w:tr>
      <w:tr w:rsidR="00831438" w:rsidRPr="00831438" w:rsidTr="00831438">
        <w:trPr>
          <w:trHeight w:val="1466"/>
        </w:trPr>
        <w:tc>
          <w:tcPr>
            <w:tcW w:w="5280" w:type="dxa"/>
            <w:tcBorders>
              <w:top w:val="nil"/>
              <w:left w:val="single" w:sz="4" w:space="0" w:color="auto"/>
              <w:bottom w:val="single" w:sz="4" w:space="0" w:color="auto"/>
              <w:right w:val="single" w:sz="4" w:space="0" w:color="auto"/>
            </w:tcBorders>
            <w:shd w:val="clear" w:color="000000" w:fill="FFFFFF"/>
            <w:hideMark/>
          </w:tcPr>
          <w:p w:rsidR="00831438" w:rsidRPr="00831438" w:rsidRDefault="00831438" w:rsidP="00831438">
            <w:pPr>
              <w:overflowPunct/>
              <w:autoSpaceDE/>
              <w:autoSpaceDN/>
              <w:adjustRightInd/>
              <w:textAlignment w:val="auto"/>
              <w:rPr>
                <w:sz w:val="24"/>
                <w:szCs w:val="24"/>
              </w:rPr>
            </w:pPr>
            <w:r w:rsidRPr="00831438">
              <w:rPr>
                <w:sz w:val="24"/>
                <w:szCs w:val="24"/>
              </w:rPr>
              <w:t>Мероприятия по обеспечению содержания имущества в рамках подпрограммы «Организация досуга» муниципальной программы «Развитие культуры» (Уплата налогов, сборов и иных платежей)</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11 2 9021</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850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08</w:t>
            </w:r>
          </w:p>
        </w:tc>
        <w:tc>
          <w:tcPr>
            <w:tcW w:w="580"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01</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22,3</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22,3</w:t>
            </w:r>
          </w:p>
        </w:tc>
      </w:tr>
      <w:tr w:rsidR="00831438" w:rsidRPr="00831438" w:rsidTr="00831438">
        <w:trPr>
          <w:trHeight w:val="110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Муниципальная программа</w:t>
            </w:r>
            <w:r w:rsidRPr="00831438">
              <w:rPr>
                <w:sz w:val="24"/>
                <w:szCs w:val="24"/>
              </w:rPr>
              <w:t xml:space="preserve"> </w:t>
            </w:r>
            <w:r w:rsidRPr="00831438">
              <w:rPr>
                <w:b/>
                <w:bCs/>
                <w:sz w:val="24"/>
                <w:szCs w:val="24"/>
              </w:rPr>
              <w:t>«Охрана окружающей среды и рациональное природопользование»</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12 0 0000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61,3</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64,4</w:t>
            </w:r>
          </w:p>
        </w:tc>
      </w:tr>
      <w:tr w:rsidR="00831438" w:rsidRPr="00831438" w:rsidTr="00831438">
        <w:trPr>
          <w:trHeight w:val="126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Подпрограмма «Охрана окружающей среды и рациональное природопользование Алексеевского сельского поселения»</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12 1 0000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61,3</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64,4</w:t>
            </w:r>
          </w:p>
        </w:tc>
      </w:tr>
      <w:tr w:rsidR="00831438" w:rsidRPr="00831438" w:rsidTr="00831438">
        <w:trPr>
          <w:trHeight w:val="3114"/>
        </w:trPr>
        <w:tc>
          <w:tcPr>
            <w:tcW w:w="5280" w:type="dxa"/>
            <w:tcBorders>
              <w:top w:val="single" w:sz="4" w:space="0" w:color="auto"/>
              <w:left w:val="single" w:sz="4" w:space="0" w:color="auto"/>
              <w:bottom w:val="single" w:sz="4" w:space="0" w:color="auto"/>
              <w:right w:val="single" w:sz="4" w:space="0" w:color="auto"/>
            </w:tcBorders>
            <w:shd w:val="clear" w:color="000000" w:fill="FFFFFF"/>
            <w:hideMark/>
          </w:tcPr>
          <w:p w:rsidR="00831438" w:rsidRPr="00831438" w:rsidRDefault="00831438" w:rsidP="00831438">
            <w:pPr>
              <w:overflowPunct/>
              <w:autoSpaceDE/>
              <w:autoSpaceDN/>
              <w:adjustRightInd/>
              <w:textAlignment w:val="auto"/>
              <w:rPr>
                <w:sz w:val="24"/>
                <w:szCs w:val="24"/>
              </w:rPr>
            </w:pPr>
            <w:r w:rsidRPr="00831438">
              <w:rPr>
                <w:sz w:val="24"/>
                <w:szCs w:val="24"/>
              </w:rPr>
              <w:t>Мероприятия, направленные на уменьшение количества очагов захламления и ликвидацию несанкционированных свалок в рамках подпрограммы «Охрана окружающей среды и рациональное природопользование Алексеевского сельского поселения»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12 1 2170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06</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05</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61,3</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64,4</w:t>
            </w:r>
          </w:p>
        </w:tc>
      </w:tr>
      <w:tr w:rsidR="00831438" w:rsidRPr="00831438" w:rsidTr="00831438">
        <w:trPr>
          <w:trHeight w:val="849"/>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lastRenderedPageBreak/>
              <w:t>Муниципальная программа "Развитие физической культуры и спорта"</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13 0 0000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22,0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24,0</w:t>
            </w:r>
          </w:p>
        </w:tc>
      </w:tr>
      <w:tr w:rsidR="00831438" w:rsidRPr="00831438" w:rsidTr="00831438">
        <w:trPr>
          <w:trHeight w:val="142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Подпрограмма "Развитие физической культуры и спорта в Алексеевском сельском поселении" муниципальной программы "Развитие физической культуры и спорта"</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13 1 0000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22,0</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24,0</w:t>
            </w:r>
          </w:p>
        </w:tc>
      </w:tr>
      <w:tr w:rsidR="00831438" w:rsidRPr="00831438" w:rsidTr="00831438">
        <w:trPr>
          <w:trHeight w:val="2272"/>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Физкультурные и массовые спортивные мероприятия в рамках подпрограммы «Развитие физической культуры и спорта в Алексеевском сельском поселении»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13 1 2195</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11</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05</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22,0</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r>
      <w:tr w:rsidR="00831438" w:rsidRPr="00831438" w:rsidTr="00831438">
        <w:trPr>
          <w:trHeight w:val="63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Муниципальная программа "Развитие транспортной системы"</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16 0 0000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3212,3</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3470,7</w:t>
            </w:r>
          </w:p>
        </w:tc>
      </w:tr>
      <w:tr w:rsidR="00831438" w:rsidRPr="00831438" w:rsidTr="00831438">
        <w:trPr>
          <w:trHeight w:val="1297"/>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Подпрограмма "Развитие транспортной инфраструктуры Алексеевского сельского поселения" муниципальной программы   "Развитие транспортной системы"</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16 1 0000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3190,3</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3448,7</w:t>
            </w:r>
          </w:p>
        </w:tc>
      </w:tr>
      <w:tr w:rsidR="00831438" w:rsidRPr="00831438" w:rsidTr="00831438">
        <w:trPr>
          <w:trHeight w:val="2734"/>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Алексеевского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16 1 2241</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04</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09</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1690,3</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1948,7</w:t>
            </w:r>
          </w:p>
        </w:tc>
      </w:tr>
      <w:tr w:rsidR="00831438" w:rsidRPr="00831438" w:rsidTr="00831438">
        <w:trPr>
          <w:trHeight w:val="3114"/>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Расходы на проектно-изыскательские работы по капитальному ремонту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Алексеевского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16 1 2242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09</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1500,0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1500,0</w:t>
            </w:r>
          </w:p>
        </w:tc>
      </w:tr>
      <w:tr w:rsidR="00831438" w:rsidRPr="00831438" w:rsidTr="00831438">
        <w:trPr>
          <w:trHeight w:val="1588"/>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Подпрограмма «Повышение безопасности дорожного движения на территории Алексеевского сельского поселения» муниципальной программы  "Развитие транспортной системы"</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16 2 0000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22,0</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22,0</w:t>
            </w:r>
          </w:p>
        </w:tc>
      </w:tr>
      <w:tr w:rsidR="00831438" w:rsidRPr="00831438" w:rsidTr="00831438">
        <w:trPr>
          <w:trHeight w:val="2506"/>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lastRenderedPageBreak/>
              <w:t>Мероприятия по обеспечению безопасности дорожного движения в рамках подпрограммы «Повышение безопасности дорожного движения на территории Алексеевского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16 2 2246</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09</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22,0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22,0</w:t>
            </w:r>
          </w:p>
        </w:tc>
      </w:tr>
      <w:tr w:rsidR="00831438" w:rsidRPr="00831438" w:rsidTr="00831438">
        <w:trPr>
          <w:trHeight w:val="801"/>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Муниципальная программа "Энергоэффективность и развитие энергетики"</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18 0 0000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20,0</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20,0</w:t>
            </w:r>
          </w:p>
        </w:tc>
      </w:tr>
      <w:tr w:rsidR="00831438" w:rsidRPr="00831438" w:rsidTr="00831438">
        <w:trPr>
          <w:trHeight w:val="1822"/>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 xml:space="preserve"> Подпрограмма «Энергосбережение и повышение энергетической эффективности Алексеевского сельского поселения» муниципальной программы "Энергоэффективность и развитие энергетики"</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18 1 0000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20,0</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20,0</w:t>
            </w:r>
          </w:p>
        </w:tc>
      </w:tr>
      <w:tr w:rsidR="00831438" w:rsidRPr="00831438" w:rsidTr="00831438">
        <w:trPr>
          <w:trHeight w:val="3964"/>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Алексеевского  сельского поселения» муниципальной программы «Энергоэффективность и развитие энергетики» (Иные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18 1 2261</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05</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03</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20,0</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20,0</w:t>
            </w:r>
          </w:p>
        </w:tc>
      </w:tr>
      <w:tr w:rsidR="00831438" w:rsidRPr="00831438" w:rsidTr="00831438">
        <w:trPr>
          <w:trHeight w:val="630"/>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Муниципальная программа   "Развитие муниципальной службы"</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22 0 0000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4600,1</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4432,5</w:t>
            </w:r>
          </w:p>
        </w:tc>
      </w:tr>
      <w:tr w:rsidR="00831438" w:rsidRPr="00831438" w:rsidTr="00831438">
        <w:trPr>
          <w:trHeight w:val="201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Подпрограмма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w:t>
            </w:r>
            <w:r w:rsidR="007F0695">
              <w:rPr>
                <w:b/>
                <w:bCs/>
                <w:sz w:val="24"/>
                <w:szCs w:val="24"/>
              </w:rPr>
              <w:t>ограммы "Развитие муниципальной</w:t>
            </w:r>
            <w:r w:rsidRPr="00831438">
              <w:rPr>
                <w:b/>
                <w:bCs/>
                <w:sz w:val="24"/>
                <w:szCs w:val="24"/>
              </w:rPr>
              <w:t xml:space="preserve"> службы"</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22 1 0000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4498,1</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4326,7</w:t>
            </w:r>
          </w:p>
        </w:tc>
      </w:tr>
      <w:tr w:rsidR="00831438" w:rsidRPr="00831438" w:rsidTr="00831438">
        <w:trPr>
          <w:trHeight w:val="3279"/>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Расходы на выплаты по оплате труда работников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22 1 0011</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120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02</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902,4</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902,4</w:t>
            </w:r>
          </w:p>
        </w:tc>
      </w:tr>
      <w:tr w:rsidR="00831438" w:rsidRPr="00831438" w:rsidTr="00831438">
        <w:trPr>
          <w:trHeight w:val="3255"/>
        </w:trPr>
        <w:tc>
          <w:tcPr>
            <w:tcW w:w="5280" w:type="dxa"/>
            <w:tcBorders>
              <w:top w:val="single" w:sz="4" w:space="0" w:color="auto"/>
              <w:left w:val="single" w:sz="4" w:space="0" w:color="auto"/>
              <w:bottom w:val="nil"/>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lastRenderedPageBreak/>
              <w:t>Расходы на обеспечение функций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22 1 0019</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02</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3,0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3,0</w:t>
            </w:r>
          </w:p>
        </w:tc>
      </w:tr>
      <w:tr w:rsidR="00831438" w:rsidRPr="00831438" w:rsidTr="00831438">
        <w:trPr>
          <w:trHeight w:val="3205"/>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Расходы на выплаты по оплате труда работников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22 1 0011</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120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04</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2882,9</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2882,9</w:t>
            </w:r>
          </w:p>
        </w:tc>
      </w:tr>
      <w:tr w:rsidR="00831438" w:rsidRPr="00831438" w:rsidTr="00831438">
        <w:trPr>
          <w:trHeight w:val="3256"/>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Расходы на обеспечение функций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22 1 0019</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04</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530,2</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512,6</w:t>
            </w:r>
          </w:p>
        </w:tc>
      </w:tr>
      <w:tr w:rsidR="00831438" w:rsidRPr="00831438" w:rsidTr="00831438">
        <w:trPr>
          <w:trHeight w:val="298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Расходы на обеспечение функций муниципального органа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(Уплата налогов, сборов и иных платежей)</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22 1 0019</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850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04</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5,6</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5,6</w:t>
            </w:r>
          </w:p>
        </w:tc>
      </w:tr>
      <w:tr w:rsidR="00831438" w:rsidRPr="00831438" w:rsidTr="00831438">
        <w:trPr>
          <w:trHeight w:val="3233"/>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both"/>
              <w:textAlignment w:val="auto"/>
              <w:rPr>
                <w:sz w:val="24"/>
                <w:szCs w:val="24"/>
              </w:rPr>
            </w:pPr>
            <w:r w:rsidRPr="00831438">
              <w:rPr>
                <w:sz w:val="24"/>
                <w:szCs w:val="24"/>
              </w:rPr>
              <w:lastRenderedPageBreak/>
              <w:t xml:space="preserve">Мероприятия по диспансеризации муниципальных служащих сельского поселения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22 1 2102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xml:space="preserve">01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04</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20,0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20,0</w:t>
            </w:r>
          </w:p>
        </w:tc>
      </w:tr>
      <w:tr w:rsidR="00831438" w:rsidRPr="00831438" w:rsidTr="00831438">
        <w:trPr>
          <w:trHeight w:val="3467"/>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jc w:val="both"/>
              <w:textAlignment w:val="auto"/>
              <w:rPr>
                <w:sz w:val="24"/>
                <w:szCs w:val="24"/>
              </w:rPr>
            </w:pPr>
            <w:r w:rsidRPr="00831438">
              <w:rPr>
                <w:sz w:val="24"/>
                <w:szCs w:val="24"/>
              </w:rPr>
              <w:t>Субвенция на осуществление первичного воинского учета на территориях, где отсутствуют военные комиссариаты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22 1 5118</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120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02</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03</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153,8</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0,0</w:t>
            </w:r>
          </w:p>
        </w:tc>
      </w:tr>
      <w:tr w:rsidR="00831438" w:rsidRPr="00831438" w:rsidTr="00831438">
        <w:trPr>
          <w:trHeight w:val="6658"/>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подпрограммы «Развитие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22 1 7239</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04</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0,2</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0,2</w:t>
            </w:r>
          </w:p>
        </w:tc>
      </w:tr>
      <w:tr w:rsidR="00831438" w:rsidRPr="00831438" w:rsidTr="00831438">
        <w:trPr>
          <w:trHeight w:val="1575"/>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Подпрограмма "Развитие материально-технической базы и освещение деятельности Администрации сельского поселения" муниципальной программы   "Развитие муниципальной службы"</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22 2 0000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102,0</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105,8</w:t>
            </w:r>
          </w:p>
        </w:tc>
      </w:tr>
      <w:tr w:rsidR="00831438" w:rsidRPr="00831438" w:rsidTr="00831438">
        <w:trPr>
          <w:trHeight w:val="2512"/>
        </w:trPr>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831438" w:rsidRPr="00831438" w:rsidRDefault="00831438" w:rsidP="00831438">
            <w:pPr>
              <w:overflowPunct/>
              <w:autoSpaceDE/>
              <w:autoSpaceDN/>
              <w:adjustRightInd/>
              <w:jc w:val="both"/>
              <w:textAlignment w:val="auto"/>
              <w:rPr>
                <w:sz w:val="24"/>
                <w:szCs w:val="24"/>
              </w:rPr>
            </w:pPr>
            <w:r w:rsidRPr="00831438">
              <w:rPr>
                <w:sz w:val="24"/>
                <w:szCs w:val="24"/>
              </w:rPr>
              <w:lastRenderedPageBreak/>
              <w:t xml:space="preserve"> Расходы на обеспечение функций  муниципального органа сельского поселения в рамках подпрограммы «Развитие материально-технической базы и освещение деятельности Администрации сельского поселения» муниципальной программы «Развитие муниципальной службы» (Иные закупки товаров, работ и услуг для обеспечения государственных (муниципальных) нужд)</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22 2 0019</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xml:space="preserve">01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13</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95,0</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97,8</w:t>
            </w:r>
          </w:p>
        </w:tc>
      </w:tr>
      <w:tr w:rsidR="00831438" w:rsidRPr="00831438" w:rsidTr="00831438">
        <w:trPr>
          <w:trHeight w:val="2271"/>
        </w:trPr>
        <w:tc>
          <w:tcPr>
            <w:tcW w:w="5280" w:type="dxa"/>
            <w:tcBorders>
              <w:top w:val="nil"/>
              <w:left w:val="single" w:sz="4" w:space="0" w:color="auto"/>
              <w:bottom w:val="single" w:sz="4" w:space="0" w:color="auto"/>
              <w:right w:val="single" w:sz="4" w:space="0" w:color="auto"/>
            </w:tcBorders>
            <w:shd w:val="clear" w:color="auto" w:fill="auto"/>
            <w:hideMark/>
          </w:tcPr>
          <w:p w:rsidR="00831438" w:rsidRPr="00831438" w:rsidRDefault="00831438" w:rsidP="00831438">
            <w:pPr>
              <w:overflowPunct/>
              <w:autoSpaceDE/>
              <w:autoSpaceDN/>
              <w:adjustRightInd/>
              <w:jc w:val="both"/>
              <w:textAlignment w:val="auto"/>
              <w:rPr>
                <w:sz w:val="24"/>
                <w:szCs w:val="24"/>
              </w:rPr>
            </w:pPr>
            <w:r w:rsidRPr="00831438">
              <w:rPr>
                <w:sz w:val="24"/>
                <w:szCs w:val="24"/>
              </w:rPr>
              <w:t>Расходы на обеспечение функций  муниципального органа сельского поселения в рамках подпрограммы «Развитие материально-технической базы и освещение деятельности Администрации сельского поселения» муниципальной программы «Развитие муниципальной службы» (Уплата налогов, сборов и иных платежей)</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22 2 0019</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850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 xml:space="preserve">01 </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13</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7,0</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8,0</w:t>
            </w:r>
          </w:p>
        </w:tc>
      </w:tr>
      <w:tr w:rsidR="00831438" w:rsidRPr="00831438" w:rsidTr="00831438">
        <w:trPr>
          <w:trHeight w:val="63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Непрограммные расходы  муниципального органа сельского поселения</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99 0 0000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431,7</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779,3</w:t>
            </w:r>
          </w:p>
        </w:tc>
      </w:tr>
      <w:tr w:rsidR="00831438" w:rsidRPr="00831438" w:rsidTr="00831438">
        <w:trPr>
          <w:trHeight w:val="315"/>
        </w:trPr>
        <w:tc>
          <w:tcPr>
            <w:tcW w:w="5280" w:type="dxa"/>
            <w:tcBorders>
              <w:top w:val="nil"/>
              <w:left w:val="single" w:sz="4" w:space="0" w:color="auto"/>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textAlignment w:val="auto"/>
              <w:rPr>
                <w:b/>
                <w:bCs/>
                <w:sz w:val="24"/>
                <w:szCs w:val="24"/>
              </w:rPr>
            </w:pPr>
            <w:r w:rsidRPr="00831438">
              <w:rPr>
                <w:b/>
                <w:bCs/>
                <w:sz w:val="24"/>
                <w:szCs w:val="24"/>
              </w:rPr>
              <w:t>Непрограммные расходы</w:t>
            </w:r>
          </w:p>
        </w:tc>
        <w:tc>
          <w:tcPr>
            <w:tcW w:w="11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99 9 0000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 </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 </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431,7</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b/>
                <w:bCs/>
                <w:sz w:val="24"/>
                <w:szCs w:val="24"/>
              </w:rPr>
            </w:pPr>
            <w:r w:rsidRPr="00831438">
              <w:rPr>
                <w:b/>
                <w:bCs/>
                <w:sz w:val="24"/>
                <w:szCs w:val="24"/>
              </w:rPr>
              <w:t>779,3</w:t>
            </w:r>
          </w:p>
        </w:tc>
      </w:tr>
      <w:tr w:rsidR="00831438" w:rsidRPr="00831438" w:rsidTr="00831438">
        <w:trPr>
          <w:trHeight w:val="2520"/>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Оценка муниципального имущества, признание прав и регулирование отношений по муниципальной собственности сельского поселения в рамках непрограммных расходов муниципального органа сельского поселения (Иные закупки товаров, работ и услуг для обеспечения государственных (муниципальных) нужд)</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99 9 2296</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240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13</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77,4</w:t>
            </w:r>
          </w:p>
        </w:tc>
        <w:tc>
          <w:tcPr>
            <w:tcW w:w="981" w:type="dxa"/>
            <w:tcBorders>
              <w:top w:val="single" w:sz="4" w:space="0" w:color="auto"/>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40,0</w:t>
            </w:r>
          </w:p>
        </w:tc>
      </w:tr>
      <w:tr w:rsidR="00831438" w:rsidRPr="00831438" w:rsidTr="00831438">
        <w:trPr>
          <w:trHeight w:val="1080"/>
        </w:trPr>
        <w:tc>
          <w:tcPr>
            <w:tcW w:w="5280" w:type="dxa"/>
            <w:tcBorders>
              <w:top w:val="nil"/>
              <w:left w:val="single" w:sz="4" w:space="0" w:color="auto"/>
              <w:bottom w:val="single" w:sz="4" w:space="0" w:color="auto"/>
              <w:right w:val="single" w:sz="4" w:space="0" w:color="auto"/>
            </w:tcBorders>
            <w:shd w:val="clear" w:color="auto" w:fill="auto"/>
            <w:vAlign w:val="center"/>
            <w:hideMark/>
          </w:tcPr>
          <w:p w:rsidR="00831438" w:rsidRPr="00831438" w:rsidRDefault="00831438" w:rsidP="00831438">
            <w:pPr>
              <w:overflowPunct/>
              <w:autoSpaceDE/>
              <w:autoSpaceDN/>
              <w:adjustRightInd/>
              <w:textAlignment w:val="auto"/>
              <w:rPr>
                <w:sz w:val="24"/>
                <w:szCs w:val="24"/>
              </w:rPr>
            </w:pPr>
            <w:r w:rsidRPr="00831438">
              <w:rPr>
                <w:sz w:val="24"/>
                <w:szCs w:val="24"/>
              </w:rPr>
              <w:t>Условно утвержденные расходы в рамках непрограммных расходов муниципального органа сельского поселения</w:t>
            </w:r>
          </w:p>
        </w:tc>
        <w:tc>
          <w:tcPr>
            <w:tcW w:w="1180" w:type="dxa"/>
            <w:tcBorders>
              <w:top w:val="nil"/>
              <w:left w:val="nil"/>
              <w:bottom w:val="single" w:sz="4" w:space="0" w:color="auto"/>
              <w:right w:val="single" w:sz="4" w:space="0" w:color="auto"/>
            </w:tcBorders>
            <w:shd w:val="clear" w:color="000000" w:fill="FFFFFF"/>
            <w:vAlign w:val="center"/>
            <w:hideMark/>
          </w:tcPr>
          <w:p w:rsidR="00831438" w:rsidRPr="00831438" w:rsidRDefault="00831438" w:rsidP="00831438">
            <w:pPr>
              <w:overflowPunct/>
              <w:autoSpaceDE/>
              <w:autoSpaceDN/>
              <w:adjustRightInd/>
              <w:jc w:val="center"/>
              <w:textAlignment w:val="auto"/>
              <w:rPr>
                <w:color w:val="000000"/>
                <w:sz w:val="24"/>
                <w:szCs w:val="24"/>
              </w:rPr>
            </w:pPr>
            <w:r w:rsidRPr="00831438">
              <w:rPr>
                <w:color w:val="000000"/>
                <w:sz w:val="24"/>
                <w:szCs w:val="24"/>
              </w:rPr>
              <w:t>99 9 9011</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880</w:t>
            </w:r>
          </w:p>
        </w:tc>
        <w:tc>
          <w:tcPr>
            <w:tcW w:w="64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01</w:t>
            </w:r>
          </w:p>
        </w:tc>
        <w:tc>
          <w:tcPr>
            <w:tcW w:w="580"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13</w:t>
            </w:r>
          </w:p>
        </w:tc>
        <w:tc>
          <w:tcPr>
            <w:tcW w:w="1022"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354,3</w:t>
            </w:r>
          </w:p>
        </w:tc>
        <w:tc>
          <w:tcPr>
            <w:tcW w:w="981" w:type="dxa"/>
            <w:tcBorders>
              <w:top w:val="nil"/>
              <w:left w:val="nil"/>
              <w:bottom w:val="single" w:sz="4" w:space="0" w:color="auto"/>
              <w:right w:val="single" w:sz="4" w:space="0" w:color="auto"/>
            </w:tcBorders>
            <w:shd w:val="clear" w:color="auto" w:fill="auto"/>
            <w:noWrap/>
            <w:vAlign w:val="center"/>
            <w:hideMark/>
          </w:tcPr>
          <w:p w:rsidR="00831438" w:rsidRPr="00831438" w:rsidRDefault="00831438" w:rsidP="00831438">
            <w:pPr>
              <w:overflowPunct/>
              <w:autoSpaceDE/>
              <w:autoSpaceDN/>
              <w:adjustRightInd/>
              <w:jc w:val="center"/>
              <w:textAlignment w:val="auto"/>
              <w:rPr>
                <w:sz w:val="24"/>
                <w:szCs w:val="24"/>
              </w:rPr>
            </w:pPr>
            <w:r w:rsidRPr="00831438">
              <w:rPr>
                <w:sz w:val="24"/>
                <w:szCs w:val="24"/>
              </w:rPr>
              <w:t>739,3</w:t>
            </w:r>
          </w:p>
        </w:tc>
      </w:tr>
    </w:tbl>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831438" w:rsidRDefault="00831438" w:rsidP="00831438">
      <w:pPr>
        <w:tabs>
          <w:tab w:val="left" w:pos="4365"/>
        </w:tabs>
      </w:pPr>
    </w:p>
    <w:p w:rsidR="004348DA" w:rsidRDefault="004348DA" w:rsidP="00831438">
      <w:pPr>
        <w:tabs>
          <w:tab w:val="left" w:pos="4365"/>
        </w:tabs>
        <w:sectPr w:rsidR="004348DA" w:rsidSect="00E61E69">
          <w:pgSz w:w="11906" w:h="16838"/>
          <w:pgMar w:top="680" w:right="624" w:bottom="964" w:left="680" w:header="709" w:footer="709" w:gutter="0"/>
          <w:cols w:space="708"/>
          <w:titlePg/>
          <w:docGrid w:linePitch="360"/>
        </w:sectPr>
      </w:pPr>
    </w:p>
    <w:tbl>
      <w:tblPr>
        <w:tblW w:w="4960" w:type="pct"/>
        <w:tblLayout w:type="fixed"/>
        <w:tblLook w:val="04A0"/>
      </w:tblPr>
      <w:tblGrid>
        <w:gridCol w:w="3924"/>
        <w:gridCol w:w="1616"/>
        <w:gridCol w:w="784"/>
        <w:gridCol w:w="817"/>
        <w:gridCol w:w="3051"/>
        <w:gridCol w:w="405"/>
        <w:gridCol w:w="10"/>
        <w:gridCol w:w="226"/>
        <w:gridCol w:w="193"/>
        <w:gridCol w:w="55"/>
        <w:gridCol w:w="225"/>
        <w:gridCol w:w="289"/>
        <w:gridCol w:w="505"/>
        <w:gridCol w:w="225"/>
        <w:gridCol w:w="293"/>
        <w:gridCol w:w="392"/>
        <w:gridCol w:w="572"/>
        <w:gridCol w:w="2295"/>
        <w:gridCol w:w="196"/>
      </w:tblGrid>
      <w:tr w:rsidR="00EC30D0" w:rsidRPr="00F67A49" w:rsidTr="00EC30D0">
        <w:trPr>
          <w:gridAfter w:val="1"/>
          <w:wAfter w:w="62" w:type="pct"/>
          <w:trHeight w:val="300"/>
        </w:trPr>
        <w:tc>
          <w:tcPr>
            <w:tcW w:w="1221" w:type="pct"/>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rPr>
            </w:pPr>
          </w:p>
        </w:tc>
        <w:tc>
          <w:tcPr>
            <w:tcW w:w="503" w:type="pct"/>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rPr>
            </w:pPr>
          </w:p>
        </w:tc>
        <w:tc>
          <w:tcPr>
            <w:tcW w:w="244" w:type="pct"/>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8"/>
                <w:szCs w:val="18"/>
              </w:rPr>
            </w:pPr>
          </w:p>
        </w:tc>
        <w:tc>
          <w:tcPr>
            <w:tcW w:w="1203" w:type="pct"/>
            <w:gridSpan w:val="2"/>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8"/>
                <w:szCs w:val="18"/>
              </w:rPr>
            </w:pPr>
          </w:p>
        </w:tc>
        <w:tc>
          <w:tcPr>
            <w:tcW w:w="129" w:type="pct"/>
            <w:gridSpan w:val="2"/>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8"/>
                <w:szCs w:val="18"/>
              </w:rPr>
            </w:pPr>
          </w:p>
        </w:tc>
        <w:tc>
          <w:tcPr>
            <w:tcW w:w="147" w:type="pct"/>
            <w:gridSpan w:val="3"/>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8"/>
                <w:szCs w:val="18"/>
              </w:rPr>
            </w:pPr>
          </w:p>
        </w:tc>
        <w:tc>
          <w:tcPr>
            <w:tcW w:w="1491" w:type="pct"/>
            <w:gridSpan w:val="8"/>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8"/>
                <w:szCs w:val="18"/>
              </w:rPr>
            </w:pPr>
            <w:r w:rsidRPr="00F67A49">
              <w:rPr>
                <w:rFonts w:ascii="Times New Roman CYR" w:hAnsi="Times New Roman CYR" w:cs="Arial"/>
                <w:sz w:val="18"/>
                <w:szCs w:val="18"/>
              </w:rPr>
              <w:t>Приложение  14</w:t>
            </w:r>
          </w:p>
        </w:tc>
      </w:tr>
      <w:tr w:rsidR="00EC30D0" w:rsidRPr="00F67A49" w:rsidTr="00EC30D0">
        <w:trPr>
          <w:gridAfter w:val="1"/>
          <w:wAfter w:w="62" w:type="pct"/>
          <w:trHeight w:val="300"/>
        </w:trPr>
        <w:tc>
          <w:tcPr>
            <w:tcW w:w="1221" w:type="pct"/>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7"/>
                <w:szCs w:val="17"/>
              </w:rPr>
            </w:pPr>
          </w:p>
        </w:tc>
        <w:tc>
          <w:tcPr>
            <w:tcW w:w="503" w:type="pct"/>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7"/>
                <w:szCs w:val="17"/>
              </w:rPr>
            </w:pPr>
          </w:p>
        </w:tc>
        <w:tc>
          <w:tcPr>
            <w:tcW w:w="3215" w:type="pct"/>
            <w:gridSpan w:val="16"/>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8"/>
                <w:szCs w:val="18"/>
              </w:rPr>
            </w:pPr>
            <w:r w:rsidRPr="00F67A49">
              <w:rPr>
                <w:rFonts w:ascii="Times New Roman CYR" w:hAnsi="Times New Roman CYR" w:cs="Arial"/>
                <w:sz w:val="18"/>
                <w:szCs w:val="18"/>
              </w:rPr>
              <w:t xml:space="preserve">к решению Собрания депутатов </w:t>
            </w:r>
          </w:p>
        </w:tc>
      </w:tr>
      <w:tr w:rsidR="00EC30D0" w:rsidRPr="00F67A49" w:rsidTr="00EC30D0">
        <w:trPr>
          <w:gridAfter w:val="1"/>
          <w:wAfter w:w="62" w:type="pct"/>
          <w:trHeight w:val="300"/>
        </w:trPr>
        <w:tc>
          <w:tcPr>
            <w:tcW w:w="1221" w:type="pct"/>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7"/>
                <w:szCs w:val="17"/>
              </w:rPr>
            </w:pPr>
          </w:p>
        </w:tc>
        <w:tc>
          <w:tcPr>
            <w:tcW w:w="503" w:type="pct"/>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7"/>
                <w:szCs w:val="17"/>
              </w:rPr>
            </w:pPr>
          </w:p>
        </w:tc>
        <w:tc>
          <w:tcPr>
            <w:tcW w:w="244" w:type="pct"/>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8"/>
                <w:szCs w:val="18"/>
              </w:rPr>
            </w:pPr>
          </w:p>
        </w:tc>
        <w:tc>
          <w:tcPr>
            <w:tcW w:w="1203" w:type="pct"/>
            <w:gridSpan w:val="2"/>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8"/>
                <w:szCs w:val="18"/>
              </w:rPr>
            </w:pPr>
          </w:p>
        </w:tc>
        <w:tc>
          <w:tcPr>
            <w:tcW w:w="129" w:type="pct"/>
            <w:gridSpan w:val="2"/>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8"/>
                <w:szCs w:val="18"/>
              </w:rPr>
            </w:pPr>
          </w:p>
        </w:tc>
        <w:tc>
          <w:tcPr>
            <w:tcW w:w="147" w:type="pct"/>
            <w:gridSpan w:val="3"/>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8"/>
                <w:szCs w:val="18"/>
              </w:rPr>
            </w:pPr>
          </w:p>
        </w:tc>
        <w:tc>
          <w:tcPr>
            <w:tcW w:w="317" w:type="pct"/>
            <w:gridSpan w:val="3"/>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8"/>
                <w:szCs w:val="18"/>
              </w:rPr>
            </w:pPr>
          </w:p>
        </w:tc>
        <w:tc>
          <w:tcPr>
            <w:tcW w:w="161" w:type="pct"/>
            <w:gridSpan w:val="2"/>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8"/>
                <w:szCs w:val="18"/>
              </w:rPr>
            </w:pPr>
          </w:p>
        </w:tc>
        <w:tc>
          <w:tcPr>
            <w:tcW w:w="1013" w:type="pct"/>
            <w:gridSpan w:val="3"/>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8"/>
                <w:szCs w:val="18"/>
              </w:rPr>
            </w:pPr>
            <w:r w:rsidRPr="00F67A49">
              <w:rPr>
                <w:rFonts w:ascii="Times New Roman CYR" w:hAnsi="Times New Roman CYR" w:cs="Arial"/>
                <w:sz w:val="18"/>
                <w:szCs w:val="18"/>
              </w:rPr>
              <w:t xml:space="preserve">Алексеевского сельского поселения </w:t>
            </w:r>
          </w:p>
        </w:tc>
      </w:tr>
      <w:tr w:rsidR="00EC30D0" w:rsidRPr="00F67A49" w:rsidTr="00EC30D0">
        <w:trPr>
          <w:gridAfter w:val="1"/>
          <w:wAfter w:w="62" w:type="pct"/>
          <w:trHeight w:val="300"/>
        </w:trPr>
        <w:tc>
          <w:tcPr>
            <w:tcW w:w="1221" w:type="pct"/>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7"/>
                <w:szCs w:val="17"/>
              </w:rPr>
            </w:pPr>
          </w:p>
        </w:tc>
        <w:tc>
          <w:tcPr>
            <w:tcW w:w="503" w:type="pct"/>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7"/>
                <w:szCs w:val="17"/>
              </w:rPr>
            </w:pPr>
          </w:p>
        </w:tc>
        <w:tc>
          <w:tcPr>
            <w:tcW w:w="244" w:type="pct"/>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8"/>
                <w:szCs w:val="18"/>
              </w:rPr>
            </w:pPr>
          </w:p>
        </w:tc>
        <w:tc>
          <w:tcPr>
            <w:tcW w:w="2971" w:type="pct"/>
            <w:gridSpan w:val="15"/>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8"/>
                <w:szCs w:val="18"/>
              </w:rPr>
            </w:pPr>
            <w:r w:rsidRPr="00F67A49">
              <w:rPr>
                <w:rFonts w:ascii="Times New Roman CYR" w:hAnsi="Times New Roman CYR" w:cs="Arial"/>
                <w:sz w:val="18"/>
                <w:szCs w:val="18"/>
              </w:rPr>
              <w:t>"О бюджете  Алексеевского сельского поселения</w:t>
            </w:r>
          </w:p>
        </w:tc>
      </w:tr>
      <w:tr w:rsidR="00EC30D0" w:rsidRPr="00F67A49" w:rsidTr="00EC30D0">
        <w:trPr>
          <w:gridAfter w:val="1"/>
          <w:wAfter w:w="62" w:type="pct"/>
          <w:trHeight w:val="300"/>
        </w:trPr>
        <w:tc>
          <w:tcPr>
            <w:tcW w:w="1221" w:type="pct"/>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7"/>
                <w:szCs w:val="17"/>
              </w:rPr>
            </w:pPr>
          </w:p>
        </w:tc>
        <w:tc>
          <w:tcPr>
            <w:tcW w:w="503" w:type="pct"/>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7"/>
                <w:szCs w:val="17"/>
              </w:rPr>
            </w:pPr>
          </w:p>
        </w:tc>
        <w:tc>
          <w:tcPr>
            <w:tcW w:w="244" w:type="pct"/>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8"/>
                <w:szCs w:val="18"/>
              </w:rPr>
            </w:pPr>
          </w:p>
        </w:tc>
        <w:tc>
          <w:tcPr>
            <w:tcW w:w="2971" w:type="pct"/>
            <w:gridSpan w:val="15"/>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8"/>
                <w:szCs w:val="18"/>
              </w:rPr>
            </w:pPr>
            <w:r w:rsidRPr="00F67A49">
              <w:rPr>
                <w:rFonts w:ascii="Times New Roman CYR" w:hAnsi="Times New Roman CYR" w:cs="Arial"/>
                <w:sz w:val="18"/>
                <w:szCs w:val="18"/>
              </w:rPr>
              <w:t>Матвеево-Курганского района на 2014 год</w:t>
            </w:r>
          </w:p>
        </w:tc>
      </w:tr>
      <w:tr w:rsidR="00EC30D0" w:rsidRPr="00F67A49" w:rsidTr="00EC30D0">
        <w:trPr>
          <w:gridAfter w:val="1"/>
          <w:wAfter w:w="62" w:type="pct"/>
          <w:trHeight w:val="300"/>
        </w:trPr>
        <w:tc>
          <w:tcPr>
            <w:tcW w:w="1221" w:type="pct"/>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7"/>
                <w:szCs w:val="17"/>
              </w:rPr>
            </w:pPr>
          </w:p>
        </w:tc>
        <w:tc>
          <w:tcPr>
            <w:tcW w:w="503" w:type="pct"/>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7"/>
                <w:szCs w:val="17"/>
              </w:rPr>
            </w:pPr>
          </w:p>
        </w:tc>
        <w:tc>
          <w:tcPr>
            <w:tcW w:w="3215" w:type="pct"/>
            <w:gridSpan w:val="16"/>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8"/>
                <w:szCs w:val="18"/>
              </w:rPr>
            </w:pPr>
            <w:r w:rsidRPr="00F67A49">
              <w:rPr>
                <w:rFonts w:ascii="Times New Roman CYR" w:hAnsi="Times New Roman CYR" w:cs="Arial"/>
                <w:sz w:val="18"/>
                <w:szCs w:val="18"/>
              </w:rPr>
              <w:t>и на плановый период 2015 и 2016 годов.</w:t>
            </w:r>
          </w:p>
        </w:tc>
      </w:tr>
      <w:tr w:rsidR="00EC30D0" w:rsidRPr="00F67A49" w:rsidTr="00EC30D0">
        <w:trPr>
          <w:gridAfter w:val="1"/>
          <w:wAfter w:w="62" w:type="pct"/>
          <w:trHeight w:val="300"/>
        </w:trPr>
        <w:tc>
          <w:tcPr>
            <w:tcW w:w="1221" w:type="pct"/>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7"/>
                <w:szCs w:val="17"/>
              </w:rPr>
            </w:pPr>
          </w:p>
        </w:tc>
        <w:tc>
          <w:tcPr>
            <w:tcW w:w="503" w:type="pct"/>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right"/>
              <w:textAlignment w:val="auto"/>
              <w:rPr>
                <w:rFonts w:ascii="Times New Roman CYR" w:hAnsi="Times New Roman CYR" w:cs="Arial"/>
                <w:sz w:val="17"/>
                <w:szCs w:val="17"/>
              </w:rPr>
            </w:pPr>
          </w:p>
        </w:tc>
        <w:tc>
          <w:tcPr>
            <w:tcW w:w="3215" w:type="pct"/>
            <w:gridSpan w:val="16"/>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center"/>
              <w:textAlignment w:val="auto"/>
              <w:rPr>
                <w:rFonts w:ascii="Times New Roman CYR" w:hAnsi="Times New Roman CYR" w:cs="Arial"/>
                <w:sz w:val="18"/>
                <w:szCs w:val="18"/>
              </w:rPr>
            </w:pPr>
            <w:r w:rsidRPr="00F67A49">
              <w:rPr>
                <w:rFonts w:ascii="Times New Roman CYR" w:hAnsi="Times New Roman CYR" w:cs="Arial"/>
                <w:sz w:val="18"/>
                <w:szCs w:val="18"/>
              </w:rPr>
              <w:t xml:space="preserve">                                                                                                                          </w:t>
            </w:r>
            <w:r w:rsidR="00EC30D0">
              <w:rPr>
                <w:rFonts w:asciiTheme="minorHAnsi" w:hAnsiTheme="minorHAnsi" w:cs="Arial"/>
                <w:sz w:val="18"/>
                <w:szCs w:val="18"/>
              </w:rPr>
              <w:t xml:space="preserve">                                                                           </w:t>
            </w:r>
            <w:r w:rsidRPr="00F67A49">
              <w:rPr>
                <w:rFonts w:ascii="Times New Roman CYR" w:hAnsi="Times New Roman CYR" w:cs="Arial"/>
                <w:sz w:val="18"/>
                <w:szCs w:val="18"/>
              </w:rPr>
              <w:t xml:space="preserve">от  _.11.2013 № _     </w:t>
            </w:r>
          </w:p>
        </w:tc>
      </w:tr>
      <w:tr w:rsidR="00F67A49" w:rsidRPr="00F67A49" w:rsidTr="00EC30D0">
        <w:trPr>
          <w:gridAfter w:val="1"/>
          <w:wAfter w:w="62" w:type="pct"/>
          <w:trHeight w:val="360"/>
        </w:trPr>
        <w:tc>
          <w:tcPr>
            <w:tcW w:w="4938" w:type="pct"/>
            <w:gridSpan w:val="18"/>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center"/>
              <w:textAlignment w:val="auto"/>
              <w:rPr>
                <w:rFonts w:ascii="Times New Roman CYR" w:hAnsi="Times New Roman CYR" w:cs="Arial"/>
                <w:b/>
                <w:bCs/>
                <w:sz w:val="25"/>
                <w:szCs w:val="25"/>
              </w:rPr>
            </w:pPr>
            <w:r w:rsidRPr="00F67A49">
              <w:rPr>
                <w:rFonts w:ascii="Times New Roman CYR" w:hAnsi="Times New Roman CYR" w:cs="Arial"/>
                <w:b/>
                <w:bCs/>
                <w:sz w:val="25"/>
                <w:szCs w:val="25"/>
              </w:rPr>
              <w:t xml:space="preserve">Распределение субвенций из Фонда компенсаций областного бюджета по доходам </w:t>
            </w:r>
          </w:p>
        </w:tc>
      </w:tr>
      <w:tr w:rsidR="00F67A49" w:rsidRPr="00F67A49" w:rsidTr="00EC30D0">
        <w:trPr>
          <w:gridAfter w:val="1"/>
          <w:wAfter w:w="62" w:type="pct"/>
          <w:trHeight w:val="420"/>
        </w:trPr>
        <w:tc>
          <w:tcPr>
            <w:tcW w:w="3925" w:type="pct"/>
            <w:gridSpan w:val="15"/>
            <w:tcBorders>
              <w:top w:val="nil"/>
              <w:left w:val="nil"/>
              <w:bottom w:val="nil"/>
              <w:right w:val="nil"/>
            </w:tcBorders>
            <w:shd w:val="clear" w:color="auto" w:fill="auto"/>
            <w:noWrap/>
            <w:hideMark/>
          </w:tcPr>
          <w:p w:rsidR="00F67A49" w:rsidRPr="00F67A49" w:rsidRDefault="00F67A49" w:rsidP="00F67A49">
            <w:pPr>
              <w:overflowPunct/>
              <w:autoSpaceDE/>
              <w:autoSpaceDN/>
              <w:adjustRightInd/>
              <w:jc w:val="center"/>
              <w:textAlignment w:val="auto"/>
              <w:rPr>
                <w:rFonts w:ascii="Times New Roman CYR" w:hAnsi="Times New Roman CYR" w:cs="Arial"/>
                <w:b/>
                <w:bCs/>
                <w:sz w:val="25"/>
                <w:szCs w:val="25"/>
              </w:rPr>
            </w:pPr>
            <w:r>
              <w:rPr>
                <w:b/>
                <w:bCs/>
                <w:sz w:val="25"/>
                <w:szCs w:val="25"/>
              </w:rPr>
              <w:t xml:space="preserve">                                            </w:t>
            </w:r>
            <w:r w:rsidRPr="00F67A49">
              <w:rPr>
                <w:b/>
                <w:bCs/>
                <w:sz w:val="25"/>
                <w:szCs w:val="25"/>
              </w:rPr>
              <w:t>и</w:t>
            </w:r>
            <w:r>
              <w:rPr>
                <w:rFonts w:asciiTheme="minorHAnsi" w:hAnsiTheme="minorHAnsi" w:cs="Arial"/>
                <w:b/>
                <w:bCs/>
                <w:sz w:val="25"/>
                <w:szCs w:val="25"/>
              </w:rPr>
              <w:t xml:space="preserve"> </w:t>
            </w:r>
            <w:r w:rsidRPr="00F67A49">
              <w:rPr>
                <w:rFonts w:ascii="Times New Roman CYR" w:hAnsi="Times New Roman CYR" w:cs="Arial"/>
                <w:b/>
                <w:bCs/>
                <w:sz w:val="25"/>
                <w:szCs w:val="25"/>
              </w:rPr>
              <w:t xml:space="preserve"> видам расходов на 2014 год</w:t>
            </w:r>
          </w:p>
        </w:tc>
        <w:tc>
          <w:tcPr>
            <w:tcW w:w="1013" w:type="pct"/>
            <w:gridSpan w:val="3"/>
            <w:tcBorders>
              <w:top w:val="nil"/>
              <w:left w:val="nil"/>
              <w:bottom w:val="nil"/>
              <w:right w:val="nil"/>
            </w:tcBorders>
            <w:shd w:val="clear" w:color="auto" w:fill="auto"/>
            <w:noWrap/>
            <w:hideMark/>
          </w:tcPr>
          <w:p w:rsidR="00F67A49" w:rsidRPr="00F67A49" w:rsidRDefault="00F67A49" w:rsidP="00F67A49">
            <w:pPr>
              <w:overflowPunct/>
              <w:autoSpaceDE/>
              <w:autoSpaceDN/>
              <w:adjustRightInd/>
              <w:textAlignment w:val="auto"/>
              <w:rPr>
                <w:rFonts w:ascii="Times New Roman CYR" w:hAnsi="Times New Roman CYR" w:cs="Arial"/>
              </w:rPr>
            </w:pPr>
          </w:p>
        </w:tc>
      </w:tr>
      <w:tr w:rsidR="00EC30D0" w:rsidRPr="00F67A49" w:rsidTr="00EC30D0">
        <w:trPr>
          <w:trHeight w:val="300"/>
        </w:trPr>
        <w:tc>
          <w:tcPr>
            <w:tcW w:w="1221" w:type="pct"/>
            <w:tcBorders>
              <w:top w:val="nil"/>
              <w:left w:val="nil"/>
              <w:bottom w:val="nil"/>
              <w:right w:val="nil"/>
            </w:tcBorders>
            <w:shd w:val="clear" w:color="auto" w:fill="auto"/>
            <w:noWrap/>
            <w:hideMark/>
          </w:tcPr>
          <w:p w:rsidR="00F67A49" w:rsidRPr="00F67A49" w:rsidRDefault="00F67A49" w:rsidP="00F67A49">
            <w:pPr>
              <w:overflowPunct/>
              <w:autoSpaceDE/>
              <w:autoSpaceDN/>
              <w:adjustRightInd/>
              <w:textAlignment w:val="auto"/>
              <w:rPr>
                <w:rFonts w:ascii="Times New Roman CYR" w:hAnsi="Times New Roman CYR" w:cs="Arial"/>
                <w:b/>
                <w:bCs/>
                <w:sz w:val="21"/>
                <w:szCs w:val="21"/>
              </w:rPr>
            </w:pPr>
          </w:p>
        </w:tc>
        <w:tc>
          <w:tcPr>
            <w:tcW w:w="747" w:type="pct"/>
            <w:gridSpan w:val="2"/>
            <w:tcBorders>
              <w:top w:val="nil"/>
              <w:left w:val="nil"/>
              <w:bottom w:val="nil"/>
              <w:right w:val="nil"/>
            </w:tcBorders>
            <w:shd w:val="clear" w:color="auto" w:fill="auto"/>
            <w:noWrap/>
            <w:hideMark/>
          </w:tcPr>
          <w:p w:rsidR="00F67A49" w:rsidRPr="00F67A49" w:rsidRDefault="00F67A49" w:rsidP="00F67A49">
            <w:pPr>
              <w:overflowPunct/>
              <w:autoSpaceDE/>
              <w:autoSpaceDN/>
              <w:adjustRightInd/>
              <w:textAlignment w:val="auto"/>
              <w:rPr>
                <w:rFonts w:ascii="Times New Roman CYR" w:hAnsi="Times New Roman CYR" w:cs="Arial"/>
                <w:b/>
                <w:bCs/>
                <w:sz w:val="21"/>
                <w:szCs w:val="21"/>
              </w:rPr>
            </w:pPr>
          </w:p>
        </w:tc>
        <w:tc>
          <w:tcPr>
            <w:tcW w:w="254" w:type="pct"/>
            <w:tcBorders>
              <w:top w:val="nil"/>
              <w:left w:val="nil"/>
              <w:bottom w:val="nil"/>
              <w:right w:val="nil"/>
            </w:tcBorders>
            <w:shd w:val="clear" w:color="auto" w:fill="auto"/>
            <w:noWrap/>
            <w:hideMark/>
          </w:tcPr>
          <w:p w:rsidR="00F67A49" w:rsidRPr="00F67A49" w:rsidRDefault="00F67A49" w:rsidP="00F67A49">
            <w:pPr>
              <w:overflowPunct/>
              <w:autoSpaceDE/>
              <w:autoSpaceDN/>
              <w:adjustRightInd/>
              <w:textAlignment w:val="auto"/>
              <w:rPr>
                <w:rFonts w:ascii="Times New Roman CYR" w:hAnsi="Times New Roman CYR" w:cs="Arial"/>
                <w:sz w:val="21"/>
                <w:szCs w:val="21"/>
              </w:rPr>
            </w:pPr>
          </w:p>
        </w:tc>
        <w:tc>
          <w:tcPr>
            <w:tcW w:w="1075" w:type="pct"/>
            <w:gridSpan w:val="2"/>
            <w:tcBorders>
              <w:top w:val="nil"/>
              <w:left w:val="nil"/>
              <w:bottom w:val="nil"/>
              <w:right w:val="nil"/>
            </w:tcBorders>
            <w:shd w:val="clear" w:color="auto" w:fill="auto"/>
            <w:noWrap/>
            <w:hideMark/>
          </w:tcPr>
          <w:p w:rsidR="00F67A49" w:rsidRPr="00F67A49" w:rsidRDefault="00F67A49" w:rsidP="00F67A49">
            <w:pPr>
              <w:overflowPunct/>
              <w:autoSpaceDE/>
              <w:autoSpaceDN/>
              <w:adjustRightInd/>
              <w:textAlignment w:val="auto"/>
              <w:rPr>
                <w:rFonts w:ascii="Times New Roman CYR" w:hAnsi="Times New Roman CYR" w:cs="Arial"/>
                <w:sz w:val="21"/>
                <w:szCs w:val="21"/>
              </w:rPr>
            </w:pPr>
          </w:p>
        </w:tc>
        <w:tc>
          <w:tcPr>
            <w:tcW w:w="73" w:type="pct"/>
            <w:gridSpan w:val="2"/>
            <w:tcBorders>
              <w:top w:val="nil"/>
              <w:left w:val="nil"/>
              <w:bottom w:val="nil"/>
              <w:right w:val="nil"/>
            </w:tcBorders>
            <w:shd w:val="clear" w:color="auto" w:fill="auto"/>
            <w:noWrap/>
            <w:hideMark/>
          </w:tcPr>
          <w:p w:rsidR="00F67A49" w:rsidRPr="00F67A49" w:rsidRDefault="00F67A49" w:rsidP="00F67A49">
            <w:pPr>
              <w:overflowPunct/>
              <w:autoSpaceDE/>
              <w:autoSpaceDN/>
              <w:adjustRightInd/>
              <w:textAlignment w:val="auto"/>
              <w:rPr>
                <w:rFonts w:ascii="Times New Roman CYR" w:hAnsi="Times New Roman CYR" w:cs="Arial"/>
                <w:sz w:val="21"/>
                <w:szCs w:val="21"/>
              </w:rPr>
            </w:pPr>
          </w:p>
        </w:tc>
        <w:tc>
          <w:tcPr>
            <w:tcW w:w="147" w:type="pct"/>
            <w:gridSpan w:val="3"/>
            <w:tcBorders>
              <w:top w:val="nil"/>
              <w:left w:val="nil"/>
              <w:bottom w:val="nil"/>
              <w:right w:val="nil"/>
            </w:tcBorders>
            <w:shd w:val="clear" w:color="auto" w:fill="auto"/>
            <w:noWrap/>
            <w:hideMark/>
          </w:tcPr>
          <w:p w:rsidR="00F67A49" w:rsidRPr="00F67A49" w:rsidRDefault="00F67A49" w:rsidP="00F67A49">
            <w:pPr>
              <w:overflowPunct/>
              <w:autoSpaceDE/>
              <w:autoSpaceDN/>
              <w:adjustRightInd/>
              <w:textAlignment w:val="auto"/>
              <w:rPr>
                <w:rFonts w:ascii="Times New Roman CYR" w:hAnsi="Times New Roman CYR" w:cs="Arial"/>
                <w:sz w:val="21"/>
                <w:szCs w:val="21"/>
              </w:rPr>
            </w:pPr>
          </w:p>
        </w:tc>
        <w:tc>
          <w:tcPr>
            <w:tcW w:w="317" w:type="pct"/>
            <w:gridSpan w:val="3"/>
            <w:tcBorders>
              <w:top w:val="nil"/>
              <w:left w:val="nil"/>
              <w:bottom w:val="nil"/>
              <w:right w:val="nil"/>
            </w:tcBorders>
            <w:shd w:val="clear" w:color="auto" w:fill="auto"/>
            <w:noWrap/>
            <w:hideMark/>
          </w:tcPr>
          <w:p w:rsidR="00F67A49" w:rsidRPr="00F67A49" w:rsidRDefault="00EC30D0" w:rsidP="00F67A49">
            <w:pPr>
              <w:overflowPunct/>
              <w:autoSpaceDE/>
              <w:autoSpaceDN/>
              <w:adjustRightInd/>
              <w:textAlignment w:val="auto"/>
              <w:rPr>
                <w:rFonts w:asciiTheme="minorHAnsi" w:hAnsiTheme="minorHAnsi" w:cs="Arial"/>
                <w:sz w:val="22"/>
                <w:szCs w:val="22"/>
              </w:rPr>
            </w:pPr>
            <w:r>
              <w:rPr>
                <w:rFonts w:asciiTheme="minorHAnsi" w:hAnsiTheme="minorHAnsi" w:cs="Arial"/>
                <w:sz w:val="22"/>
                <w:szCs w:val="22"/>
              </w:rPr>
              <w:t xml:space="preserve">                             </w:t>
            </w:r>
          </w:p>
        </w:tc>
        <w:tc>
          <w:tcPr>
            <w:tcW w:w="1166" w:type="pct"/>
            <w:gridSpan w:val="5"/>
            <w:tcBorders>
              <w:top w:val="nil"/>
              <w:left w:val="nil"/>
              <w:bottom w:val="nil"/>
              <w:right w:val="nil"/>
            </w:tcBorders>
            <w:shd w:val="clear" w:color="auto" w:fill="auto"/>
            <w:noWrap/>
            <w:hideMark/>
          </w:tcPr>
          <w:p w:rsidR="00F67A49" w:rsidRPr="00F67A49" w:rsidRDefault="00EC30D0" w:rsidP="00F67A49">
            <w:pPr>
              <w:overflowPunct/>
              <w:autoSpaceDE/>
              <w:autoSpaceDN/>
              <w:adjustRightInd/>
              <w:textAlignment w:val="auto"/>
              <w:rPr>
                <w:rFonts w:ascii="Times New Roman CYR" w:hAnsi="Times New Roman CYR" w:cs="Arial"/>
              </w:rPr>
            </w:pPr>
            <w:r>
              <w:rPr>
                <w:rFonts w:asciiTheme="minorHAnsi" w:hAnsiTheme="minorHAnsi" w:cs="Arial"/>
              </w:rPr>
              <w:t xml:space="preserve">                       </w:t>
            </w:r>
            <w:r w:rsidRPr="00F67A49">
              <w:rPr>
                <w:rFonts w:ascii="Times New Roman CYR" w:hAnsi="Times New Roman CYR" w:cs="Arial"/>
              </w:rPr>
              <w:t xml:space="preserve"> </w:t>
            </w:r>
            <w:r>
              <w:rPr>
                <w:rFonts w:asciiTheme="minorHAnsi" w:hAnsiTheme="minorHAnsi" w:cs="Arial"/>
              </w:rPr>
              <w:t xml:space="preserve">             </w:t>
            </w:r>
            <w:r w:rsidRPr="00F67A49">
              <w:rPr>
                <w:rFonts w:ascii="Times New Roman CYR" w:hAnsi="Times New Roman CYR" w:cs="Arial"/>
              </w:rPr>
              <w:t xml:space="preserve">( тыс. </w:t>
            </w:r>
            <w:r w:rsidRPr="00F67A49">
              <w:rPr>
                <w:rFonts w:ascii="Times New Roman CYR" w:hAnsi="Times New Roman CYR" w:cs="Arial" w:hint="eastAsia"/>
              </w:rPr>
              <w:t>р</w:t>
            </w:r>
            <w:r w:rsidRPr="00F67A49">
              <w:rPr>
                <w:rFonts w:ascii="Times New Roman CYR" w:hAnsi="Times New Roman CYR" w:cs="Arial"/>
              </w:rPr>
              <w:t>ублей )</w:t>
            </w:r>
          </w:p>
        </w:tc>
      </w:tr>
      <w:tr w:rsidR="00EC30D0" w:rsidRPr="00F67A49" w:rsidTr="00EC30D0">
        <w:trPr>
          <w:gridAfter w:val="1"/>
          <w:wAfter w:w="62" w:type="pct"/>
          <w:trHeight w:val="285"/>
        </w:trPr>
        <w:tc>
          <w:tcPr>
            <w:tcW w:w="122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67A49" w:rsidRPr="00F67A49" w:rsidRDefault="00F67A49" w:rsidP="00F67A49">
            <w:pPr>
              <w:overflowPunct/>
              <w:autoSpaceDE/>
              <w:autoSpaceDN/>
              <w:adjustRightInd/>
              <w:jc w:val="center"/>
              <w:textAlignment w:val="auto"/>
            </w:pPr>
            <w:r w:rsidRPr="00F67A49">
              <w:t>Наименование субвенций , предоставленных для обеспечения осуществления органами местного самоуправления  отдельных государственных полномочий , из Фонда компенсаций областного бюджета.</w:t>
            </w:r>
          </w:p>
        </w:tc>
        <w:tc>
          <w:tcPr>
            <w:tcW w:w="747"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67A49" w:rsidRPr="00F67A49" w:rsidRDefault="00F67A49" w:rsidP="00F67A49">
            <w:pPr>
              <w:overflowPunct/>
              <w:autoSpaceDE/>
              <w:autoSpaceDN/>
              <w:adjustRightInd/>
              <w:jc w:val="center"/>
              <w:textAlignment w:val="auto"/>
            </w:pPr>
            <w:r w:rsidRPr="00F67A49">
              <w:t>Классификация доходов</w:t>
            </w:r>
          </w:p>
        </w:tc>
        <w:tc>
          <w:tcPr>
            <w:tcW w:w="25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7A49" w:rsidRPr="00F67A49" w:rsidRDefault="00F67A49" w:rsidP="00F67A49">
            <w:pPr>
              <w:overflowPunct/>
              <w:autoSpaceDE/>
              <w:autoSpaceDN/>
              <w:adjustRightInd/>
              <w:jc w:val="center"/>
              <w:textAlignment w:val="auto"/>
            </w:pPr>
            <w:r w:rsidRPr="00F67A49">
              <w:t>Сумма</w:t>
            </w:r>
          </w:p>
        </w:tc>
        <w:tc>
          <w:tcPr>
            <w:tcW w:w="1075"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67A49" w:rsidRPr="007F0695" w:rsidRDefault="00F67A49" w:rsidP="00F67A49">
            <w:pPr>
              <w:overflowPunct/>
              <w:autoSpaceDE/>
              <w:autoSpaceDN/>
              <w:adjustRightInd/>
              <w:jc w:val="center"/>
              <w:textAlignment w:val="auto"/>
              <w:rPr>
                <w:sz w:val="18"/>
                <w:szCs w:val="18"/>
              </w:rPr>
            </w:pPr>
            <w:r w:rsidRPr="007F0695">
              <w:rPr>
                <w:sz w:val="18"/>
                <w:szCs w:val="18"/>
              </w:rPr>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 из Фонда компенсаций областного бюджета.</w:t>
            </w:r>
          </w:p>
        </w:tc>
        <w:tc>
          <w:tcPr>
            <w:tcW w:w="928" w:type="pct"/>
            <w:gridSpan w:val="11"/>
            <w:tcBorders>
              <w:top w:val="single" w:sz="4" w:space="0" w:color="auto"/>
              <w:left w:val="nil"/>
              <w:bottom w:val="single" w:sz="4" w:space="0" w:color="auto"/>
              <w:right w:val="single" w:sz="4" w:space="0" w:color="000000"/>
            </w:tcBorders>
            <w:shd w:val="clear" w:color="auto" w:fill="auto"/>
            <w:noWrap/>
            <w:hideMark/>
          </w:tcPr>
          <w:p w:rsidR="00F67A49" w:rsidRPr="00F67A49" w:rsidRDefault="00F67A49" w:rsidP="00F67A49">
            <w:pPr>
              <w:overflowPunct/>
              <w:autoSpaceDE/>
              <w:autoSpaceDN/>
              <w:adjustRightInd/>
              <w:jc w:val="center"/>
              <w:textAlignment w:val="auto"/>
            </w:pPr>
            <w:r w:rsidRPr="00F67A49">
              <w:t>Классификация расходов</w:t>
            </w:r>
          </w:p>
        </w:tc>
        <w:tc>
          <w:tcPr>
            <w:tcW w:w="71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67A49" w:rsidRPr="00F67A49" w:rsidRDefault="00F67A49" w:rsidP="00F67A49">
            <w:pPr>
              <w:overflowPunct/>
              <w:autoSpaceDE/>
              <w:autoSpaceDN/>
              <w:adjustRightInd/>
              <w:jc w:val="center"/>
              <w:textAlignment w:val="auto"/>
            </w:pPr>
            <w:r w:rsidRPr="00F67A49">
              <w:t>Сумма</w:t>
            </w:r>
          </w:p>
        </w:tc>
      </w:tr>
      <w:tr w:rsidR="00EC30D0" w:rsidRPr="00F67A49" w:rsidTr="00EC30D0">
        <w:trPr>
          <w:gridAfter w:val="1"/>
          <w:wAfter w:w="62" w:type="pct"/>
          <w:trHeight w:val="1194"/>
        </w:trPr>
        <w:tc>
          <w:tcPr>
            <w:tcW w:w="1221" w:type="pct"/>
            <w:vMerge/>
            <w:tcBorders>
              <w:top w:val="single" w:sz="4" w:space="0" w:color="auto"/>
              <w:left w:val="single" w:sz="4" w:space="0" w:color="auto"/>
              <w:bottom w:val="single" w:sz="4" w:space="0" w:color="000000"/>
              <w:right w:val="single" w:sz="4" w:space="0" w:color="auto"/>
            </w:tcBorders>
            <w:vAlign w:val="center"/>
            <w:hideMark/>
          </w:tcPr>
          <w:p w:rsidR="00F67A49" w:rsidRPr="00F67A49" w:rsidRDefault="00F67A49" w:rsidP="00F67A49">
            <w:pPr>
              <w:overflowPunct/>
              <w:autoSpaceDE/>
              <w:autoSpaceDN/>
              <w:adjustRightInd/>
              <w:textAlignment w:val="auto"/>
            </w:pPr>
          </w:p>
        </w:tc>
        <w:tc>
          <w:tcPr>
            <w:tcW w:w="747" w:type="pct"/>
            <w:gridSpan w:val="2"/>
            <w:vMerge/>
            <w:tcBorders>
              <w:top w:val="single" w:sz="4" w:space="0" w:color="auto"/>
              <w:left w:val="single" w:sz="4" w:space="0" w:color="auto"/>
              <w:bottom w:val="single" w:sz="4" w:space="0" w:color="000000"/>
              <w:right w:val="single" w:sz="4" w:space="0" w:color="auto"/>
            </w:tcBorders>
            <w:vAlign w:val="center"/>
            <w:hideMark/>
          </w:tcPr>
          <w:p w:rsidR="00F67A49" w:rsidRPr="00F67A49" w:rsidRDefault="00F67A49" w:rsidP="00F67A49">
            <w:pPr>
              <w:overflowPunct/>
              <w:autoSpaceDE/>
              <w:autoSpaceDN/>
              <w:adjustRightInd/>
              <w:textAlignment w:val="auto"/>
            </w:pPr>
          </w:p>
        </w:tc>
        <w:tc>
          <w:tcPr>
            <w:tcW w:w="254" w:type="pct"/>
            <w:vMerge/>
            <w:tcBorders>
              <w:top w:val="single" w:sz="4" w:space="0" w:color="auto"/>
              <w:left w:val="single" w:sz="4" w:space="0" w:color="auto"/>
              <w:bottom w:val="single" w:sz="4" w:space="0" w:color="000000"/>
              <w:right w:val="single" w:sz="4" w:space="0" w:color="auto"/>
            </w:tcBorders>
            <w:vAlign w:val="center"/>
            <w:hideMark/>
          </w:tcPr>
          <w:p w:rsidR="00F67A49" w:rsidRPr="00F67A49" w:rsidRDefault="00F67A49" w:rsidP="00F67A49">
            <w:pPr>
              <w:overflowPunct/>
              <w:autoSpaceDE/>
              <w:autoSpaceDN/>
              <w:adjustRightInd/>
              <w:textAlignment w:val="auto"/>
            </w:pPr>
          </w:p>
        </w:tc>
        <w:tc>
          <w:tcPr>
            <w:tcW w:w="1075" w:type="pct"/>
            <w:gridSpan w:val="2"/>
            <w:vMerge/>
            <w:tcBorders>
              <w:top w:val="single" w:sz="4" w:space="0" w:color="auto"/>
              <w:left w:val="single" w:sz="4" w:space="0" w:color="auto"/>
              <w:bottom w:val="single" w:sz="4" w:space="0" w:color="000000"/>
              <w:right w:val="single" w:sz="4" w:space="0" w:color="auto"/>
            </w:tcBorders>
            <w:vAlign w:val="center"/>
            <w:hideMark/>
          </w:tcPr>
          <w:p w:rsidR="00F67A49" w:rsidRPr="00F67A49" w:rsidRDefault="00F67A49" w:rsidP="00F67A49">
            <w:pPr>
              <w:overflowPunct/>
              <w:autoSpaceDE/>
              <w:autoSpaceDN/>
              <w:adjustRightInd/>
              <w:textAlignment w:val="auto"/>
            </w:pPr>
          </w:p>
        </w:tc>
        <w:tc>
          <w:tcPr>
            <w:tcW w:w="133" w:type="pct"/>
            <w:gridSpan w:val="3"/>
            <w:tcBorders>
              <w:top w:val="nil"/>
              <w:left w:val="nil"/>
              <w:bottom w:val="single" w:sz="4" w:space="0" w:color="auto"/>
              <w:right w:val="single" w:sz="4" w:space="0" w:color="auto"/>
            </w:tcBorders>
            <w:shd w:val="clear" w:color="auto" w:fill="auto"/>
            <w:noWrap/>
            <w:hideMark/>
          </w:tcPr>
          <w:p w:rsidR="00F67A49" w:rsidRPr="00F67A49" w:rsidRDefault="00F67A49" w:rsidP="00F67A49">
            <w:pPr>
              <w:overflowPunct/>
              <w:autoSpaceDE/>
              <w:autoSpaceDN/>
              <w:adjustRightInd/>
              <w:textAlignment w:val="auto"/>
            </w:pPr>
            <w:r w:rsidRPr="00F67A49">
              <w:t>Рз</w:t>
            </w:r>
          </w:p>
        </w:tc>
        <w:tc>
          <w:tcPr>
            <w:tcW w:w="177" w:type="pct"/>
            <w:gridSpan w:val="3"/>
            <w:tcBorders>
              <w:top w:val="nil"/>
              <w:left w:val="nil"/>
              <w:bottom w:val="single" w:sz="4" w:space="0" w:color="auto"/>
              <w:right w:val="single" w:sz="4" w:space="0" w:color="auto"/>
            </w:tcBorders>
            <w:shd w:val="clear" w:color="auto" w:fill="auto"/>
            <w:noWrap/>
            <w:hideMark/>
          </w:tcPr>
          <w:p w:rsidR="00F67A49" w:rsidRPr="00F67A49" w:rsidRDefault="00F67A49" w:rsidP="00F67A49">
            <w:pPr>
              <w:overflowPunct/>
              <w:autoSpaceDE/>
              <w:autoSpaceDN/>
              <w:adjustRightInd/>
              <w:textAlignment w:val="auto"/>
            </w:pPr>
            <w:r w:rsidRPr="00F67A49">
              <w:t>ПР</w:t>
            </w:r>
          </w:p>
        </w:tc>
        <w:tc>
          <w:tcPr>
            <w:tcW w:w="440" w:type="pct"/>
            <w:gridSpan w:val="4"/>
            <w:tcBorders>
              <w:top w:val="nil"/>
              <w:left w:val="nil"/>
              <w:bottom w:val="single" w:sz="4" w:space="0" w:color="auto"/>
              <w:right w:val="single" w:sz="4" w:space="0" w:color="auto"/>
            </w:tcBorders>
            <w:shd w:val="clear" w:color="auto" w:fill="auto"/>
            <w:noWrap/>
            <w:hideMark/>
          </w:tcPr>
          <w:p w:rsidR="00F67A49" w:rsidRPr="00F67A49" w:rsidRDefault="00F67A49" w:rsidP="00F67A49">
            <w:pPr>
              <w:overflowPunct/>
              <w:autoSpaceDE/>
              <w:autoSpaceDN/>
              <w:adjustRightInd/>
              <w:textAlignment w:val="auto"/>
            </w:pPr>
            <w:r w:rsidRPr="00F67A49">
              <w:t>ЦСР</w:t>
            </w:r>
          </w:p>
        </w:tc>
        <w:tc>
          <w:tcPr>
            <w:tcW w:w="177" w:type="pct"/>
            <w:tcBorders>
              <w:top w:val="nil"/>
              <w:left w:val="nil"/>
              <w:bottom w:val="single" w:sz="4" w:space="0" w:color="auto"/>
              <w:right w:val="single" w:sz="4" w:space="0" w:color="auto"/>
            </w:tcBorders>
            <w:shd w:val="clear" w:color="auto" w:fill="auto"/>
            <w:noWrap/>
            <w:hideMark/>
          </w:tcPr>
          <w:p w:rsidR="00F67A49" w:rsidRPr="00F67A49" w:rsidRDefault="00F67A49" w:rsidP="00F67A49">
            <w:pPr>
              <w:overflowPunct/>
              <w:autoSpaceDE/>
              <w:autoSpaceDN/>
              <w:adjustRightInd/>
              <w:textAlignment w:val="auto"/>
            </w:pPr>
            <w:r w:rsidRPr="00F67A49">
              <w:t>ВР</w:t>
            </w:r>
          </w:p>
        </w:tc>
        <w:tc>
          <w:tcPr>
            <w:tcW w:w="714" w:type="pct"/>
            <w:vMerge/>
            <w:tcBorders>
              <w:top w:val="single" w:sz="4" w:space="0" w:color="auto"/>
              <w:left w:val="single" w:sz="4" w:space="0" w:color="auto"/>
              <w:bottom w:val="single" w:sz="4" w:space="0" w:color="000000"/>
              <w:right w:val="single" w:sz="4" w:space="0" w:color="auto"/>
            </w:tcBorders>
            <w:vAlign w:val="center"/>
            <w:hideMark/>
          </w:tcPr>
          <w:p w:rsidR="00F67A49" w:rsidRPr="00F67A49" w:rsidRDefault="00F67A49" w:rsidP="00F67A49">
            <w:pPr>
              <w:overflowPunct/>
              <w:autoSpaceDE/>
              <w:autoSpaceDN/>
              <w:adjustRightInd/>
              <w:textAlignment w:val="auto"/>
            </w:pPr>
          </w:p>
        </w:tc>
      </w:tr>
      <w:tr w:rsidR="00EC30D0" w:rsidRPr="00F67A49" w:rsidTr="007F0695">
        <w:trPr>
          <w:gridAfter w:val="1"/>
          <w:wAfter w:w="62" w:type="pct"/>
          <w:trHeight w:val="197"/>
        </w:trPr>
        <w:tc>
          <w:tcPr>
            <w:tcW w:w="1221" w:type="pct"/>
            <w:tcBorders>
              <w:top w:val="nil"/>
              <w:left w:val="single" w:sz="4" w:space="0" w:color="auto"/>
              <w:bottom w:val="single" w:sz="4" w:space="0" w:color="auto"/>
              <w:right w:val="single" w:sz="4" w:space="0" w:color="auto"/>
            </w:tcBorders>
            <w:shd w:val="clear" w:color="auto" w:fill="auto"/>
            <w:noWrap/>
            <w:hideMark/>
          </w:tcPr>
          <w:p w:rsidR="00F67A49" w:rsidRPr="00F67A49" w:rsidRDefault="00F67A49" w:rsidP="00F67A49">
            <w:pPr>
              <w:overflowPunct/>
              <w:autoSpaceDE/>
              <w:autoSpaceDN/>
              <w:adjustRightInd/>
              <w:jc w:val="center"/>
              <w:textAlignment w:val="auto"/>
            </w:pPr>
            <w:r w:rsidRPr="00F67A49">
              <w:t>1</w:t>
            </w:r>
          </w:p>
        </w:tc>
        <w:tc>
          <w:tcPr>
            <w:tcW w:w="747" w:type="pct"/>
            <w:gridSpan w:val="2"/>
            <w:tcBorders>
              <w:top w:val="nil"/>
              <w:left w:val="nil"/>
              <w:bottom w:val="single" w:sz="4" w:space="0" w:color="auto"/>
              <w:right w:val="single" w:sz="4" w:space="0" w:color="auto"/>
            </w:tcBorders>
            <w:shd w:val="clear" w:color="auto" w:fill="auto"/>
            <w:noWrap/>
            <w:hideMark/>
          </w:tcPr>
          <w:p w:rsidR="00F67A49" w:rsidRPr="00F67A49" w:rsidRDefault="00F67A49" w:rsidP="00F67A49">
            <w:pPr>
              <w:overflowPunct/>
              <w:autoSpaceDE/>
              <w:autoSpaceDN/>
              <w:adjustRightInd/>
              <w:jc w:val="center"/>
              <w:textAlignment w:val="auto"/>
            </w:pPr>
            <w:r w:rsidRPr="00F67A49">
              <w:t>2</w:t>
            </w:r>
          </w:p>
        </w:tc>
        <w:tc>
          <w:tcPr>
            <w:tcW w:w="254" w:type="pct"/>
            <w:tcBorders>
              <w:top w:val="nil"/>
              <w:left w:val="nil"/>
              <w:bottom w:val="single" w:sz="4" w:space="0" w:color="auto"/>
              <w:right w:val="single" w:sz="4" w:space="0" w:color="auto"/>
            </w:tcBorders>
            <w:shd w:val="clear" w:color="auto" w:fill="auto"/>
            <w:noWrap/>
            <w:hideMark/>
          </w:tcPr>
          <w:p w:rsidR="00F67A49" w:rsidRPr="00F67A49" w:rsidRDefault="00F67A49" w:rsidP="00F67A49">
            <w:pPr>
              <w:overflowPunct/>
              <w:autoSpaceDE/>
              <w:autoSpaceDN/>
              <w:adjustRightInd/>
              <w:jc w:val="center"/>
              <w:textAlignment w:val="auto"/>
            </w:pPr>
            <w:r w:rsidRPr="00F67A49">
              <w:t>3</w:t>
            </w:r>
          </w:p>
        </w:tc>
        <w:tc>
          <w:tcPr>
            <w:tcW w:w="1075" w:type="pct"/>
            <w:gridSpan w:val="2"/>
            <w:tcBorders>
              <w:top w:val="nil"/>
              <w:left w:val="nil"/>
              <w:bottom w:val="single" w:sz="4" w:space="0" w:color="auto"/>
              <w:right w:val="single" w:sz="4" w:space="0" w:color="auto"/>
            </w:tcBorders>
            <w:shd w:val="clear" w:color="auto" w:fill="auto"/>
            <w:noWrap/>
            <w:hideMark/>
          </w:tcPr>
          <w:p w:rsidR="00F67A49" w:rsidRPr="00F67A49" w:rsidRDefault="00F67A49" w:rsidP="00F67A49">
            <w:pPr>
              <w:overflowPunct/>
              <w:autoSpaceDE/>
              <w:autoSpaceDN/>
              <w:adjustRightInd/>
              <w:jc w:val="center"/>
              <w:textAlignment w:val="auto"/>
            </w:pPr>
            <w:r w:rsidRPr="00F67A49">
              <w:t>4</w:t>
            </w:r>
          </w:p>
        </w:tc>
        <w:tc>
          <w:tcPr>
            <w:tcW w:w="133" w:type="pct"/>
            <w:gridSpan w:val="3"/>
            <w:tcBorders>
              <w:top w:val="nil"/>
              <w:left w:val="nil"/>
              <w:bottom w:val="single" w:sz="4" w:space="0" w:color="auto"/>
              <w:right w:val="single" w:sz="4" w:space="0" w:color="auto"/>
            </w:tcBorders>
            <w:shd w:val="clear" w:color="auto" w:fill="auto"/>
            <w:noWrap/>
            <w:hideMark/>
          </w:tcPr>
          <w:p w:rsidR="00F67A49" w:rsidRPr="00F67A49" w:rsidRDefault="00F67A49" w:rsidP="00F67A49">
            <w:pPr>
              <w:overflowPunct/>
              <w:autoSpaceDE/>
              <w:autoSpaceDN/>
              <w:adjustRightInd/>
              <w:jc w:val="center"/>
              <w:textAlignment w:val="auto"/>
            </w:pPr>
            <w:r w:rsidRPr="00F67A49">
              <w:t>5</w:t>
            </w:r>
          </w:p>
        </w:tc>
        <w:tc>
          <w:tcPr>
            <w:tcW w:w="177" w:type="pct"/>
            <w:gridSpan w:val="3"/>
            <w:tcBorders>
              <w:top w:val="nil"/>
              <w:left w:val="nil"/>
              <w:bottom w:val="single" w:sz="4" w:space="0" w:color="auto"/>
              <w:right w:val="single" w:sz="4" w:space="0" w:color="auto"/>
            </w:tcBorders>
            <w:shd w:val="clear" w:color="auto" w:fill="auto"/>
            <w:noWrap/>
            <w:hideMark/>
          </w:tcPr>
          <w:p w:rsidR="00F67A49" w:rsidRPr="00F67A49" w:rsidRDefault="00F67A49" w:rsidP="00F67A49">
            <w:pPr>
              <w:overflowPunct/>
              <w:autoSpaceDE/>
              <w:autoSpaceDN/>
              <w:adjustRightInd/>
              <w:jc w:val="center"/>
              <w:textAlignment w:val="auto"/>
            </w:pPr>
            <w:r w:rsidRPr="00F67A49">
              <w:t>6</w:t>
            </w:r>
          </w:p>
        </w:tc>
        <w:tc>
          <w:tcPr>
            <w:tcW w:w="440" w:type="pct"/>
            <w:gridSpan w:val="4"/>
            <w:tcBorders>
              <w:top w:val="nil"/>
              <w:left w:val="nil"/>
              <w:bottom w:val="single" w:sz="4" w:space="0" w:color="auto"/>
              <w:right w:val="single" w:sz="4" w:space="0" w:color="auto"/>
            </w:tcBorders>
            <w:shd w:val="clear" w:color="auto" w:fill="auto"/>
            <w:noWrap/>
            <w:hideMark/>
          </w:tcPr>
          <w:p w:rsidR="00F67A49" w:rsidRPr="00F67A49" w:rsidRDefault="00F67A49" w:rsidP="00F67A49">
            <w:pPr>
              <w:overflowPunct/>
              <w:autoSpaceDE/>
              <w:autoSpaceDN/>
              <w:adjustRightInd/>
              <w:jc w:val="center"/>
              <w:textAlignment w:val="auto"/>
            </w:pPr>
            <w:r w:rsidRPr="00F67A49">
              <w:t>7</w:t>
            </w:r>
          </w:p>
        </w:tc>
        <w:tc>
          <w:tcPr>
            <w:tcW w:w="177" w:type="pct"/>
            <w:tcBorders>
              <w:top w:val="nil"/>
              <w:left w:val="nil"/>
              <w:bottom w:val="single" w:sz="4" w:space="0" w:color="auto"/>
              <w:right w:val="single" w:sz="4" w:space="0" w:color="auto"/>
            </w:tcBorders>
            <w:shd w:val="clear" w:color="auto" w:fill="auto"/>
            <w:noWrap/>
            <w:hideMark/>
          </w:tcPr>
          <w:p w:rsidR="00F67A49" w:rsidRPr="00F67A49" w:rsidRDefault="00F67A49" w:rsidP="00F67A49">
            <w:pPr>
              <w:overflowPunct/>
              <w:autoSpaceDE/>
              <w:autoSpaceDN/>
              <w:adjustRightInd/>
              <w:jc w:val="center"/>
              <w:textAlignment w:val="auto"/>
            </w:pPr>
            <w:r w:rsidRPr="00F67A49">
              <w:t>8</w:t>
            </w:r>
          </w:p>
        </w:tc>
        <w:tc>
          <w:tcPr>
            <w:tcW w:w="714" w:type="pct"/>
            <w:tcBorders>
              <w:top w:val="nil"/>
              <w:left w:val="nil"/>
              <w:bottom w:val="single" w:sz="4" w:space="0" w:color="auto"/>
              <w:right w:val="single" w:sz="4" w:space="0" w:color="auto"/>
            </w:tcBorders>
            <w:shd w:val="clear" w:color="auto" w:fill="auto"/>
            <w:noWrap/>
            <w:hideMark/>
          </w:tcPr>
          <w:p w:rsidR="00F67A49" w:rsidRPr="00F67A49" w:rsidRDefault="00F67A49" w:rsidP="00F67A49">
            <w:pPr>
              <w:overflowPunct/>
              <w:autoSpaceDE/>
              <w:autoSpaceDN/>
              <w:adjustRightInd/>
              <w:jc w:val="center"/>
              <w:textAlignment w:val="auto"/>
            </w:pPr>
            <w:r w:rsidRPr="00F67A49">
              <w:t>9</w:t>
            </w:r>
          </w:p>
        </w:tc>
      </w:tr>
      <w:tr w:rsidR="00EC30D0" w:rsidRPr="00F67A49" w:rsidTr="00EC30D0">
        <w:trPr>
          <w:gridAfter w:val="1"/>
          <w:wAfter w:w="62" w:type="pct"/>
          <w:trHeight w:val="264"/>
        </w:trPr>
        <w:tc>
          <w:tcPr>
            <w:tcW w:w="1221" w:type="pct"/>
            <w:tcBorders>
              <w:top w:val="nil"/>
              <w:left w:val="single" w:sz="4" w:space="0" w:color="auto"/>
              <w:bottom w:val="single" w:sz="4" w:space="0" w:color="auto"/>
              <w:right w:val="single" w:sz="4" w:space="0" w:color="auto"/>
            </w:tcBorders>
            <w:shd w:val="clear" w:color="auto" w:fill="auto"/>
            <w:vAlign w:val="bottom"/>
            <w:hideMark/>
          </w:tcPr>
          <w:p w:rsidR="00F67A49" w:rsidRPr="00F67A49" w:rsidRDefault="00F67A49" w:rsidP="00F67A49">
            <w:pPr>
              <w:overflowPunct/>
              <w:autoSpaceDE/>
              <w:autoSpaceDN/>
              <w:adjustRightInd/>
              <w:textAlignment w:val="auto"/>
              <w:rPr>
                <w:b/>
                <w:bCs/>
              </w:rPr>
            </w:pPr>
            <w:r w:rsidRPr="00F67A49">
              <w:rPr>
                <w:b/>
                <w:bCs/>
              </w:rPr>
              <w:t>Фонд компенсаций</w:t>
            </w:r>
          </w:p>
        </w:tc>
        <w:tc>
          <w:tcPr>
            <w:tcW w:w="747" w:type="pct"/>
            <w:gridSpan w:val="2"/>
            <w:tcBorders>
              <w:top w:val="nil"/>
              <w:left w:val="nil"/>
              <w:bottom w:val="single" w:sz="4" w:space="0" w:color="auto"/>
              <w:right w:val="single" w:sz="4" w:space="0" w:color="auto"/>
            </w:tcBorders>
            <w:shd w:val="clear" w:color="auto" w:fill="auto"/>
            <w:vAlign w:val="bottom"/>
            <w:hideMark/>
          </w:tcPr>
          <w:p w:rsidR="00F67A49" w:rsidRPr="00F67A49" w:rsidRDefault="00F67A49" w:rsidP="00F67A49">
            <w:pPr>
              <w:overflowPunct/>
              <w:autoSpaceDE/>
              <w:autoSpaceDN/>
              <w:adjustRightInd/>
              <w:textAlignment w:val="auto"/>
              <w:rPr>
                <w:b/>
                <w:bCs/>
              </w:rPr>
            </w:pPr>
            <w:r w:rsidRPr="00F67A49">
              <w:rPr>
                <w:b/>
                <w:bCs/>
              </w:rPr>
              <w:t> </w:t>
            </w:r>
          </w:p>
        </w:tc>
        <w:tc>
          <w:tcPr>
            <w:tcW w:w="254" w:type="pct"/>
            <w:tcBorders>
              <w:top w:val="nil"/>
              <w:left w:val="nil"/>
              <w:bottom w:val="single" w:sz="4" w:space="0" w:color="auto"/>
              <w:right w:val="single" w:sz="4" w:space="0" w:color="auto"/>
            </w:tcBorders>
            <w:shd w:val="clear" w:color="auto" w:fill="auto"/>
            <w:vAlign w:val="bottom"/>
            <w:hideMark/>
          </w:tcPr>
          <w:p w:rsidR="00F67A49" w:rsidRPr="00F67A49" w:rsidRDefault="00F67A49" w:rsidP="00F67A49">
            <w:pPr>
              <w:overflowPunct/>
              <w:autoSpaceDE/>
              <w:autoSpaceDN/>
              <w:adjustRightInd/>
              <w:jc w:val="right"/>
              <w:textAlignment w:val="auto"/>
              <w:rPr>
                <w:b/>
                <w:bCs/>
              </w:rPr>
            </w:pPr>
            <w:r w:rsidRPr="00F67A49">
              <w:rPr>
                <w:b/>
                <w:bCs/>
              </w:rPr>
              <w:t>153,8</w:t>
            </w:r>
          </w:p>
        </w:tc>
        <w:tc>
          <w:tcPr>
            <w:tcW w:w="1075" w:type="pct"/>
            <w:gridSpan w:val="2"/>
            <w:tcBorders>
              <w:top w:val="nil"/>
              <w:left w:val="nil"/>
              <w:bottom w:val="single" w:sz="4" w:space="0" w:color="auto"/>
              <w:right w:val="single" w:sz="4" w:space="0" w:color="auto"/>
            </w:tcBorders>
            <w:shd w:val="clear" w:color="auto" w:fill="auto"/>
            <w:vAlign w:val="bottom"/>
            <w:hideMark/>
          </w:tcPr>
          <w:p w:rsidR="00F67A49" w:rsidRPr="00F67A49" w:rsidRDefault="00F67A49" w:rsidP="00F67A49">
            <w:pPr>
              <w:overflowPunct/>
              <w:autoSpaceDE/>
              <w:autoSpaceDN/>
              <w:adjustRightInd/>
              <w:textAlignment w:val="auto"/>
              <w:rPr>
                <w:b/>
                <w:bCs/>
              </w:rPr>
            </w:pPr>
            <w:r w:rsidRPr="00F67A49">
              <w:rPr>
                <w:b/>
                <w:bCs/>
              </w:rPr>
              <w:t>Фонд компенсаций</w:t>
            </w:r>
          </w:p>
        </w:tc>
        <w:tc>
          <w:tcPr>
            <w:tcW w:w="133" w:type="pct"/>
            <w:gridSpan w:val="3"/>
            <w:tcBorders>
              <w:top w:val="nil"/>
              <w:left w:val="nil"/>
              <w:bottom w:val="single" w:sz="4" w:space="0" w:color="auto"/>
              <w:right w:val="single" w:sz="4" w:space="0" w:color="auto"/>
            </w:tcBorders>
            <w:shd w:val="clear" w:color="auto" w:fill="auto"/>
            <w:vAlign w:val="bottom"/>
            <w:hideMark/>
          </w:tcPr>
          <w:p w:rsidR="00F67A49" w:rsidRPr="00F67A49" w:rsidRDefault="00F67A49" w:rsidP="00F67A49">
            <w:pPr>
              <w:overflowPunct/>
              <w:autoSpaceDE/>
              <w:autoSpaceDN/>
              <w:adjustRightInd/>
              <w:textAlignment w:val="auto"/>
              <w:rPr>
                <w:b/>
                <w:bCs/>
              </w:rPr>
            </w:pPr>
            <w:r w:rsidRPr="00F67A49">
              <w:rPr>
                <w:b/>
                <w:bCs/>
              </w:rPr>
              <w:t> </w:t>
            </w:r>
          </w:p>
        </w:tc>
        <w:tc>
          <w:tcPr>
            <w:tcW w:w="177" w:type="pct"/>
            <w:gridSpan w:val="3"/>
            <w:tcBorders>
              <w:top w:val="nil"/>
              <w:left w:val="nil"/>
              <w:bottom w:val="single" w:sz="4" w:space="0" w:color="auto"/>
              <w:right w:val="single" w:sz="4" w:space="0" w:color="auto"/>
            </w:tcBorders>
            <w:shd w:val="clear" w:color="auto" w:fill="auto"/>
            <w:vAlign w:val="bottom"/>
            <w:hideMark/>
          </w:tcPr>
          <w:p w:rsidR="00F67A49" w:rsidRPr="00F67A49" w:rsidRDefault="00F67A49" w:rsidP="00F67A49">
            <w:pPr>
              <w:overflowPunct/>
              <w:autoSpaceDE/>
              <w:autoSpaceDN/>
              <w:adjustRightInd/>
              <w:textAlignment w:val="auto"/>
              <w:rPr>
                <w:b/>
                <w:bCs/>
              </w:rPr>
            </w:pPr>
            <w:r w:rsidRPr="00F67A49">
              <w:rPr>
                <w:b/>
                <w:bCs/>
              </w:rPr>
              <w:t> </w:t>
            </w:r>
          </w:p>
        </w:tc>
        <w:tc>
          <w:tcPr>
            <w:tcW w:w="440" w:type="pct"/>
            <w:gridSpan w:val="4"/>
            <w:tcBorders>
              <w:top w:val="nil"/>
              <w:left w:val="nil"/>
              <w:bottom w:val="single" w:sz="4" w:space="0" w:color="auto"/>
              <w:right w:val="single" w:sz="4" w:space="0" w:color="auto"/>
            </w:tcBorders>
            <w:shd w:val="clear" w:color="auto" w:fill="auto"/>
            <w:vAlign w:val="bottom"/>
            <w:hideMark/>
          </w:tcPr>
          <w:p w:rsidR="00F67A49" w:rsidRPr="00F67A49" w:rsidRDefault="00F67A49" w:rsidP="00F67A49">
            <w:pPr>
              <w:overflowPunct/>
              <w:autoSpaceDE/>
              <w:autoSpaceDN/>
              <w:adjustRightInd/>
              <w:jc w:val="right"/>
              <w:textAlignment w:val="auto"/>
            </w:pPr>
            <w:r w:rsidRPr="00F67A49">
              <w:t> </w:t>
            </w:r>
          </w:p>
        </w:tc>
        <w:tc>
          <w:tcPr>
            <w:tcW w:w="177" w:type="pct"/>
            <w:tcBorders>
              <w:top w:val="nil"/>
              <w:left w:val="nil"/>
              <w:bottom w:val="single" w:sz="4" w:space="0" w:color="auto"/>
              <w:right w:val="single" w:sz="4" w:space="0" w:color="auto"/>
            </w:tcBorders>
            <w:shd w:val="clear" w:color="auto" w:fill="auto"/>
            <w:vAlign w:val="bottom"/>
            <w:hideMark/>
          </w:tcPr>
          <w:p w:rsidR="00F67A49" w:rsidRPr="00F67A49" w:rsidRDefault="00F67A49" w:rsidP="00F67A49">
            <w:pPr>
              <w:overflowPunct/>
              <w:autoSpaceDE/>
              <w:autoSpaceDN/>
              <w:adjustRightInd/>
              <w:jc w:val="right"/>
              <w:textAlignment w:val="auto"/>
            </w:pPr>
            <w:r w:rsidRPr="00F67A49">
              <w:t> </w:t>
            </w:r>
          </w:p>
        </w:tc>
        <w:tc>
          <w:tcPr>
            <w:tcW w:w="714" w:type="pct"/>
            <w:tcBorders>
              <w:top w:val="nil"/>
              <w:left w:val="nil"/>
              <w:bottom w:val="single" w:sz="4" w:space="0" w:color="auto"/>
              <w:right w:val="single" w:sz="4" w:space="0" w:color="auto"/>
            </w:tcBorders>
            <w:shd w:val="clear" w:color="auto" w:fill="auto"/>
            <w:vAlign w:val="bottom"/>
            <w:hideMark/>
          </w:tcPr>
          <w:p w:rsidR="00F67A49" w:rsidRPr="00F67A49" w:rsidRDefault="00F67A49" w:rsidP="00F67A49">
            <w:pPr>
              <w:overflowPunct/>
              <w:autoSpaceDE/>
              <w:autoSpaceDN/>
              <w:adjustRightInd/>
              <w:jc w:val="right"/>
              <w:textAlignment w:val="auto"/>
              <w:rPr>
                <w:b/>
                <w:bCs/>
              </w:rPr>
            </w:pPr>
            <w:r w:rsidRPr="00F67A49">
              <w:rPr>
                <w:b/>
                <w:bCs/>
              </w:rPr>
              <w:t>153,8</w:t>
            </w:r>
          </w:p>
        </w:tc>
      </w:tr>
      <w:tr w:rsidR="00EC30D0" w:rsidRPr="00F67A49" w:rsidTr="00EC30D0">
        <w:trPr>
          <w:gridAfter w:val="1"/>
          <w:wAfter w:w="62" w:type="pct"/>
          <w:trHeight w:val="1132"/>
        </w:trPr>
        <w:tc>
          <w:tcPr>
            <w:tcW w:w="1221" w:type="pct"/>
            <w:tcBorders>
              <w:top w:val="nil"/>
              <w:left w:val="single" w:sz="4" w:space="0" w:color="auto"/>
              <w:bottom w:val="single" w:sz="4" w:space="0" w:color="auto"/>
              <w:right w:val="single" w:sz="4" w:space="0" w:color="auto"/>
            </w:tcBorders>
            <w:shd w:val="clear" w:color="auto" w:fill="auto"/>
            <w:vAlign w:val="bottom"/>
            <w:hideMark/>
          </w:tcPr>
          <w:p w:rsidR="00F67A49" w:rsidRPr="00F67A49" w:rsidRDefault="00F67A49" w:rsidP="00F67A49">
            <w:pPr>
              <w:overflowPunct/>
              <w:autoSpaceDE/>
              <w:autoSpaceDN/>
              <w:adjustRightInd/>
              <w:textAlignment w:val="auto"/>
              <w:rPr>
                <w:b/>
                <w:bCs/>
              </w:rPr>
            </w:pPr>
            <w:r w:rsidRPr="00F67A49">
              <w:rPr>
                <w:b/>
                <w:bCs/>
              </w:rPr>
              <w:t>1</w:t>
            </w:r>
            <w:r w:rsidRPr="00F67A49">
              <w:t>.Субвенции бюджетам поселений на осуществление государственных полномочий по  первичному воинскому учёту на территориях , где отсутствуют военные комиссариаты.</w:t>
            </w:r>
          </w:p>
        </w:tc>
        <w:tc>
          <w:tcPr>
            <w:tcW w:w="747" w:type="pct"/>
            <w:gridSpan w:val="2"/>
            <w:tcBorders>
              <w:top w:val="nil"/>
              <w:left w:val="nil"/>
              <w:bottom w:val="single" w:sz="4" w:space="0" w:color="auto"/>
              <w:right w:val="single" w:sz="4" w:space="0" w:color="auto"/>
            </w:tcBorders>
            <w:shd w:val="clear" w:color="auto" w:fill="auto"/>
            <w:vAlign w:val="bottom"/>
            <w:hideMark/>
          </w:tcPr>
          <w:p w:rsidR="00F67A49" w:rsidRPr="00F67A49" w:rsidRDefault="00F67A49" w:rsidP="00F67A49">
            <w:pPr>
              <w:overflowPunct/>
              <w:autoSpaceDE/>
              <w:autoSpaceDN/>
              <w:adjustRightInd/>
              <w:textAlignment w:val="auto"/>
            </w:pPr>
            <w:r w:rsidRPr="00F67A49">
              <w:t>2 02 03015 10 0000 151</w:t>
            </w:r>
          </w:p>
        </w:tc>
        <w:tc>
          <w:tcPr>
            <w:tcW w:w="254" w:type="pct"/>
            <w:tcBorders>
              <w:top w:val="nil"/>
              <w:left w:val="nil"/>
              <w:bottom w:val="single" w:sz="4" w:space="0" w:color="auto"/>
              <w:right w:val="single" w:sz="4" w:space="0" w:color="auto"/>
            </w:tcBorders>
            <w:shd w:val="clear" w:color="auto" w:fill="auto"/>
            <w:vAlign w:val="bottom"/>
            <w:hideMark/>
          </w:tcPr>
          <w:p w:rsidR="00F67A49" w:rsidRPr="00F67A49" w:rsidRDefault="00F67A49" w:rsidP="00F67A49">
            <w:pPr>
              <w:overflowPunct/>
              <w:autoSpaceDE/>
              <w:autoSpaceDN/>
              <w:adjustRightInd/>
              <w:jc w:val="right"/>
              <w:textAlignment w:val="auto"/>
            </w:pPr>
            <w:r w:rsidRPr="00F67A49">
              <w:t>153,6</w:t>
            </w:r>
          </w:p>
        </w:tc>
        <w:tc>
          <w:tcPr>
            <w:tcW w:w="1075" w:type="pct"/>
            <w:gridSpan w:val="2"/>
            <w:tcBorders>
              <w:top w:val="nil"/>
              <w:left w:val="nil"/>
              <w:bottom w:val="single" w:sz="4" w:space="0" w:color="auto"/>
              <w:right w:val="single" w:sz="4" w:space="0" w:color="auto"/>
            </w:tcBorders>
            <w:shd w:val="clear" w:color="auto" w:fill="auto"/>
            <w:vAlign w:val="bottom"/>
            <w:hideMark/>
          </w:tcPr>
          <w:p w:rsidR="00F67A49" w:rsidRPr="00F67A49" w:rsidRDefault="00F67A49" w:rsidP="00F67A49">
            <w:pPr>
              <w:overflowPunct/>
              <w:autoSpaceDE/>
              <w:autoSpaceDN/>
              <w:adjustRightInd/>
              <w:textAlignment w:val="auto"/>
            </w:pPr>
            <w:r w:rsidRPr="00F67A49">
              <w:t>Осуществление первичного воинского учёта на территориях, где отсутствуют военные комиссариаты</w:t>
            </w:r>
          </w:p>
        </w:tc>
        <w:tc>
          <w:tcPr>
            <w:tcW w:w="133" w:type="pct"/>
            <w:gridSpan w:val="3"/>
            <w:tcBorders>
              <w:top w:val="nil"/>
              <w:left w:val="nil"/>
              <w:bottom w:val="single" w:sz="4" w:space="0" w:color="auto"/>
              <w:right w:val="single" w:sz="4" w:space="0" w:color="auto"/>
            </w:tcBorders>
            <w:shd w:val="clear" w:color="auto" w:fill="auto"/>
            <w:vAlign w:val="bottom"/>
            <w:hideMark/>
          </w:tcPr>
          <w:p w:rsidR="00F67A49" w:rsidRPr="00F67A49" w:rsidRDefault="00F67A49" w:rsidP="00F67A49">
            <w:pPr>
              <w:overflowPunct/>
              <w:autoSpaceDE/>
              <w:autoSpaceDN/>
              <w:adjustRightInd/>
              <w:jc w:val="right"/>
              <w:textAlignment w:val="auto"/>
            </w:pPr>
            <w:r w:rsidRPr="00F67A49">
              <w:t>02</w:t>
            </w:r>
          </w:p>
        </w:tc>
        <w:tc>
          <w:tcPr>
            <w:tcW w:w="177" w:type="pct"/>
            <w:gridSpan w:val="3"/>
            <w:tcBorders>
              <w:top w:val="nil"/>
              <w:left w:val="nil"/>
              <w:bottom w:val="single" w:sz="4" w:space="0" w:color="auto"/>
              <w:right w:val="single" w:sz="4" w:space="0" w:color="auto"/>
            </w:tcBorders>
            <w:shd w:val="clear" w:color="auto" w:fill="auto"/>
            <w:vAlign w:val="bottom"/>
            <w:hideMark/>
          </w:tcPr>
          <w:p w:rsidR="00F67A49" w:rsidRPr="00F67A49" w:rsidRDefault="00F67A49" w:rsidP="00F67A49">
            <w:pPr>
              <w:overflowPunct/>
              <w:autoSpaceDE/>
              <w:autoSpaceDN/>
              <w:adjustRightInd/>
              <w:jc w:val="right"/>
              <w:textAlignment w:val="auto"/>
            </w:pPr>
            <w:r w:rsidRPr="00F67A49">
              <w:t>03</w:t>
            </w:r>
          </w:p>
        </w:tc>
        <w:tc>
          <w:tcPr>
            <w:tcW w:w="440" w:type="pct"/>
            <w:gridSpan w:val="4"/>
            <w:tcBorders>
              <w:top w:val="nil"/>
              <w:left w:val="nil"/>
              <w:bottom w:val="single" w:sz="4" w:space="0" w:color="auto"/>
              <w:right w:val="single" w:sz="4" w:space="0" w:color="auto"/>
            </w:tcBorders>
            <w:shd w:val="clear" w:color="auto" w:fill="auto"/>
            <w:vAlign w:val="bottom"/>
            <w:hideMark/>
          </w:tcPr>
          <w:p w:rsidR="00F67A49" w:rsidRPr="00F67A49" w:rsidRDefault="00F67A49" w:rsidP="00F67A49">
            <w:pPr>
              <w:overflowPunct/>
              <w:autoSpaceDE/>
              <w:autoSpaceDN/>
              <w:adjustRightInd/>
              <w:jc w:val="right"/>
              <w:textAlignment w:val="auto"/>
            </w:pPr>
            <w:r w:rsidRPr="00F67A49">
              <w:t>22 1 5118</w:t>
            </w:r>
          </w:p>
        </w:tc>
        <w:tc>
          <w:tcPr>
            <w:tcW w:w="177" w:type="pct"/>
            <w:tcBorders>
              <w:top w:val="nil"/>
              <w:left w:val="nil"/>
              <w:bottom w:val="single" w:sz="4" w:space="0" w:color="auto"/>
              <w:right w:val="single" w:sz="4" w:space="0" w:color="auto"/>
            </w:tcBorders>
            <w:shd w:val="clear" w:color="auto" w:fill="auto"/>
            <w:vAlign w:val="bottom"/>
            <w:hideMark/>
          </w:tcPr>
          <w:p w:rsidR="00F67A49" w:rsidRPr="00F67A49" w:rsidRDefault="00F67A49" w:rsidP="00F67A49">
            <w:pPr>
              <w:overflowPunct/>
              <w:autoSpaceDE/>
              <w:autoSpaceDN/>
              <w:adjustRightInd/>
              <w:jc w:val="right"/>
              <w:textAlignment w:val="auto"/>
            </w:pPr>
            <w:r w:rsidRPr="00F67A49">
              <w:t>120</w:t>
            </w:r>
          </w:p>
        </w:tc>
        <w:tc>
          <w:tcPr>
            <w:tcW w:w="714" w:type="pct"/>
            <w:tcBorders>
              <w:top w:val="nil"/>
              <w:left w:val="nil"/>
              <w:bottom w:val="single" w:sz="4" w:space="0" w:color="auto"/>
              <w:right w:val="single" w:sz="4" w:space="0" w:color="auto"/>
            </w:tcBorders>
            <w:shd w:val="clear" w:color="auto" w:fill="auto"/>
            <w:vAlign w:val="bottom"/>
            <w:hideMark/>
          </w:tcPr>
          <w:p w:rsidR="00F67A49" w:rsidRPr="00F67A49" w:rsidRDefault="00F67A49" w:rsidP="00F67A49">
            <w:pPr>
              <w:overflowPunct/>
              <w:autoSpaceDE/>
              <w:autoSpaceDN/>
              <w:adjustRightInd/>
              <w:jc w:val="right"/>
              <w:textAlignment w:val="auto"/>
            </w:pPr>
            <w:r w:rsidRPr="00F67A49">
              <w:t>153,6</w:t>
            </w:r>
          </w:p>
        </w:tc>
      </w:tr>
      <w:tr w:rsidR="00EC30D0" w:rsidRPr="00F67A49" w:rsidTr="00EC30D0">
        <w:trPr>
          <w:gridAfter w:val="1"/>
          <w:wAfter w:w="62" w:type="pct"/>
          <w:trHeight w:val="976"/>
        </w:trPr>
        <w:tc>
          <w:tcPr>
            <w:tcW w:w="1221" w:type="pct"/>
            <w:tcBorders>
              <w:top w:val="nil"/>
              <w:left w:val="single" w:sz="4" w:space="0" w:color="auto"/>
              <w:bottom w:val="single" w:sz="4" w:space="0" w:color="auto"/>
              <w:right w:val="single" w:sz="4" w:space="0" w:color="auto"/>
            </w:tcBorders>
            <w:shd w:val="clear" w:color="auto" w:fill="auto"/>
            <w:hideMark/>
          </w:tcPr>
          <w:p w:rsidR="00F67A49" w:rsidRPr="00F67A49" w:rsidRDefault="00F67A49" w:rsidP="00F67A49">
            <w:pPr>
              <w:overflowPunct/>
              <w:autoSpaceDE/>
              <w:autoSpaceDN/>
              <w:adjustRightInd/>
              <w:textAlignment w:val="auto"/>
              <w:rPr>
                <w:color w:val="000000"/>
              </w:rPr>
            </w:pPr>
            <w:r w:rsidRPr="00F67A49">
              <w:rPr>
                <w:b/>
                <w:bCs/>
                <w:color w:val="000000"/>
              </w:rPr>
              <w:t xml:space="preserve">2. </w:t>
            </w:r>
            <w:r w:rsidRPr="00F67A49">
              <w:rPr>
                <w:color w:val="000000"/>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747" w:type="pct"/>
            <w:gridSpan w:val="2"/>
            <w:tcBorders>
              <w:top w:val="nil"/>
              <w:left w:val="nil"/>
              <w:bottom w:val="single" w:sz="4" w:space="0" w:color="auto"/>
              <w:right w:val="single" w:sz="4" w:space="0" w:color="auto"/>
            </w:tcBorders>
            <w:shd w:val="clear" w:color="auto" w:fill="auto"/>
            <w:vAlign w:val="bottom"/>
            <w:hideMark/>
          </w:tcPr>
          <w:p w:rsidR="00F67A49" w:rsidRPr="00F67A49" w:rsidRDefault="00F67A49" w:rsidP="00F67A49">
            <w:pPr>
              <w:overflowPunct/>
              <w:autoSpaceDE/>
              <w:autoSpaceDN/>
              <w:adjustRightInd/>
              <w:jc w:val="right"/>
              <w:textAlignment w:val="auto"/>
              <w:rPr>
                <w:color w:val="000000"/>
              </w:rPr>
            </w:pPr>
            <w:r w:rsidRPr="00F67A49">
              <w:rPr>
                <w:color w:val="000000"/>
              </w:rPr>
              <w:t>2 02 03024 10 0000 151</w:t>
            </w:r>
          </w:p>
        </w:tc>
        <w:tc>
          <w:tcPr>
            <w:tcW w:w="254" w:type="pct"/>
            <w:tcBorders>
              <w:top w:val="nil"/>
              <w:left w:val="nil"/>
              <w:bottom w:val="single" w:sz="4" w:space="0" w:color="auto"/>
              <w:right w:val="single" w:sz="4" w:space="0" w:color="auto"/>
            </w:tcBorders>
            <w:shd w:val="clear" w:color="auto" w:fill="auto"/>
            <w:noWrap/>
            <w:vAlign w:val="bottom"/>
            <w:hideMark/>
          </w:tcPr>
          <w:p w:rsidR="00F67A49" w:rsidRPr="00F67A49" w:rsidRDefault="00F67A49" w:rsidP="00F67A49">
            <w:pPr>
              <w:overflowPunct/>
              <w:autoSpaceDE/>
              <w:autoSpaceDN/>
              <w:adjustRightInd/>
              <w:jc w:val="right"/>
              <w:textAlignment w:val="auto"/>
            </w:pPr>
            <w:r w:rsidRPr="00F67A49">
              <w:t>0,2</w:t>
            </w:r>
          </w:p>
        </w:tc>
        <w:tc>
          <w:tcPr>
            <w:tcW w:w="1075" w:type="pct"/>
            <w:gridSpan w:val="2"/>
            <w:tcBorders>
              <w:top w:val="nil"/>
              <w:left w:val="nil"/>
              <w:bottom w:val="single" w:sz="4" w:space="0" w:color="auto"/>
              <w:right w:val="single" w:sz="4" w:space="0" w:color="auto"/>
            </w:tcBorders>
            <w:shd w:val="clear" w:color="auto" w:fill="auto"/>
            <w:hideMark/>
          </w:tcPr>
          <w:p w:rsidR="00F67A49" w:rsidRPr="00F67A49" w:rsidRDefault="00F67A49" w:rsidP="00F67A49">
            <w:pPr>
              <w:overflowPunct/>
              <w:autoSpaceDE/>
              <w:autoSpaceDN/>
              <w:adjustRightInd/>
              <w:textAlignment w:val="auto"/>
              <w:rPr>
                <w:color w:val="000000"/>
              </w:rPr>
            </w:pPr>
            <w:r w:rsidRPr="00F67A49">
              <w:rPr>
                <w:color w:val="00000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133" w:type="pct"/>
            <w:gridSpan w:val="3"/>
            <w:tcBorders>
              <w:top w:val="nil"/>
              <w:left w:val="nil"/>
              <w:bottom w:val="single" w:sz="4" w:space="0" w:color="auto"/>
              <w:right w:val="single" w:sz="4" w:space="0" w:color="auto"/>
            </w:tcBorders>
            <w:shd w:val="clear" w:color="auto" w:fill="auto"/>
            <w:noWrap/>
            <w:vAlign w:val="bottom"/>
            <w:hideMark/>
          </w:tcPr>
          <w:p w:rsidR="00F67A49" w:rsidRPr="00F67A49" w:rsidRDefault="00F67A49" w:rsidP="00F67A49">
            <w:pPr>
              <w:overflowPunct/>
              <w:autoSpaceDE/>
              <w:autoSpaceDN/>
              <w:adjustRightInd/>
              <w:jc w:val="right"/>
              <w:textAlignment w:val="auto"/>
            </w:pPr>
            <w:r w:rsidRPr="00F67A49">
              <w:t>01</w:t>
            </w:r>
          </w:p>
        </w:tc>
        <w:tc>
          <w:tcPr>
            <w:tcW w:w="177" w:type="pct"/>
            <w:gridSpan w:val="3"/>
            <w:tcBorders>
              <w:top w:val="nil"/>
              <w:left w:val="nil"/>
              <w:bottom w:val="single" w:sz="4" w:space="0" w:color="auto"/>
              <w:right w:val="single" w:sz="4" w:space="0" w:color="auto"/>
            </w:tcBorders>
            <w:shd w:val="clear" w:color="auto" w:fill="auto"/>
            <w:noWrap/>
            <w:vAlign w:val="bottom"/>
            <w:hideMark/>
          </w:tcPr>
          <w:p w:rsidR="00F67A49" w:rsidRPr="00F67A49" w:rsidRDefault="00F67A49" w:rsidP="00F67A49">
            <w:pPr>
              <w:overflowPunct/>
              <w:autoSpaceDE/>
              <w:autoSpaceDN/>
              <w:adjustRightInd/>
              <w:jc w:val="right"/>
              <w:textAlignment w:val="auto"/>
            </w:pPr>
            <w:r w:rsidRPr="00F67A49">
              <w:t>04</w:t>
            </w:r>
          </w:p>
        </w:tc>
        <w:tc>
          <w:tcPr>
            <w:tcW w:w="440" w:type="pct"/>
            <w:gridSpan w:val="4"/>
            <w:tcBorders>
              <w:top w:val="nil"/>
              <w:left w:val="nil"/>
              <w:bottom w:val="single" w:sz="4" w:space="0" w:color="auto"/>
              <w:right w:val="single" w:sz="4" w:space="0" w:color="auto"/>
            </w:tcBorders>
            <w:shd w:val="clear" w:color="auto" w:fill="auto"/>
            <w:noWrap/>
            <w:vAlign w:val="bottom"/>
            <w:hideMark/>
          </w:tcPr>
          <w:p w:rsidR="00F67A49" w:rsidRPr="00F67A49" w:rsidRDefault="00F67A49" w:rsidP="00F67A49">
            <w:pPr>
              <w:overflowPunct/>
              <w:autoSpaceDE/>
              <w:autoSpaceDN/>
              <w:adjustRightInd/>
              <w:jc w:val="right"/>
              <w:textAlignment w:val="auto"/>
            </w:pPr>
            <w:r w:rsidRPr="00F67A49">
              <w:t>22 1 7239</w:t>
            </w:r>
          </w:p>
        </w:tc>
        <w:tc>
          <w:tcPr>
            <w:tcW w:w="177" w:type="pct"/>
            <w:tcBorders>
              <w:top w:val="nil"/>
              <w:left w:val="nil"/>
              <w:bottom w:val="single" w:sz="4" w:space="0" w:color="auto"/>
              <w:right w:val="single" w:sz="4" w:space="0" w:color="auto"/>
            </w:tcBorders>
            <w:shd w:val="clear" w:color="auto" w:fill="auto"/>
            <w:vAlign w:val="bottom"/>
            <w:hideMark/>
          </w:tcPr>
          <w:p w:rsidR="00F67A49" w:rsidRPr="00F67A49" w:rsidRDefault="00F67A49" w:rsidP="00F67A49">
            <w:pPr>
              <w:overflowPunct/>
              <w:autoSpaceDE/>
              <w:autoSpaceDN/>
              <w:adjustRightInd/>
              <w:jc w:val="right"/>
              <w:textAlignment w:val="auto"/>
            </w:pPr>
            <w:r w:rsidRPr="00F67A49">
              <w:t>240</w:t>
            </w:r>
          </w:p>
        </w:tc>
        <w:tc>
          <w:tcPr>
            <w:tcW w:w="714" w:type="pct"/>
            <w:tcBorders>
              <w:top w:val="nil"/>
              <w:left w:val="nil"/>
              <w:bottom w:val="single" w:sz="4" w:space="0" w:color="auto"/>
              <w:right w:val="single" w:sz="4" w:space="0" w:color="auto"/>
            </w:tcBorders>
            <w:shd w:val="clear" w:color="auto" w:fill="auto"/>
            <w:noWrap/>
            <w:vAlign w:val="bottom"/>
            <w:hideMark/>
          </w:tcPr>
          <w:p w:rsidR="00F67A49" w:rsidRPr="00F67A49" w:rsidRDefault="00F67A49" w:rsidP="00F67A49">
            <w:pPr>
              <w:overflowPunct/>
              <w:autoSpaceDE/>
              <w:autoSpaceDN/>
              <w:adjustRightInd/>
              <w:jc w:val="right"/>
              <w:textAlignment w:val="auto"/>
            </w:pPr>
            <w:r w:rsidRPr="00F67A49">
              <w:t>0.2</w:t>
            </w:r>
          </w:p>
        </w:tc>
      </w:tr>
    </w:tbl>
    <w:p w:rsidR="00831438" w:rsidRDefault="00831438" w:rsidP="00831438">
      <w:pPr>
        <w:tabs>
          <w:tab w:val="left" w:pos="4365"/>
        </w:tabs>
      </w:pPr>
    </w:p>
    <w:p w:rsidR="00EC30D0" w:rsidRDefault="00EC30D0" w:rsidP="00831438">
      <w:pPr>
        <w:tabs>
          <w:tab w:val="left" w:pos="4365"/>
        </w:tabs>
      </w:pPr>
    </w:p>
    <w:tbl>
      <w:tblPr>
        <w:tblW w:w="0" w:type="auto"/>
        <w:tblInd w:w="93" w:type="dxa"/>
        <w:tblLayout w:type="fixed"/>
        <w:tblLook w:val="04A0"/>
      </w:tblPr>
      <w:tblGrid>
        <w:gridCol w:w="3064"/>
        <w:gridCol w:w="779"/>
        <w:gridCol w:w="803"/>
        <w:gridCol w:w="818"/>
        <w:gridCol w:w="363"/>
        <w:gridCol w:w="236"/>
        <w:gridCol w:w="293"/>
        <w:gridCol w:w="322"/>
        <w:gridCol w:w="277"/>
        <w:gridCol w:w="573"/>
        <w:gridCol w:w="1892"/>
        <w:gridCol w:w="416"/>
        <w:gridCol w:w="183"/>
        <w:gridCol w:w="289"/>
        <w:gridCol w:w="127"/>
        <w:gridCol w:w="495"/>
        <w:gridCol w:w="394"/>
        <w:gridCol w:w="31"/>
        <w:gridCol w:w="426"/>
        <w:gridCol w:w="59"/>
        <w:gridCol w:w="671"/>
        <w:gridCol w:w="404"/>
        <w:gridCol w:w="850"/>
        <w:gridCol w:w="851"/>
        <w:gridCol w:w="425"/>
        <w:gridCol w:w="567"/>
        <w:gridCol w:w="32"/>
      </w:tblGrid>
      <w:tr w:rsidR="00EC30D0" w:rsidRPr="00EC30D0" w:rsidTr="00EC30D0">
        <w:trPr>
          <w:gridAfter w:val="2"/>
          <w:wAfter w:w="599" w:type="dxa"/>
          <w:trHeight w:val="300"/>
        </w:trPr>
        <w:tc>
          <w:tcPr>
            <w:tcW w:w="3064" w:type="dxa"/>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rPr>
            </w:pPr>
          </w:p>
        </w:tc>
        <w:tc>
          <w:tcPr>
            <w:tcW w:w="1582" w:type="dxa"/>
            <w:gridSpan w:val="2"/>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rPr>
            </w:pPr>
          </w:p>
        </w:tc>
        <w:tc>
          <w:tcPr>
            <w:tcW w:w="818" w:type="dxa"/>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rPr>
            </w:pPr>
          </w:p>
        </w:tc>
        <w:tc>
          <w:tcPr>
            <w:tcW w:w="892" w:type="dxa"/>
            <w:gridSpan w:val="3"/>
            <w:tcBorders>
              <w:top w:val="nil"/>
              <w:left w:val="nil"/>
              <w:bottom w:val="nil"/>
              <w:right w:val="nil"/>
            </w:tcBorders>
            <w:shd w:val="clear" w:color="auto" w:fill="auto"/>
            <w:noWrap/>
            <w:hideMark/>
          </w:tcPr>
          <w:p w:rsidR="00EC30D0" w:rsidRPr="00EC30D0" w:rsidRDefault="00EC30D0" w:rsidP="00856963">
            <w:pPr>
              <w:overflowPunct/>
              <w:autoSpaceDE/>
              <w:autoSpaceDN/>
              <w:adjustRightInd/>
              <w:jc w:val="right"/>
              <w:textAlignment w:val="auto"/>
              <w:rPr>
                <w:rFonts w:ascii="Times New Roman CYR" w:hAnsi="Times New Roman CYR" w:cs="Arial"/>
                <w:sz w:val="18"/>
                <w:szCs w:val="18"/>
              </w:rPr>
            </w:pPr>
          </w:p>
        </w:tc>
        <w:tc>
          <w:tcPr>
            <w:tcW w:w="3064" w:type="dxa"/>
            <w:gridSpan w:val="4"/>
            <w:tcBorders>
              <w:top w:val="nil"/>
              <w:left w:val="nil"/>
              <w:bottom w:val="nil"/>
              <w:right w:val="nil"/>
            </w:tcBorders>
            <w:shd w:val="clear" w:color="auto" w:fill="auto"/>
            <w:noWrap/>
            <w:hideMark/>
          </w:tcPr>
          <w:p w:rsidR="00EC30D0" w:rsidRPr="00EC30D0" w:rsidRDefault="00EC30D0" w:rsidP="00856963">
            <w:pPr>
              <w:overflowPunct/>
              <w:autoSpaceDE/>
              <w:autoSpaceDN/>
              <w:adjustRightInd/>
              <w:jc w:val="right"/>
              <w:textAlignment w:val="auto"/>
              <w:rPr>
                <w:rFonts w:ascii="Times New Roman CYR" w:hAnsi="Times New Roman CYR" w:cs="Arial"/>
                <w:sz w:val="18"/>
                <w:szCs w:val="18"/>
              </w:rPr>
            </w:pPr>
          </w:p>
        </w:tc>
        <w:tc>
          <w:tcPr>
            <w:tcW w:w="416" w:type="dxa"/>
            <w:tcBorders>
              <w:top w:val="nil"/>
              <w:left w:val="nil"/>
              <w:bottom w:val="nil"/>
              <w:right w:val="nil"/>
            </w:tcBorders>
            <w:shd w:val="clear" w:color="auto" w:fill="auto"/>
            <w:noWrap/>
            <w:hideMark/>
          </w:tcPr>
          <w:p w:rsidR="00EC30D0" w:rsidRPr="00EC30D0" w:rsidRDefault="00EC30D0" w:rsidP="00856963">
            <w:pPr>
              <w:overflowPunct/>
              <w:autoSpaceDE/>
              <w:autoSpaceDN/>
              <w:adjustRightInd/>
              <w:jc w:val="right"/>
              <w:textAlignment w:val="auto"/>
              <w:rPr>
                <w:rFonts w:ascii="Times New Roman CYR" w:hAnsi="Times New Roman CYR" w:cs="Arial"/>
                <w:sz w:val="18"/>
                <w:szCs w:val="18"/>
              </w:rPr>
            </w:pPr>
          </w:p>
        </w:tc>
        <w:tc>
          <w:tcPr>
            <w:tcW w:w="472" w:type="dxa"/>
            <w:gridSpan w:val="2"/>
            <w:tcBorders>
              <w:top w:val="nil"/>
              <w:left w:val="nil"/>
              <w:bottom w:val="nil"/>
              <w:right w:val="nil"/>
            </w:tcBorders>
            <w:shd w:val="clear" w:color="auto" w:fill="auto"/>
            <w:noWrap/>
            <w:hideMark/>
          </w:tcPr>
          <w:p w:rsidR="00EC30D0" w:rsidRPr="00EC30D0" w:rsidRDefault="00EC30D0" w:rsidP="00856963">
            <w:pPr>
              <w:overflowPunct/>
              <w:autoSpaceDE/>
              <w:autoSpaceDN/>
              <w:adjustRightInd/>
              <w:jc w:val="right"/>
              <w:textAlignment w:val="auto"/>
              <w:rPr>
                <w:rFonts w:ascii="Times New Roman CYR" w:hAnsi="Times New Roman CYR" w:cs="Arial"/>
                <w:sz w:val="18"/>
                <w:szCs w:val="18"/>
              </w:rPr>
            </w:pPr>
          </w:p>
        </w:tc>
        <w:tc>
          <w:tcPr>
            <w:tcW w:w="4733" w:type="dxa"/>
            <w:gridSpan w:val="11"/>
            <w:tcBorders>
              <w:top w:val="nil"/>
              <w:left w:val="nil"/>
              <w:bottom w:val="nil"/>
              <w:right w:val="nil"/>
            </w:tcBorders>
            <w:shd w:val="clear" w:color="auto" w:fill="auto"/>
            <w:noWrap/>
            <w:hideMark/>
          </w:tcPr>
          <w:p w:rsidR="00EC30D0" w:rsidRPr="00EC30D0" w:rsidRDefault="00EC30D0" w:rsidP="00856963">
            <w:pPr>
              <w:overflowPunct/>
              <w:autoSpaceDE/>
              <w:autoSpaceDN/>
              <w:adjustRightInd/>
              <w:jc w:val="right"/>
              <w:textAlignment w:val="auto"/>
              <w:rPr>
                <w:rFonts w:ascii="Times New Roman CYR" w:hAnsi="Times New Roman CYR" w:cs="Arial"/>
                <w:sz w:val="18"/>
                <w:szCs w:val="18"/>
              </w:rPr>
            </w:pPr>
            <w:r w:rsidRPr="00EC30D0">
              <w:rPr>
                <w:rFonts w:ascii="Times New Roman CYR" w:hAnsi="Times New Roman CYR" w:cs="Arial"/>
                <w:sz w:val="18"/>
                <w:szCs w:val="18"/>
              </w:rPr>
              <w:t>Приложение  15</w:t>
            </w:r>
          </w:p>
        </w:tc>
      </w:tr>
      <w:tr w:rsidR="00EC30D0" w:rsidRPr="00EC30D0" w:rsidTr="00EC30D0">
        <w:trPr>
          <w:gridAfter w:val="2"/>
          <w:wAfter w:w="599" w:type="dxa"/>
          <w:trHeight w:val="300"/>
        </w:trPr>
        <w:tc>
          <w:tcPr>
            <w:tcW w:w="3064" w:type="dxa"/>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sz w:val="17"/>
                <w:szCs w:val="17"/>
              </w:rPr>
            </w:pPr>
          </w:p>
        </w:tc>
        <w:tc>
          <w:tcPr>
            <w:tcW w:w="1582" w:type="dxa"/>
            <w:gridSpan w:val="2"/>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sz w:val="17"/>
                <w:szCs w:val="17"/>
              </w:rPr>
            </w:pPr>
          </w:p>
        </w:tc>
        <w:tc>
          <w:tcPr>
            <w:tcW w:w="818" w:type="dxa"/>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sz w:val="17"/>
                <w:szCs w:val="17"/>
              </w:rPr>
            </w:pPr>
          </w:p>
        </w:tc>
        <w:tc>
          <w:tcPr>
            <w:tcW w:w="9577" w:type="dxa"/>
            <w:gridSpan w:val="21"/>
            <w:tcBorders>
              <w:top w:val="nil"/>
              <w:left w:val="nil"/>
              <w:bottom w:val="nil"/>
              <w:right w:val="nil"/>
            </w:tcBorders>
            <w:shd w:val="clear" w:color="auto" w:fill="auto"/>
            <w:noWrap/>
            <w:hideMark/>
          </w:tcPr>
          <w:p w:rsidR="00EC30D0" w:rsidRPr="00EC30D0" w:rsidRDefault="00EC30D0" w:rsidP="00856963">
            <w:pPr>
              <w:overflowPunct/>
              <w:autoSpaceDE/>
              <w:autoSpaceDN/>
              <w:adjustRightInd/>
              <w:jc w:val="right"/>
              <w:textAlignment w:val="auto"/>
              <w:rPr>
                <w:rFonts w:ascii="Times New Roman CYR" w:hAnsi="Times New Roman CYR" w:cs="Arial"/>
                <w:sz w:val="18"/>
                <w:szCs w:val="18"/>
              </w:rPr>
            </w:pPr>
            <w:r w:rsidRPr="00EC30D0">
              <w:rPr>
                <w:rFonts w:ascii="Times New Roman CYR" w:hAnsi="Times New Roman CYR" w:cs="Arial"/>
                <w:sz w:val="18"/>
                <w:szCs w:val="18"/>
              </w:rPr>
              <w:t xml:space="preserve">к решению Собрания депутатов </w:t>
            </w:r>
          </w:p>
        </w:tc>
      </w:tr>
      <w:tr w:rsidR="00EC30D0" w:rsidRPr="00EC30D0" w:rsidTr="00EC30D0">
        <w:trPr>
          <w:gridAfter w:val="2"/>
          <w:wAfter w:w="599" w:type="dxa"/>
          <w:trHeight w:val="300"/>
        </w:trPr>
        <w:tc>
          <w:tcPr>
            <w:tcW w:w="3064" w:type="dxa"/>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sz w:val="17"/>
                <w:szCs w:val="17"/>
              </w:rPr>
            </w:pPr>
          </w:p>
        </w:tc>
        <w:tc>
          <w:tcPr>
            <w:tcW w:w="1582" w:type="dxa"/>
            <w:gridSpan w:val="2"/>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sz w:val="17"/>
                <w:szCs w:val="17"/>
              </w:rPr>
            </w:pPr>
          </w:p>
        </w:tc>
        <w:tc>
          <w:tcPr>
            <w:tcW w:w="818" w:type="dxa"/>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sz w:val="17"/>
                <w:szCs w:val="17"/>
              </w:rPr>
            </w:pPr>
          </w:p>
        </w:tc>
        <w:tc>
          <w:tcPr>
            <w:tcW w:w="892" w:type="dxa"/>
            <w:gridSpan w:val="3"/>
            <w:tcBorders>
              <w:top w:val="nil"/>
              <w:left w:val="nil"/>
              <w:bottom w:val="nil"/>
              <w:right w:val="nil"/>
            </w:tcBorders>
            <w:shd w:val="clear" w:color="auto" w:fill="auto"/>
            <w:noWrap/>
            <w:hideMark/>
          </w:tcPr>
          <w:p w:rsidR="00EC30D0" w:rsidRPr="00EC30D0" w:rsidRDefault="00EC30D0" w:rsidP="00856963">
            <w:pPr>
              <w:overflowPunct/>
              <w:autoSpaceDE/>
              <w:autoSpaceDN/>
              <w:adjustRightInd/>
              <w:jc w:val="right"/>
              <w:textAlignment w:val="auto"/>
              <w:rPr>
                <w:rFonts w:ascii="Times New Roman CYR" w:hAnsi="Times New Roman CYR" w:cs="Arial"/>
                <w:sz w:val="18"/>
                <w:szCs w:val="18"/>
              </w:rPr>
            </w:pPr>
          </w:p>
        </w:tc>
        <w:tc>
          <w:tcPr>
            <w:tcW w:w="3064" w:type="dxa"/>
            <w:gridSpan w:val="4"/>
            <w:tcBorders>
              <w:top w:val="nil"/>
              <w:left w:val="nil"/>
              <w:bottom w:val="nil"/>
              <w:right w:val="nil"/>
            </w:tcBorders>
            <w:shd w:val="clear" w:color="auto" w:fill="auto"/>
            <w:noWrap/>
            <w:hideMark/>
          </w:tcPr>
          <w:p w:rsidR="00EC30D0" w:rsidRPr="00EC30D0" w:rsidRDefault="00EC30D0" w:rsidP="00856963">
            <w:pPr>
              <w:overflowPunct/>
              <w:autoSpaceDE/>
              <w:autoSpaceDN/>
              <w:adjustRightInd/>
              <w:jc w:val="right"/>
              <w:textAlignment w:val="auto"/>
              <w:rPr>
                <w:rFonts w:ascii="Times New Roman CYR" w:hAnsi="Times New Roman CYR" w:cs="Arial"/>
                <w:sz w:val="18"/>
                <w:szCs w:val="18"/>
              </w:rPr>
            </w:pPr>
          </w:p>
        </w:tc>
        <w:tc>
          <w:tcPr>
            <w:tcW w:w="416" w:type="dxa"/>
            <w:tcBorders>
              <w:top w:val="nil"/>
              <w:left w:val="nil"/>
              <w:bottom w:val="nil"/>
              <w:right w:val="nil"/>
            </w:tcBorders>
            <w:shd w:val="clear" w:color="auto" w:fill="auto"/>
            <w:noWrap/>
            <w:hideMark/>
          </w:tcPr>
          <w:p w:rsidR="00EC30D0" w:rsidRPr="00EC30D0" w:rsidRDefault="00EC30D0" w:rsidP="00856963">
            <w:pPr>
              <w:overflowPunct/>
              <w:autoSpaceDE/>
              <w:autoSpaceDN/>
              <w:adjustRightInd/>
              <w:jc w:val="right"/>
              <w:textAlignment w:val="auto"/>
              <w:rPr>
                <w:rFonts w:ascii="Times New Roman CYR" w:hAnsi="Times New Roman CYR" w:cs="Arial"/>
                <w:sz w:val="18"/>
                <w:szCs w:val="18"/>
              </w:rPr>
            </w:pPr>
          </w:p>
        </w:tc>
        <w:tc>
          <w:tcPr>
            <w:tcW w:w="472" w:type="dxa"/>
            <w:gridSpan w:val="2"/>
            <w:tcBorders>
              <w:top w:val="nil"/>
              <w:left w:val="nil"/>
              <w:bottom w:val="nil"/>
              <w:right w:val="nil"/>
            </w:tcBorders>
            <w:shd w:val="clear" w:color="auto" w:fill="auto"/>
            <w:noWrap/>
            <w:hideMark/>
          </w:tcPr>
          <w:p w:rsidR="00EC30D0" w:rsidRPr="00EC30D0" w:rsidRDefault="00EC30D0" w:rsidP="00856963">
            <w:pPr>
              <w:overflowPunct/>
              <w:autoSpaceDE/>
              <w:autoSpaceDN/>
              <w:adjustRightInd/>
              <w:jc w:val="right"/>
              <w:textAlignment w:val="auto"/>
              <w:rPr>
                <w:rFonts w:ascii="Times New Roman CYR" w:hAnsi="Times New Roman CYR" w:cs="Arial"/>
                <w:sz w:val="18"/>
                <w:szCs w:val="18"/>
              </w:rPr>
            </w:pPr>
          </w:p>
        </w:tc>
        <w:tc>
          <w:tcPr>
            <w:tcW w:w="1016" w:type="dxa"/>
            <w:gridSpan w:val="3"/>
            <w:tcBorders>
              <w:top w:val="nil"/>
              <w:left w:val="nil"/>
              <w:bottom w:val="nil"/>
              <w:right w:val="nil"/>
            </w:tcBorders>
            <w:shd w:val="clear" w:color="auto" w:fill="auto"/>
            <w:noWrap/>
            <w:hideMark/>
          </w:tcPr>
          <w:p w:rsidR="00EC30D0" w:rsidRPr="00EC30D0" w:rsidRDefault="00EC30D0" w:rsidP="00856963">
            <w:pPr>
              <w:overflowPunct/>
              <w:autoSpaceDE/>
              <w:autoSpaceDN/>
              <w:adjustRightInd/>
              <w:jc w:val="right"/>
              <w:textAlignment w:val="auto"/>
              <w:rPr>
                <w:rFonts w:ascii="Times New Roman CYR" w:hAnsi="Times New Roman CYR" w:cs="Arial"/>
                <w:sz w:val="18"/>
                <w:szCs w:val="18"/>
              </w:rPr>
            </w:pPr>
          </w:p>
        </w:tc>
        <w:tc>
          <w:tcPr>
            <w:tcW w:w="516" w:type="dxa"/>
            <w:gridSpan w:val="3"/>
            <w:tcBorders>
              <w:top w:val="nil"/>
              <w:left w:val="nil"/>
              <w:bottom w:val="nil"/>
              <w:right w:val="nil"/>
            </w:tcBorders>
            <w:shd w:val="clear" w:color="auto" w:fill="auto"/>
            <w:noWrap/>
            <w:hideMark/>
          </w:tcPr>
          <w:p w:rsidR="00EC30D0" w:rsidRPr="00EC30D0" w:rsidRDefault="00EC30D0" w:rsidP="00856963">
            <w:pPr>
              <w:overflowPunct/>
              <w:autoSpaceDE/>
              <w:autoSpaceDN/>
              <w:adjustRightInd/>
              <w:jc w:val="right"/>
              <w:textAlignment w:val="auto"/>
              <w:rPr>
                <w:rFonts w:ascii="Times New Roman CYR" w:hAnsi="Times New Roman CYR" w:cs="Arial"/>
                <w:sz w:val="18"/>
                <w:szCs w:val="18"/>
              </w:rPr>
            </w:pPr>
          </w:p>
        </w:tc>
        <w:tc>
          <w:tcPr>
            <w:tcW w:w="671" w:type="dxa"/>
            <w:tcBorders>
              <w:top w:val="nil"/>
              <w:left w:val="nil"/>
              <w:bottom w:val="nil"/>
              <w:right w:val="nil"/>
            </w:tcBorders>
            <w:shd w:val="clear" w:color="auto" w:fill="auto"/>
            <w:noWrap/>
            <w:hideMark/>
          </w:tcPr>
          <w:p w:rsidR="00EC30D0" w:rsidRPr="00EC30D0" w:rsidRDefault="00EC30D0" w:rsidP="00856963">
            <w:pPr>
              <w:overflowPunct/>
              <w:autoSpaceDE/>
              <w:autoSpaceDN/>
              <w:adjustRightInd/>
              <w:jc w:val="right"/>
              <w:textAlignment w:val="auto"/>
              <w:rPr>
                <w:rFonts w:ascii="Times New Roman CYR" w:hAnsi="Times New Roman CYR" w:cs="Arial"/>
                <w:sz w:val="18"/>
                <w:szCs w:val="18"/>
              </w:rPr>
            </w:pPr>
          </w:p>
        </w:tc>
        <w:tc>
          <w:tcPr>
            <w:tcW w:w="2530" w:type="dxa"/>
            <w:gridSpan w:val="4"/>
            <w:tcBorders>
              <w:top w:val="nil"/>
              <w:left w:val="nil"/>
              <w:bottom w:val="nil"/>
              <w:right w:val="nil"/>
            </w:tcBorders>
            <w:shd w:val="clear" w:color="auto" w:fill="auto"/>
            <w:noWrap/>
            <w:hideMark/>
          </w:tcPr>
          <w:p w:rsidR="00EC30D0" w:rsidRPr="00EC30D0" w:rsidRDefault="00EC30D0" w:rsidP="00856963">
            <w:pPr>
              <w:overflowPunct/>
              <w:autoSpaceDE/>
              <w:autoSpaceDN/>
              <w:adjustRightInd/>
              <w:jc w:val="right"/>
              <w:textAlignment w:val="auto"/>
              <w:rPr>
                <w:rFonts w:ascii="Times New Roman CYR" w:hAnsi="Times New Roman CYR" w:cs="Arial"/>
                <w:sz w:val="18"/>
                <w:szCs w:val="18"/>
              </w:rPr>
            </w:pPr>
            <w:r w:rsidRPr="00EC30D0">
              <w:rPr>
                <w:rFonts w:ascii="Times New Roman CYR" w:hAnsi="Times New Roman CYR" w:cs="Arial"/>
                <w:sz w:val="18"/>
                <w:szCs w:val="18"/>
              </w:rPr>
              <w:t xml:space="preserve">Алексеевского сельского поселения </w:t>
            </w:r>
          </w:p>
        </w:tc>
      </w:tr>
      <w:tr w:rsidR="00EC30D0" w:rsidRPr="00EC30D0" w:rsidTr="00EC30D0">
        <w:trPr>
          <w:gridAfter w:val="2"/>
          <w:wAfter w:w="599" w:type="dxa"/>
          <w:trHeight w:val="300"/>
        </w:trPr>
        <w:tc>
          <w:tcPr>
            <w:tcW w:w="3064" w:type="dxa"/>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sz w:val="17"/>
                <w:szCs w:val="17"/>
              </w:rPr>
            </w:pPr>
          </w:p>
        </w:tc>
        <w:tc>
          <w:tcPr>
            <w:tcW w:w="1582" w:type="dxa"/>
            <w:gridSpan w:val="2"/>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sz w:val="17"/>
                <w:szCs w:val="17"/>
              </w:rPr>
            </w:pPr>
          </w:p>
        </w:tc>
        <w:tc>
          <w:tcPr>
            <w:tcW w:w="818" w:type="dxa"/>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sz w:val="17"/>
                <w:szCs w:val="17"/>
              </w:rPr>
            </w:pPr>
          </w:p>
        </w:tc>
        <w:tc>
          <w:tcPr>
            <w:tcW w:w="892" w:type="dxa"/>
            <w:gridSpan w:val="3"/>
            <w:tcBorders>
              <w:top w:val="nil"/>
              <w:left w:val="nil"/>
              <w:bottom w:val="nil"/>
              <w:right w:val="nil"/>
            </w:tcBorders>
            <w:shd w:val="clear" w:color="auto" w:fill="auto"/>
            <w:noWrap/>
            <w:hideMark/>
          </w:tcPr>
          <w:p w:rsidR="00EC30D0" w:rsidRPr="00EC30D0" w:rsidRDefault="00EC30D0" w:rsidP="00856963">
            <w:pPr>
              <w:overflowPunct/>
              <w:autoSpaceDE/>
              <w:autoSpaceDN/>
              <w:adjustRightInd/>
              <w:jc w:val="right"/>
              <w:textAlignment w:val="auto"/>
              <w:rPr>
                <w:rFonts w:ascii="Times New Roman CYR" w:hAnsi="Times New Roman CYR" w:cs="Arial"/>
                <w:sz w:val="18"/>
                <w:szCs w:val="18"/>
              </w:rPr>
            </w:pPr>
          </w:p>
        </w:tc>
        <w:tc>
          <w:tcPr>
            <w:tcW w:w="8685" w:type="dxa"/>
            <w:gridSpan w:val="18"/>
            <w:tcBorders>
              <w:top w:val="nil"/>
              <w:left w:val="nil"/>
              <w:bottom w:val="nil"/>
              <w:right w:val="nil"/>
            </w:tcBorders>
            <w:shd w:val="clear" w:color="auto" w:fill="auto"/>
            <w:noWrap/>
            <w:hideMark/>
          </w:tcPr>
          <w:p w:rsidR="00EC30D0" w:rsidRPr="00EC30D0" w:rsidRDefault="00EC30D0" w:rsidP="00856963">
            <w:pPr>
              <w:overflowPunct/>
              <w:autoSpaceDE/>
              <w:autoSpaceDN/>
              <w:adjustRightInd/>
              <w:jc w:val="right"/>
              <w:textAlignment w:val="auto"/>
              <w:rPr>
                <w:rFonts w:ascii="Times New Roman CYR" w:hAnsi="Times New Roman CYR" w:cs="Arial"/>
                <w:sz w:val="18"/>
                <w:szCs w:val="18"/>
              </w:rPr>
            </w:pPr>
            <w:r w:rsidRPr="00EC30D0">
              <w:rPr>
                <w:rFonts w:ascii="Times New Roman CYR" w:hAnsi="Times New Roman CYR" w:cs="Arial"/>
                <w:sz w:val="18"/>
                <w:szCs w:val="18"/>
              </w:rPr>
              <w:t>"О бюджете  Алексеевского сельского поселения</w:t>
            </w:r>
          </w:p>
        </w:tc>
      </w:tr>
      <w:tr w:rsidR="00EC30D0" w:rsidRPr="00EC30D0" w:rsidTr="00EC30D0">
        <w:trPr>
          <w:gridAfter w:val="2"/>
          <w:wAfter w:w="599" w:type="dxa"/>
          <w:trHeight w:val="300"/>
        </w:trPr>
        <w:tc>
          <w:tcPr>
            <w:tcW w:w="3064" w:type="dxa"/>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sz w:val="17"/>
                <w:szCs w:val="17"/>
              </w:rPr>
            </w:pPr>
          </w:p>
        </w:tc>
        <w:tc>
          <w:tcPr>
            <w:tcW w:w="1582" w:type="dxa"/>
            <w:gridSpan w:val="2"/>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sz w:val="17"/>
                <w:szCs w:val="17"/>
              </w:rPr>
            </w:pPr>
          </w:p>
        </w:tc>
        <w:tc>
          <w:tcPr>
            <w:tcW w:w="818" w:type="dxa"/>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sz w:val="17"/>
                <w:szCs w:val="17"/>
              </w:rPr>
            </w:pPr>
          </w:p>
        </w:tc>
        <w:tc>
          <w:tcPr>
            <w:tcW w:w="892" w:type="dxa"/>
            <w:gridSpan w:val="3"/>
            <w:tcBorders>
              <w:top w:val="nil"/>
              <w:left w:val="nil"/>
              <w:bottom w:val="nil"/>
              <w:right w:val="nil"/>
            </w:tcBorders>
            <w:shd w:val="clear" w:color="auto" w:fill="auto"/>
            <w:noWrap/>
            <w:hideMark/>
          </w:tcPr>
          <w:p w:rsidR="00EC30D0" w:rsidRPr="00EC30D0" w:rsidRDefault="00EC30D0" w:rsidP="00856963">
            <w:pPr>
              <w:overflowPunct/>
              <w:autoSpaceDE/>
              <w:autoSpaceDN/>
              <w:adjustRightInd/>
              <w:jc w:val="right"/>
              <w:textAlignment w:val="auto"/>
              <w:rPr>
                <w:rFonts w:ascii="Times New Roman CYR" w:hAnsi="Times New Roman CYR" w:cs="Arial"/>
                <w:sz w:val="18"/>
                <w:szCs w:val="18"/>
              </w:rPr>
            </w:pPr>
          </w:p>
        </w:tc>
        <w:tc>
          <w:tcPr>
            <w:tcW w:w="8685" w:type="dxa"/>
            <w:gridSpan w:val="18"/>
            <w:tcBorders>
              <w:top w:val="nil"/>
              <w:left w:val="nil"/>
              <w:bottom w:val="nil"/>
              <w:right w:val="nil"/>
            </w:tcBorders>
            <w:shd w:val="clear" w:color="auto" w:fill="auto"/>
            <w:noWrap/>
            <w:hideMark/>
          </w:tcPr>
          <w:p w:rsidR="00EC30D0" w:rsidRPr="00EC30D0" w:rsidRDefault="00EC30D0" w:rsidP="00856963">
            <w:pPr>
              <w:overflowPunct/>
              <w:autoSpaceDE/>
              <w:autoSpaceDN/>
              <w:adjustRightInd/>
              <w:jc w:val="right"/>
              <w:textAlignment w:val="auto"/>
              <w:rPr>
                <w:rFonts w:ascii="Times New Roman CYR" w:hAnsi="Times New Roman CYR" w:cs="Arial"/>
                <w:sz w:val="18"/>
                <w:szCs w:val="18"/>
              </w:rPr>
            </w:pPr>
            <w:r w:rsidRPr="00EC30D0">
              <w:rPr>
                <w:rFonts w:ascii="Times New Roman CYR" w:hAnsi="Times New Roman CYR" w:cs="Arial"/>
                <w:sz w:val="18"/>
                <w:szCs w:val="18"/>
              </w:rPr>
              <w:t>Матвеево-Курганского района на 2014 год</w:t>
            </w:r>
          </w:p>
        </w:tc>
      </w:tr>
      <w:tr w:rsidR="00EC30D0" w:rsidRPr="00EC30D0" w:rsidTr="00EC30D0">
        <w:trPr>
          <w:gridAfter w:val="2"/>
          <w:wAfter w:w="599" w:type="dxa"/>
          <w:trHeight w:val="300"/>
        </w:trPr>
        <w:tc>
          <w:tcPr>
            <w:tcW w:w="3064" w:type="dxa"/>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sz w:val="17"/>
                <w:szCs w:val="17"/>
              </w:rPr>
            </w:pPr>
          </w:p>
        </w:tc>
        <w:tc>
          <w:tcPr>
            <w:tcW w:w="1582" w:type="dxa"/>
            <w:gridSpan w:val="2"/>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sz w:val="17"/>
                <w:szCs w:val="17"/>
              </w:rPr>
            </w:pPr>
          </w:p>
        </w:tc>
        <w:tc>
          <w:tcPr>
            <w:tcW w:w="818" w:type="dxa"/>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sz w:val="17"/>
                <w:szCs w:val="17"/>
              </w:rPr>
            </w:pPr>
          </w:p>
        </w:tc>
        <w:tc>
          <w:tcPr>
            <w:tcW w:w="9577" w:type="dxa"/>
            <w:gridSpan w:val="21"/>
            <w:tcBorders>
              <w:top w:val="nil"/>
              <w:left w:val="nil"/>
              <w:bottom w:val="nil"/>
              <w:right w:val="nil"/>
            </w:tcBorders>
            <w:shd w:val="clear" w:color="auto" w:fill="auto"/>
            <w:noWrap/>
            <w:hideMark/>
          </w:tcPr>
          <w:p w:rsidR="00EC30D0" w:rsidRPr="00EC30D0" w:rsidRDefault="00EC30D0" w:rsidP="00856963">
            <w:pPr>
              <w:overflowPunct/>
              <w:autoSpaceDE/>
              <w:autoSpaceDN/>
              <w:adjustRightInd/>
              <w:jc w:val="right"/>
              <w:textAlignment w:val="auto"/>
              <w:rPr>
                <w:rFonts w:ascii="Times New Roman CYR" w:hAnsi="Times New Roman CYR" w:cs="Arial"/>
                <w:sz w:val="18"/>
                <w:szCs w:val="18"/>
              </w:rPr>
            </w:pPr>
            <w:r w:rsidRPr="00EC30D0">
              <w:rPr>
                <w:rFonts w:ascii="Times New Roman CYR" w:hAnsi="Times New Roman CYR" w:cs="Arial"/>
                <w:sz w:val="18"/>
                <w:szCs w:val="18"/>
              </w:rPr>
              <w:t>и на плановый период 2015 и 2016 годов.</w:t>
            </w:r>
          </w:p>
        </w:tc>
      </w:tr>
      <w:tr w:rsidR="00EC30D0" w:rsidRPr="00EC30D0" w:rsidTr="00EC30D0">
        <w:trPr>
          <w:gridAfter w:val="2"/>
          <w:wAfter w:w="599" w:type="dxa"/>
          <w:trHeight w:val="300"/>
        </w:trPr>
        <w:tc>
          <w:tcPr>
            <w:tcW w:w="3064" w:type="dxa"/>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sz w:val="17"/>
                <w:szCs w:val="17"/>
              </w:rPr>
            </w:pPr>
          </w:p>
        </w:tc>
        <w:tc>
          <w:tcPr>
            <w:tcW w:w="1582" w:type="dxa"/>
            <w:gridSpan w:val="2"/>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sz w:val="17"/>
                <w:szCs w:val="17"/>
              </w:rPr>
            </w:pPr>
          </w:p>
        </w:tc>
        <w:tc>
          <w:tcPr>
            <w:tcW w:w="818" w:type="dxa"/>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sz w:val="17"/>
                <w:szCs w:val="17"/>
              </w:rPr>
            </w:pPr>
          </w:p>
        </w:tc>
        <w:tc>
          <w:tcPr>
            <w:tcW w:w="9577" w:type="dxa"/>
            <w:gridSpan w:val="21"/>
            <w:tcBorders>
              <w:top w:val="nil"/>
              <w:left w:val="nil"/>
              <w:bottom w:val="nil"/>
              <w:right w:val="nil"/>
            </w:tcBorders>
            <w:shd w:val="clear" w:color="auto" w:fill="auto"/>
            <w:noWrap/>
            <w:hideMark/>
          </w:tcPr>
          <w:p w:rsidR="00EC30D0" w:rsidRPr="00EC30D0" w:rsidRDefault="00EC30D0" w:rsidP="00856963">
            <w:pPr>
              <w:overflowPunct/>
              <w:autoSpaceDE/>
              <w:autoSpaceDN/>
              <w:adjustRightInd/>
              <w:jc w:val="center"/>
              <w:textAlignment w:val="auto"/>
              <w:rPr>
                <w:rFonts w:ascii="Times New Roman CYR" w:hAnsi="Times New Roman CYR" w:cs="Arial"/>
                <w:sz w:val="18"/>
                <w:szCs w:val="18"/>
              </w:rPr>
            </w:pPr>
            <w:r w:rsidRPr="00EC30D0">
              <w:rPr>
                <w:rFonts w:ascii="Times New Roman CYR" w:hAnsi="Times New Roman CYR" w:cs="Arial"/>
                <w:sz w:val="18"/>
                <w:szCs w:val="18"/>
              </w:rPr>
              <w:t xml:space="preserve">                                                                                                                         </w:t>
            </w:r>
            <w:r w:rsidR="00856963" w:rsidRPr="00640A9A">
              <w:rPr>
                <w:rFonts w:asciiTheme="minorHAnsi" w:hAnsiTheme="minorHAnsi" w:cs="Arial"/>
                <w:sz w:val="18"/>
                <w:szCs w:val="18"/>
              </w:rPr>
              <w:t xml:space="preserve">                                                        </w:t>
            </w:r>
            <w:r w:rsidRPr="00EC30D0">
              <w:rPr>
                <w:rFonts w:ascii="Times New Roman CYR" w:hAnsi="Times New Roman CYR" w:cs="Arial"/>
                <w:sz w:val="18"/>
                <w:szCs w:val="18"/>
              </w:rPr>
              <w:t xml:space="preserve"> от  _.11.2013 № _      </w:t>
            </w:r>
          </w:p>
        </w:tc>
      </w:tr>
      <w:tr w:rsidR="00EC30D0" w:rsidRPr="00EC30D0" w:rsidTr="00EC30D0">
        <w:trPr>
          <w:gridAfter w:val="2"/>
          <w:wAfter w:w="599" w:type="dxa"/>
          <w:trHeight w:val="360"/>
        </w:trPr>
        <w:tc>
          <w:tcPr>
            <w:tcW w:w="15041" w:type="dxa"/>
            <w:gridSpan w:val="25"/>
            <w:tcBorders>
              <w:top w:val="nil"/>
              <w:left w:val="nil"/>
              <w:bottom w:val="nil"/>
              <w:right w:val="nil"/>
            </w:tcBorders>
            <w:shd w:val="clear" w:color="auto" w:fill="auto"/>
            <w:noWrap/>
            <w:hideMark/>
          </w:tcPr>
          <w:p w:rsidR="00EC30D0" w:rsidRPr="00EC30D0" w:rsidRDefault="00EC30D0" w:rsidP="00EC30D0">
            <w:pPr>
              <w:overflowPunct/>
              <w:autoSpaceDE/>
              <w:autoSpaceDN/>
              <w:adjustRightInd/>
              <w:jc w:val="center"/>
              <w:textAlignment w:val="auto"/>
              <w:rPr>
                <w:rFonts w:ascii="Times New Roman CYR" w:hAnsi="Times New Roman CYR" w:cs="Arial"/>
                <w:b/>
                <w:bCs/>
                <w:sz w:val="22"/>
                <w:szCs w:val="22"/>
              </w:rPr>
            </w:pPr>
            <w:r w:rsidRPr="00EC30D0">
              <w:rPr>
                <w:rFonts w:ascii="Times New Roman CYR" w:hAnsi="Times New Roman CYR" w:cs="Arial"/>
                <w:b/>
                <w:bCs/>
                <w:sz w:val="22"/>
                <w:szCs w:val="22"/>
              </w:rPr>
              <w:t xml:space="preserve">Распределение субвенций из Фонда компенсаций областного бюджета по доходам </w:t>
            </w:r>
          </w:p>
        </w:tc>
      </w:tr>
      <w:tr w:rsidR="00EC30D0" w:rsidRPr="00EC30D0" w:rsidTr="00EC30D0">
        <w:trPr>
          <w:gridAfter w:val="2"/>
          <w:wAfter w:w="599" w:type="dxa"/>
          <w:trHeight w:val="420"/>
        </w:trPr>
        <w:tc>
          <w:tcPr>
            <w:tcW w:w="11840" w:type="dxa"/>
            <w:gridSpan w:val="20"/>
            <w:tcBorders>
              <w:top w:val="nil"/>
              <w:left w:val="nil"/>
              <w:bottom w:val="nil"/>
              <w:right w:val="nil"/>
            </w:tcBorders>
            <w:shd w:val="clear" w:color="auto" w:fill="auto"/>
            <w:noWrap/>
            <w:hideMark/>
          </w:tcPr>
          <w:p w:rsidR="00EC30D0" w:rsidRPr="00EC30D0" w:rsidRDefault="00856963" w:rsidP="00EC30D0">
            <w:pPr>
              <w:overflowPunct/>
              <w:autoSpaceDE/>
              <w:autoSpaceDN/>
              <w:adjustRightInd/>
              <w:jc w:val="center"/>
              <w:textAlignment w:val="auto"/>
              <w:rPr>
                <w:rFonts w:ascii="Times New Roman CYR" w:hAnsi="Times New Roman CYR" w:cs="Arial"/>
                <w:b/>
                <w:bCs/>
                <w:sz w:val="22"/>
                <w:szCs w:val="22"/>
              </w:rPr>
            </w:pPr>
            <w:r w:rsidRPr="00856963">
              <w:rPr>
                <w:rFonts w:asciiTheme="minorHAnsi" w:hAnsiTheme="minorHAnsi" w:cs="Arial"/>
                <w:b/>
                <w:bCs/>
                <w:sz w:val="22"/>
                <w:szCs w:val="22"/>
              </w:rPr>
              <w:t xml:space="preserve">                                                                  </w:t>
            </w:r>
            <w:r w:rsidR="00EC30D0" w:rsidRPr="00EC30D0">
              <w:rPr>
                <w:rFonts w:ascii="Times New Roman CYR" w:hAnsi="Times New Roman CYR" w:cs="Arial"/>
                <w:b/>
                <w:bCs/>
                <w:sz w:val="22"/>
                <w:szCs w:val="22"/>
              </w:rPr>
              <w:t>и видам расходов на плановый период 2015 и 2016 годов</w:t>
            </w:r>
          </w:p>
        </w:tc>
        <w:tc>
          <w:tcPr>
            <w:tcW w:w="671" w:type="dxa"/>
            <w:tcBorders>
              <w:top w:val="nil"/>
              <w:left w:val="nil"/>
              <w:bottom w:val="nil"/>
              <w:right w:val="nil"/>
            </w:tcBorders>
            <w:shd w:val="clear" w:color="auto" w:fill="auto"/>
            <w:noWrap/>
            <w:hideMark/>
          </w:tcPr>
          <w:p w:rsidR="00EC30D0" w:rsidRPr="00EC30D0" w:rsidRDefault="00EC30D0" w:rsidP="00EC30D0">
            <w:pPr>
              <w:overflowPunct/>
              <w:autoSpaceDE/>
              <w:autoSpaceDN/>
              <w:adjustRightInd/>
              <w:textAlignment w:val="auto"/>
              <w:rPr>
                <w:rFonts w:ascii="Times New Roman CYR" w:hAnsi="Times New Roman CYR" w:cs="Arial"/>
              </w:rPr>
            </w:pPr>
          </w:p>
        </w:tc>
        <w:tc>
          <w:tcPr>
            <w:tcW w:w="2530" w:type="dxa"/>
            <w:gridSpan w:val="4"/>
            <w:tcBorders>
              <w:top w:val="nil"/>
              <w:left w:val="nil"/>
              <w:bottom w:val="nil"/>
              <w:right w:val="nil"/>
            </w:tcBorders>
            <w:shd w:val="clear" w:color="auto" w:fill="auto"/>
            <w:noWrap/>
            <w:hideMark/>
          </w:tcPr>
          <w:p w:rsidR="00EC30D0" w:rsidRPr="00EC30D0" w:rsidRDefault="00EC30D0" w:rsidP="00EC30D0">
            <w:pPr>
              <w:overflowPunct/>
              <w:autoSpaceDE/>
              <w:autoSpaceDN/>
              <w:adjustRightInd/>
              <w:textAlignment w:val="auto"/>
              <w:rPr>
                <w:rFonts w:ascii="Times New Roman CYR" w:hAnsi="Times New Roman CYR" w:cs="Arial"/>
              </w:rPr>
            </w:pPr>
          </w:p>
        </w:tc>
      </w:tr>
      <w:tr w:rsidR="00856963" w:rsidRPr="00640A9A" w:rsidTr="00856963">
        <w:trPr>
          <w:trHeight w:val="300"/>
        </w:trPr>
        <w:tc>
          <w:tcPr>
            <w:tcW w:w="3843" w:type="dxa"/>
            <w:gridSpan w:val="2"/>
            <w:tcBorders>
              <w:top w:val="nil"/>
              <w:left w:val="nil"/>
              <w:bottom w:val="nil"/>
              <w:right w:val="nil"/>
            </w:tcBorders>
            <w:shd w:val="clear" w:color="auto" w:fill="auto"/>
            <w:noWrap/>
            <w:hideMark/>
          </w:tcPr>
          <w:p w:rsidR="00EC30D0" w:rsidRPr="00EC30D0" w:rsidRDefault="00EC30D0" w:rsidP="00EC30D0">
            <w:pPr>
              <w:overflowPunct/>
              <w:autoSpaceDE/>
              <w:autoSpaceDN/>
              <w:adjustRightInd/>
              <w:textAlignment w:val="auto"/>
              <w:rPr>
                <w:rFonts w:ascii="Times New Roman CYR" w:hAnsi="Times New Roman CYR" w:cs="Arial"/>
                <w:b/>
                <w:bCs/>
                <w:sz w:val="21"/>
                <w:szCs w:val="21"/>
              </w:rPr>
            </w:pPr>
          </w:p>
        </w:tc>
        <w:tc>
          <w:tcPr>
            <w:tcW w:w="1984" w:type="dxa"/>
            <w:gridSpan w:val="3"/>
            <w:tcBorders>
              <w:top w:val="nil"/>
              <w:left w:val="nil"/>
              <w:bottom w:val="nil"/>
              <w:right w:val="nil"/>
            </w:tcBorders>
            <w:shd w:val="clear" w:color="auto" w:fill="auto"/>
            <w:noWrap/>
            <w:hideMark/>
          </w:tcPr>
          <w:p w:rsidR="00EC30D0" w:rsidRPr="00EC30D0" w:rsidRDefault="00EC30D0" w:rsidP="00EC30D0">
            <w:pPr>
              <w:overflowPunct/>
              <w:autoSpaceDE/>
              <w:autoSpaceDN/>
              <w:adjustRightInd/>
              <w:textAlignment w:val="auto"/>
              <w:rPr>
                <w:rFonts w:ascii="Times New Roman CYR" w:hAnsi="Times New Roman CYR" w:cs="Arial"/>
                <w:b/>
                <w:bCs/>
                <w:sz w:val="21"/>
                <w:szCs w:val="21"/>
              </w:rPr>
            </w:pPr>
          </w:p>
        </w:tc>
        <w:tc>
          <w:tcPr>
            <w:tcW w:w="236" w:type="dxa"/>
            <w:tcBorders>
              <w:top w:val="nil"/>
              <w:left w:val="nil"/>
              <w:bottom w:val="nil"/>
              <w:right w:val="nil"/>
            </w:tcBorders>
            <w:shd w:val="clear" w:color="auto" w:fill="auto"/>
            <w:noWrap/>
            <w:hideMark/>
          </w:tcPr>
          <w:p w:rsidR="00EC30D0" w:rsidRPr="00EC30D0" w:rsidRDefault="00EC30D0" w:rsidP="00EC30D0">
            <w:pPr>
              <w:overflowPunct/>
              <w:autoSpaceDE/>
              <w:autoSpaceDN/>
              <w:adjustRightInd/>
              <w:textAlignment w:val="auto"/>
              <w:rPr>
                <w:rFonts w:ascii="Times New Roman CYR" w:hAnsi="Times New Roman CYR" w:cs="Arial"/>
                <w:b/>
                <w:bCs/>
                <w:sz w:val="21"/>
                <w:szCs w:val="21"/>
              </w:rPr>
            </w:pPr>
          </w:p>
        </w:tc>
        <w:tc>
          <w:tcPr>
            <w:tcW w:w="892" w:type="dxa"/>
            <w:gridSpan w:val="3"/>
            <w:tcBorders>
              <w:top w:val="nil"/>
              <w:left w:val="nil"/>
              <w:bottom w:val="nil"/>
              <w:right w:val="nil"/>
            </w:tcBorders>
            <w:shd w:val="clear" w:color="auto" w:fill="auto"/>
            <w:noWrap/>
            <w:hideMark/>
          </w:tcPr>
          <w:p w:rsidR="00EC30D0" w:rsidRPr="00EC30D0" w:rsidRDefault="00EC30D0" w:rsidP="00EC30D0">
            <w:pPr>
              <w:overflowPunct/>
              <w:autoSpaceDE/>
              <w:autoSpaceDN/>
              <w:adjustRightInd/>
              <w:textAlignment w:val="auto"/>
              <w:rPr>
                <w:rFonts w:ascii="Times New Roman CYR" w:hAnsi="Times New Roman CYR" w:cs="Arial"/>
                <w:sz w:val="21"/>
                <w:szCs w:val="21"/>
              </w:rPr>
            </w:pPr>
          </w:p>
        </w:tc>
        <w:tc>
          <w:tcPr>
            <w:tcW w:w="3064" w:type="dxa"/>
            <w:gridSpan w:val="4"/>
            <w:tcBorders>
              <w:top w:val="nil"/>
              <w:left w:val="nil"/>
              <w:bottom w:val="nil"/>
              <w:right w:val="nil"/>
            </w:tcBorders>
            <w:shd w:val="clear" w:color="auto" w:fill="auto"/>
            <w:noWrap/>
            <w:hideMark/>
          </w:tcPr>
          <w:p w:rsidR="00EC30D0" w:rsidRPr="00EC30D0" w:rsidRDefault="00EC30D0" w:rsidP="00EC30D0">
            <w:pPr>
              <w:overflowPunct/>
              <w:autoSpaceDE/>
              <w:autoSpaceDN/>
              <w:adjustRightInd/>
              <w:textAlignment w:val="auto"/>
              <w:rPr>
                <w:rFonts w:asciiTheme="minorHAnsi" w:hAnsiTheme="minorHAnsi" w:cs="Arial"/>
                <w:sz w:val="21"/>
                <w:szCs w:val="21"/>
              </w:rPr>
            </w:pPr>
          </w:p>
        </w:tc>
        <w:tc>
          <w:tcPr>
            <w:tcW w:w="416" w:type="dxa"/>
            <w:gridSpan w:val="2"/>
            <w:tcBorders>
              <w:top w:val="nil"/>
              <w:left w:val="nil"/>
              <w:bottom w:val="nil"/>
              <w:right w:val="nil"/>
            </w:tcBorders>
            <w:shd w:val="clear" w:color="auto" w:fill="auto"/>
            <w:noWrap/>
            <w:hideMark/>
          </w:tcPr>
          <w:p w:rsidR="00EC30D0" w:rsidRPr="00EC30D0" w:rsidRDefault="00EC30D0" w:rsidP="00EC30D0">
            <w:pPr>
              <w:overflowPunct/>
              <w:autoSpaceDE/>
              <w:autoSpaceDN/>
              <w:adjustRightInd/>
              <w:textAlignment w:val="auto"/>
              <w:rPr>
                <w:rFonts w:ascii="Times New Roman CYR" w:hAnsi="Times New Roman CYR" w:cs="Arial"/>
                <w:sz w:val="21"/>
                <w:szCs w:val="21"/>
              </w:rPr>
            </w:pPr>
          </w:p>
        </w:tc>
        <w:tc>
          <w:tcPr>
            <w:tcW w:w="5205" w:type="dxa"/>
            <w:gridSpan w:val="12"/>
            <w:tcBorders>
              <w:top w:val="nil"/>
              <w:left w:val="nil"/>
              <w:bottom w:val="single" w:sz="4" w:space="0" w:color="auto"/>
              <w:right w:val="nil"/>
            </w:tcBorders>
            <w:shd w:val="clear" w:color="auto" w:fill="auto"/>
            <w:noWrap/>
            <w:hideMark/>
          </w:tcPr>
          <w:p w:rsidR="00EC30D0" w:rsidRPr="00EC30D0" w:rsidRDefault="00EC30D0" w:rsidP="00EC30D0">
            <w:pPr>
              <w:overflowPunct/>
              <w:autoSpaceDE/>
              <w:autoSpaceDN/>
              <w:adjustRightInd/>
              <w:jc w:val="right"/>
              <w:textAlignment w:val="auto"/>
              <w:rPr>
                <w:rFonts w:ascii="Times New Roman CYR" w:hAnsi="Times New Roman CYR" w:cs="Arial"/>
                <w:sz w:val="18"/>
                <w:szCs w:val="18"/>
              </w:rPr>
            </w:pPr>
            <w:r w:rsidRPr="00EC30D0">
              <w:rPr>
                <w:rFonts w:ascii="Times New Roman CYR" w:hAnsi="Times New Roman CYR" w:cs="Arial"/>
                <w:sz w:val="18"/>
                <w:szCs w:val="18"/>
              </w:rPr>
              <w:t>( тыс</w:t>
            </w:r>
            <w:r w:rsidR="00856963" w:rsidRPr="00640A9A">
              <w:rPr>
                <w:rFonts w:ascii="Times New Roman CYR" w:hAnsi="Times New Roman CYR" w:cs="Arial"/>
                <w:sz w:val="18"/>
                <w:szCs w:val="18"/>
              </w:rPr>
              <w:t xml:space="preserve">. </w:t>
            </w:r>
            <w:r w:rsidR="00856963" w:rsidRPr="00640A9A">
              <w:rPr>
                <w:rFonts w:ascii="Times New Roman CYR" w:hAnsi="Times New Roman CYR" w:cs="Arial" w:hint="eastAsia"/>
                <w:sz w:val="18"/>
                <w:szCs w:val="18"/>
              </w:rPr>
              <w:t>р</w:t>
            </w:r>
            <w:r w:rsidRPr="00EC30D0">
              <w:rPr>
                <w:rFonts w:ascii="Times New Roman CYR" w:hAnsi="Times New Roman CYR" w:cs="Arial"/>
                <w:sz w:val="18"/>
                <w:szCs w:val="18"/>
              </w:rPr>
              <w:t>ублей )</w:t>
            </w:r>
          </w:p>
        </w:tc>
      </w:tr>
      <w:tr w:rsidR="00856963" w:rsidRPr="00EC30D0" w:rsidTr="00856963">
        <w:trPr>
          <w:gridAfter w:val="1"/>
          <w:wAfter w:w="32" w:type="dxa"/>
          <w:trHeight w:val="285"/>
        </w:trPr>
        <w:tc>
          <w:tcPr>
            <w:tcW w:w="384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Наименование субвенций , предоставленных для обеспечения осуществления органами местного самоуправления  отдельных государственных полномочий , из Фонда компенсаций областного бюджета.</w:t>
            </w:r>
          </w:p>
        </w:tc>
        <w:tc>
          <w:tcPr>
            <w:tcW w:w="198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Классификация доходов</w:t>
            </w:r>
          </w:p>
        </w:tc>
        <w:tc>
          <w:tcPr>
            <w:tcW w:w="1701"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Сумма</w:t>
            </w:r>
          </w:p>
        </w:tc>
        <w:tc>
          <w:tcPr>
            <w:tcW w:w="3402" w:type="dxa"/>
            <w:gridSpan w:val="6"/>
            <w:vMerge w:val="restart"/>
            <w:tcBorders>
              <w:top w:val="single" w:sz="4" w:space="0" w:color="auto"/>
              <w:left w:val="single" w:sz="4" w:space="0" w:color="auto"/>
              <w:bottom w:val="single" w:sz="4" w:space="0" w:color="000000"/>
              <w:right w:val="single" w:sz="4" w:space="0" w:color="auto"/>
            </w:tcBorders>
            <w:shd w:val="clear" w:color="auto" w:fill="auto"/>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 из Фонда компенсаций областного бюджета.</w:t>
            </w:r>
          </w:p>
        </w:tc>
        <w:tc>
          <w:tcPr>
            <w:tcW w:w="2835" w:type="dxa"/>
            <w:gridSpan w:val="7"/>
            <w:tcBorders>
              <w:top w:val="single" w:sz="4" w:space="0" w:color="auto"/>
              <w:left w:val="nil"/>
              <w:bottom w:val="single" w:sz="4" w:space="0" w:color="auto"/>
              <w:right w:val="single" w:sz="4" w:space="0" w:color="000000"/>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Классификация расходов</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Сумма</w:t>
            </w:r>
          </w:p>
        </w:tc>
      </w:tr>
      <w:tr w:rsidR="00856963" w:rsidRPr="00EC30D0" w:rsidTr="00856963">
        <w:trPr>
          <w:gridAfter w:val="1"/>
          <w:wAfter w:w="32" w:type="dxa"/>
          <w:trHeight w:val="1082"/>
        </w:trPr>
        <w:tc>
          <w:tcPr>
            <w:tcW w:w="3843" w:type="dxa"/>
            <w:gridSpan w:val="2"/>
            <w:vMerge/>
            <w:tcBorders>
              <w:top w:val="single" w:sz="4" w:space="0" w:color="auto"/>
              <w:left w:val="single" w:sz="4" w:space="0" w:color="auto"/>
              <w:bottom w:val="single" w:sz="4" w:space="0" w:color="000000"/>
              <w:right w:val="single" w:sz="4" w:space="0" w:color="auto"/>
            </w:tcBorders>
            <w:vAlign w:val="center"/>
            <w:hideMark/>
          </w:tcPr>
          <w:p w:rsidR="00EC30D0" w:rsidRPr="00EC30D0" w:rsidRDefault="00EC30D0" w:rsidP="00EC30D0">
            <w:pPr>
              <w:overflowPunct/>
              <w:autoSpaceDE/>
              <w:autoSpaceDN/>
              <w:adjustRightInd/>
              <w:textAlignment w:val="auto"/>
              <w:rPr>
                <w:sz w:val="18"/>
                <w:szCs w:val="18"/>
              </w:rPr>
            </w:pPr>
          </w:p>
        </w:tc>
        <w:tc>
          <w:tcPr>
            <w:tcW w:w="1984" w:type="dxa"/>
            <w:gridSpan w:val="3"/>
            <w:vMerge/>
            <w:tcBorders>
              <w:top w:val="single" w:sz="4" w:space="0" w:color="auto"/>
              <w:left w:val="single" w:sz="4" w:space="0" w:color="auto"/>
              <w:bottom w:val="single" w:sz="4" w:space="0" w:color="000000"/>
              <w:right w:val="single" w:sz="4" w:space="0" w:color="auto"/>
            </w:tcBorders>
            <w:vAlign w:val="center"/>
            <w:hideMark/>
          </w:tcPr>
          <w:p w:rsidR="00EC30D0" w:rsidRPr="00EC30D0" w:rsidRDefault="00EC30D0" w:rsidP="00EC30D0">
            <w:pPr>
              <w:overflowPunct/>
              <w:autoSpaceDE/>
              <w:autoSpaceDN/>
              <w:adjustRightInd/>
              <w:textAlignment w:val="auto"/>
              <w:rPr>
                <w:sz w:val="18"/>
                <w:szCs w:val="18"/>
              </w:rPr>
            </w:pPr>
          </w:p>
        </w:tc>
        <w:tc>
          <w:tcPr>
            <w:tcW w:w="1701" w:type="dxa"/>
            <w:gridSpan w:val="5"/>
            <w:vMerge/>
            <w:tcBorders>
              <w:top w:val="single" w:sz="4" w:space="0" w:color="auto"/>
              <w:left w:val="single" w:sz="4" w:space="0" w:color="auto"/>
              <w:bottom w:val="single" w:sz="4" w:space="0" w:color="000000"/>
              <w:right w:val="single" w:sz="4" w:space="0" w:color="000000"/>
            </w:tcBorders>
            <w:vAlign w:val="center"/>
            <w:hideMark/>
          </w:tcPr>
          <w:p w:rsidR="00EC30D0" w:rsidRPr="00EC30D0" w:rsidRDefault="00EC30D0" w:rsidP="00EC30D0">
            <w:pPr>
              <w:overflowPunct/>
              <w:autoSpaceDE/>
              <w:autoSpaceDN/>
              <w:adjustRightInd/>
              <w:textAlignment w:val="auto"/>
              <w:rPr>
                <w:sz w:val="18"/>
                <w:szCs w:val="18"/>
              </w:rPr>
            </w:pPr>
          </w:p>
        </w:tc>
        <w:tc>
          <w:tcPr>
            <w:tcW w:w="3402" w:type="dxa"/>
            <w:gridSpan w:val="6"/>
            <w:vMerge/>
            <w:tcBorders>
              <w:top w:val="single" w:sz="4" w:space="0" w:color="auto"/>
              <w:left w:val="single" w:sz="4" w:space="0" w:color="auto"/>
              <w:bottom w:val="single" w:sz="4" w:space="0" w:color="000000"/>
              <w:right w:val="single" w:sz="4" w:space="0" w:color="auto"/>
            </w:tcBorders>
            <w:vAlign w:val="center"/>
            <w:hideMark/>
          </w:tcPr>
          <w:p w:rsidR="00EC30D0" w:rsidRPr="00EC30D0" w:rsidRDefault="00EC30D0" w:rsidP="00EC30D0">
            <w:pPr>
              <w:overflowPunct/>
              <w:autoSpaceDE/>
              <w:autoSpaceDN/>
              <w:adjustRightInd/>
              <w:textAlignment w:val="auto"/>
              <w:rPr>
                <w:sz w:val="18"/>
                <w:szCs w:val="18"/>
              </w:rPr>
            </w:pP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Рз</w:t>
            </w:r>
          </w:p>
        </w:tc>
        <w:tc>
          <w:tcPr>
            <w:tcW w:w="426" w:type="dxa"/>
            <w:vMerge w:val="restart"/>
            <w:tcBorders>
              <w:top w:val="nil"/>
              <w:left w:val="single" w:sz="4" w:space="0" w:color="auto"/>
              <w:bottom w:val="single" w:sz="4" w:space="0" w:color="000000"/>
              <w:right w:val="single" w:sz="4" w:space="0" w:color="auto"/>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ПР</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ЦСР</w:t>
            </w:r>
          </w:p>
        </w:tc>
        <w:tc>
          <w:tcPr>
            <w:tcW w:w="850" w:type="dxa"/>
            <w:vMerge w:val="restart"/>
            <w:tcBorders>
              <w:top w:val="nil"/>
              <w:left w:val="single" w:sz="4" w:space="0" w:color="auto"/>
              <w:bottom w:val="single" w:sz="4" w:space="0" w:color="000000"/>
              <w:right w:val="single" w:sz="4" w:space="0" w:color="auto"/>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ВР</w:t>
            </w:r>
          </w:p>
        </w:tc>
        <w:tc>
          <w:tcPr>
            <w:tcW w:w="1843" w:type="dxa"/>
            <w:gridSpan w:val="3"/>
            <w:vMerge/>
            <w:tcBorders>
              <w:top w:val="nil"/>
              <w:left w:val="single" w:sz="4" w:space="0" w:color="auto"/>
              <w:bottom w:val="single" w:sz="4" w:space="0" w:color="000000"/>
              <w:right w:val="single" w:sz="4" w:space="0" w:color="auto"/>
            </w:tcBorders>
            <w:vAlign w:val="center"/>
            <w:hideMark/>
          </w:tcPr>
          <w:p w:rsidR="00EC30D0" w:rsidRPr="00EC30D0" w:rsidRDefault="00EC30D0" w:rsidP="00EC30D0">
            <w:pPr>
              <w:overflowPunct/>
              <w:autoSpaceDE/>
              <w:autoSpaceDN/>
              <w:adjustRightInd/>
              <w:textAlignment w:val="auto"/>
              <w:rPr>
                <w:sz w:val="18"/>
                <w:szCs w:val="18"/>
              </w:rPr>
            </w:pPr>
          </w:p>
        </w:tc>
      </w:tr>
      <w:tr w:rsidR="00856963" w:rsidRPr="00EC30D0" w:rsidTr="00856963">
        <w:trPr>
          <w:gridAfter w:val="1"/>
          <w:wAfter w:w="32" w:type="dxa"/>
          <w:trHeight w:val="403"/>
        </w:trPr>
        <w:tc>
          <w:tcPr>
            <w:tcW w:w="3843" w:type="dxa"/>
            <w:gridSpan w:val="2"/>
            <w:vMerge/>
            <w:tcBorders>
              <w:top w:val="single" w:sz="4" w:space="0" w:color="auto"/>
              <w:left w:val="single" w:sz="4" w:space="0" w:color="auto"/>
              <w:bottom w:val="single" w:sz="4" w:space="0" w:color="000000"/>
              <w:right w:val="single" w:sz="4" w:space="0" w:color="auto"/>
            </w:tcBorders>
            <w:vAlign w:val="center"/>
            <w:hideMark/>
          </w:tcPr>
          <w:p w:rsidR="00EC30D0" w:rsidRPr="00EC30D0" w:rsidRDefault="00EC30D0" w:rsidP="00EC30D0">
            <w:pPr>
              <w:overflowPunct/>
              <w:autoSpaceDE/>
              <w:autoSpaceDN/>
              <w:adjustRightInd/>
              <w:textAlignment w:val="auto"/>
              <w:rPr>
                <w:sz w:val="18"/>
                <w:szCs w:val="18"/>
              </w:rPr>
            </w:pPr>
          </w:p>
        </w:tc>
        <w:tc>
          <w:tcPr>
            <w:tcW w:w="1984" w:type="dxa"/>
            <w:gridSpan w:val="3"/>
            <w:vMerge/>
            <w:tcBorders>
              <w:top w:val="single" w:sz="4" w:space="0" w:color="auto"/>
              <w:left w:val="single" w:sz="4" w:space="0" w:color="auto"/>
              <w:bottom w:val="single" w:sz="4" w:space="0" w:color="000000"/>
              <w:right w:val="single" w:sz="4" w:space="0" w:color="auto"/>
            </w:tcBorders>
            <w:vAlign w:val="center"/>
            <w:hideMark/>
          </w:tcPr>
          <w:p w:rsidR="00EC30D0" w:rsidRPr="00EC30D0" w:rsidRDefault="00EC30D0" w:rsidP="00EC30D0">
            <w:pPr>
              <w:overflowPunct/>
              <w:autoSpaceDE/>
              <w:autoSpaceDN/>
              <w:adjustRightInd/>
              <w:textAlignment w:val="auto"/>
              <w:rPr>
                <w:sz w:val="18"/>
                <w:szCs w:val="18"/>
              </w:rPr>
            </w:pPr>
          </w:p>
        </w:tc>
        <w:tc>
          <w:tcPr>
            <w:tcW w:w="1701" w:type="dxa"/>
            <w:gridSpan w:val="5"/>
            <w:tcBorders>
              <w:top w:val="single" w:sz="4" w:space="0" w:color="auto"/>
              <w:left w:val="nil"/>
              <w:bottom w:val="single" w:sz="4" w:space="0" w:color="auto"/>
              <w:right w:val="single" w:sz="4" w:space="0" w:color="000000"/>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плановый период</w:t>
            </w:r>
          </w:p>
        </w:tc>
        <w:tc>
          <w:tcPr>
            <w:tcW w:w="3402" w:type="dxa"/>
            <w:gridSpan w:val="6"/>
            <w:vMerge/>
            <w:tcBorders>
              <w:top w:val="single" w:sz="4" w:space="0" w:color="auto"/>
              <w:left w:val="single" w:sz="4" w:space="0" w:color="auto"/>
              <w:bottom w:val="single" w:sz="4" w:space="0" w:color="000000"/>
              <w:right w:val="single" w:sz="4" w:space="0" w:color="auto"/>
            </w:tcBorders>
            <w:vAlign w:val="center"/>
            <w:hideMark/>
          </w:tcPr>
          <w:p w:rsidR="00EC30D0" w:rsidRPr="00EC30D0" w:rsidRDefault="00EC30D0" w:rsidP="00EC30D0">
            <w:pPr>
              <w:overflowPunct/>
              <w:autoSpaceDE/>
              <w:autoSpaceDN/>
              <w:adjustRightInd/>
              <w:textAlignment w:val="auto"/>
              <w:rPr>
                <w:sz w:val="18"/>
                <w:szCs w:val="18"/>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EC30D0" w:rsidRPr="00EC30D0" w:rsidRDefault="00EC30D0" w:rsidP="00EC30D0">
            <w:pPr>
              <w:overflowPunct/>
              <w:autoSpaceDE/>
              <w:autoSpaceDN/>
              <w:adjustRightInd/>
              <w:textAlignment w:val="auto"/>
              <w:rPr>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EC30D0" w:rsidRPr="00EC30D0" w:rsidRDefault="00EC30D0" w:rsidP="00EC30D0">
            <w:pPr>
              <w:overflowPunct/>
              <w:autoSpaceDE/>
              <w:autoSpaceDN/>
              <w:adjustRightInd/>
              <w:textAlignment w:val="auto"/>
              <w:rPr>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EC30D0" w:rsidRPr="00EC30D0" w:rsidRDefault="00EC30D0" w:rsidP="00EC30D0">
            <w:pPr>
              <w:overflowPunct/>
              <w:autoSpaceDE/>
              <w:autoSpaceDN/>
              <w:adjustRightInd/>
              <w:textAlignment w:val="auto"/>
              <w:rPr>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EC30D0" w:rsidRPr="00EC30D0" w:rsidRDefault="00EC30D0" w:rsidP="00EC30D0">
            <w:pPr>
              <w:overflowPunct/>
              <w:autoSpaceDE/>
              <w:autoSpaceDN/>
              <w:adjustRightInd/>
              <w:textAlignment w:val="auto"/>
              <w:rPr>
                <w:sz w:val="18"/>
                <w:szCs w:val="18"/>
              </w:rPr>
            </w:pPr>
          </w:p>
        </w:tc>
        <w:tc>
          <w:tcPr>
            <w:tcW w:w="1843" w:type="dxa"/>
            <w:gridSpan w:val="3"/>
            <w:tcBorders>
              <w:top w:val="single" w:sz="4" w:space="0" w:color="auto"/>
              <w:left w:val="nil"/>
              <w:bottom w:val="single" w:sz="4" w:space="0" w:color="auto"/>
              <w:right w:val="single" w:sz="4" w:space="0" w:color="000000"/>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плановый период</w:t>
            </w:r>
          </w:p>
        </w:tc>
      </w:tr>
      <w:tr w:rsidR="00856963" w:rsidRPr="00EC30D0" w:rsidTr="00856963">
        <w:trPr>
          <w:gridAfter w:val="1"/>
          <w:wAfter w:w="32" w:type="dxa"/>
          <w:trHeight w:val="240"/>
        </w:trPr>
        <w:tc>
          <w:tcPr>
            <w:tcW w:w="3843" w:type="dxa"/>
            <w:gridSpan w:val="2"/>
            <w:vMerge/>
            <w:tcBorders>
              <w:top w:val="single" w:sz="4" w:space="0" w:color="auto"/>
              <w:left w:val="single" w:sz="4" w:space="0" w:color="auto"/>
              <w:bottom w:val="single" w:sz="4" w:space="0" w:color="000000"/>
              <w:right w:val="single" w:sz="4" w:space="0" w:color="auto"/>
            </w:tcBorders>
            <w:vAlign w:val="center"/>
            <w:hideMark/>
          </w:tcPr>
          <w:p w:rsidR="00EC30D0" w:rsidRPr="00EC30D0" w:rsidRDefault="00EC30D0" w:rsidP="00EC30D0">
            <w:pPr>
              <w:overflowPunct/>
              <w:autoSpaceDE/>
              <w:autoSpaceDN/>
              <w:adjustRightInd/>
              <w:textAlignment w:val="auto"/>
              <w:rPr>
                <w:sz w:val="18"/>
                <w:szCs w:val="18"/>
              </w:rPr>
            </w:pPr>
          </w:p>
        </w:tc>
        <w:tc>
          <w:tcPr>
            <w:tcW w:w="1984" w:type="dxa"/>
            <w:gridSpan w:val="3"/>
            <w:vMerge/>
            <w:tcBorders>
              <w:top w:val="single" w:sz="4" w:space="0" w:color="auto"/>
              <w:left w:val="single" w:sz="4" w:space="0" w:color="auto"/>
              <w:bottom w:val="single" w:sz="4" w:space="0" w:color="000000"/>
              <w:right w:val="single" w:sz="4" w:space="0" w:color="auto"/>
            </w:tcBorders>
            <w:vAlign w:val="center"/>
            <w:hideMark/>
          </w:tcPr>
          <w:p w:rsidR="00EC30D0" w:rsidRPr="00EC30D0" w:rsidRDefault="00EC30D0" w:rsidP="00EC30D0">
            <w:pPr>
              <w:overflowPunct/>
              <w:autoSpaceDE/>
              <w:autoSpaceDN/>
              <w:adjustRightInd/>
              <w:textAlignment w:val="auto"/>
              <w:rPr>
                <w:sz w:val="18"/>
                <w:szCs w:val="18"/>
              </w:rPr>
            </w:pPr>
          </w:p>
        </w:tc>
        <w:tc>
          <w:tcPr>
            <w:tcW w:w="851" w:type="dxa"/>
            <w:gridSpan w:val="3"/>
            <w:tcBorders>
              <w:top w:val="nil"/>
              <w:left w:val="nil"/>
              <w:bottom w:val="single" w:sz="4" w:space="0" w:color="auto"/>
              <w:right w:val="single" w:sz="4" w:space="0" w:color="auto"/>
            </w:tcBorders>
            <w:shd w:val="clear" w:color="auto" w:fill="auto"/>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2015 г.</w:t>
            </w:r>
          </w:p>
        </w:tc>
        <w:tc>
          <w:tcPr>
            <w:tcW w:w="850" w:type="dxa"/>
            <w:gridSpan w:val="2"/>
            <w:tcBorders>
              <w:top w:val="nil"/>
              <w:left w:val="nil"/>
              <w:bottom w:val="single" w:sz="4" w:space="0" w:color="auto"/>
              <w:right w:val="single" w:sz="4" w:space="0" w:color="auto"/>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2016 г.</w:t>
            </w:r>
          </w:p>
        </w:tc>
        <w:tc>
          <w:tcPr>
            <w:tcW w:w="3402" w:type="dxa"/>
            <w:gridSpan w:val="6"/>
            <w:vMerge/>
            <w:tcBorders>
              <w:top w:val="single" w:sz="4" w:space="0" w:color="auto"/>
              <w:left w:val="single" w:sz="4" w:space="0" w:color="auto"/>
              <w:bottom w:val="single" w:sz="4" w:space="0" w:color="000000"/>
              <w:right w:val="single" w:sz="4" w:space="0" w:color="auto"/>
            </w:tcBorders>
            <w:vAlign w:val="center"/>
            <w:hideMark/>
          </w:tcPr>
          <w:p w:rsidR="00EC30D0" w:rsidRPr="00EC30D0" w:rsidRDefault="00EC30D0" w:rsidP="00EC30D0">
            <w:pPr>
              <w:overflowPunct/>
              <w:autoSpaceDE/>
              <w:autoSpaceDN/>
              <w:adjustRightInd/>
              <w:textAlignment w:val="auto"/>
              <w:rPr>
                <w:sz w:val="18"/>
                <w:szCs w:val="18"/>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EC30D0" w:rsidRPr="00EC30D0" w:rsidRDefault="00EC30D0" w:rsidP="00EC30D0">
            <w:pPr>
              <w:overflowPunct/>
              <w:autoSpaceDE/>
              <w:autoSpaceDN/>
              <w:adjustRightInd/>
              <w:textAlignment w:val="auto"/>
              <w:rPr>
                <w:sz w:val="18"/>
                <w:szCs w:val="18"/>
              </w:rPr>
            </w:pPr>
          </w:p>
        </w:tc>
        <w:tc>
          <w:tcPr>
            <w:tcW w:w="426" w:type="dxa"/>
            <w:vMerge/>
            <w:tcBorders>
              <w:top w:val="nil"/>
              <w:left w:val="single" w:sz="4" w:space="0" w:color="auto"/>
              <w:bottom w:val="single" w:sz="4" w:space="0" w:color="000000"/>
              <w:right w:val="single" w:sz="4" w:space="0" w:color="auto"/>
            </w:tcBorders>
            <w:vAlign w:val="center"/>
            <w:hideMark/>
          </w:tcPr>
          <w:p w:rsidR="00EC30D0" w:rsidRPr="00EC30D0" w:rsidRDefault="00EC30D0" w:rsidP="00EC30D0">
            <w:pPr>
              <w:overflowPunct/>
              <w:autoSpaceDE/>
              <w:autoSpaceDN/>
              <w:adjustRightInd/>
              <w:textAlignment w:val="auto"/>
              <w:rPr>
                <w:sz w:val="18"/>
                <w:szCs w:val="18"/>
              </w:rPr>
            </w:pPr>
          </w:p>
        </w:tc>
        <w:tc>
          <w:tcPr>
            <w:tcW w:w="1134" w:type="dxa"/>
            <w:gridSpan w:val="3"/>
            <w:vMerge/>
            <w:tcBorders>
              <w:top w:val="nil"/>
              <w:left w:val="single" w:sz="4" w:space="0" w:color="auto"/>
              <w:bottom w:val="single" w:sz="4" w:space="0" w:color="000000"/>
              <w:right w:val="single" w:sz="4" w:space="0" w:color="auto"/>
            </w:tcBorders>
            <w:vAlign w:val="center"/>
            <w:hideMark/>
          </w:tcPr>
          <w:p w:rsidR="00EC30D0" w:rsidRPr="00EC30D0" w:rsidRDefault="00EC30D0" w:rsidP="00EC30D0">
            <w:pPr>
              <w:overflowPunct/>
              <w:autoSpaceDE/>
              <w:autoSpaceDN/>
              <w:adjustRightInd/>
              <w:textAlignment w:val="auto"/>
              <w:rPr>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EC30D0" w:rsidRPr="00EC30D0" w:rsidRDefault="00EC30D0" w:rsidP="00EC30D0">
            <w:pPr>
              <w:overflowPunct/>
              <w:autoSpaceDE/>
              <w:autoSpaceDN/>
              <w:adjustRightInd/>
              <w:textAlignment w:val="auto"/>
              <w:rPr>
                <w:sz w:val="18"/>
                <w:szCs w:val="18"/>
              </w:rPr>
            </w:pPr>
          </w:p>
        </w:tc>
        <w:tc>
          <w:tcPr>
            <w:tcW w:w="851" w:type="dxa"/>
            <w:tcBorders>
              <w:top w:val="nil"/>
              <w:left w:val="nil"/>
              <w:bottom w:val="single" w:sz="4" w:space="0" w:color="auto"/>
              <w:right w:val="single" w:sz="4" w:space="0" w:color="auto"/>
            </w:tcBorders>
            <w:shd w:val="clear" w:color="auto" w:fill="auto"/>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2015 г.</w:t>
            </w:r>
          </w:p>
        </w:tc>
        <w:tc>
          <w:tcPr>
            <w:tcW w:w="992" w:type="dxa"/>
            <w:gridSpan w:val="2"/>
            <w:tcBorders>
              <w:top w:val="nil"/>
              <w:left w:val="nil"/>
              <w:bottom w:val="single" w:sz="4" w:space="0" w:color="auto"/>
              <w:right w:val="single" w:sz="4" w:space="0" w:color="auto"/>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2016 г.</w:t>
            </w:r>
          </w:p>
        </w:tc>
      </w:tr>
      <w:tr w:rsidR="00856963" w:rsidRPr="00EC30D0" w:rsidTr="00856963">
        <w:trPr>
          <w:gridAfter w:val="1"/>
          <w:wAfter w:w="32" w:type="dxa"/>
          <w:trHeight w:val="240"/>
        </w:trPr>
        <w:tc>
          <w:tcPr>
            <w:tcW w:w="3843" w:type="dxa"/>
            <w:gridSpan w:val="2"/>
            <w:tcBorders>
              <w:top w:val="nil"/>
              <w:left w:val="single" w:sz="4" w:space="0" w:color="auto"/>
              <w:bottom w:val="single" w:sz="4" w:space="0" w:color="auto"/>
              <w:right w:val="single" w:sz="4" w:space="0" w:color="auto"/>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1</w:t>
            </w:r>
          </w:p>
        </w:tc>
        <w:tc>
          <w:tcPr>
            <w:tcW w:w="1984" w:type="dxa"/>
            <w:gridSpan w:val="3"/>
            <w:tcBorders>
              <w:top w:val="nil"/>
              <w:left w:val="nil"/>
              <w:bottom w:val="single" w:sz="4" w:space="0" w:color="auto"/>
              <w:right w:val="single" w:sz="4" w:space="0" w:color="auto"/>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2</w:t>
            </w:r>
          </w:p>
        </w:tc>
        <w:tc>
          <w:tcPr>
            <w:tcW w:w="851" w:type="dxa"/>
            <w:gridSpan w:val="3"/>
            <w:tcBorders>
              <w:top w:val="nil"/>
              <w:left w:val="nil"/>
              <w:bottom w:val="single" w:sz="4" w:space="0" w:color="auto"/>
              <w:right w:val="single" w:sz="4" w:space="0" w:color="auto"/>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3</w:t>
            </w:r>
          </w:p>
        </w:tc>
        <w:tc>
          <w:tcPr>
            <w:tcW w:w="850" w:type="dxa"/>
            <w:gridSpan w:val="2"/>
            <w:tcBorders>
              <w:top w:val="nil"/>
              <w:left w:val="nil"/>
              <w:bottom w:val="single" w:sz="4" w:space="0" w:color="auto"/>
              <w:right w:val="single" w:sz="4" w:space="0" w:color="auto"/>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4</w:t>
            </w:r>
          </w:p>
        </w:tc>
        <w:tc>
          <w:tcPr>
            <w:tcW w:w="3402" w:type="dxa"/>
            <w:gridSpan w:val="6"/>
            <w:tcBorders>
              <w:top w:val="nil"/>
              <w:left w:val="nil"/>
              <w:bottom w:val="single" w:sz="4" w:space="0" w:color="auto"/>
              <w:right w:val="single" w:sz="4" w:space="0" w:color="auto"/>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5</w:t>
            </w:r>
          </w:p>
        </w:tc>
        <w:tc>
          <w:tcPr>
            <w:tcW w:w="425" w:type="dxa"/>
            <w:gridSpan w:val="2"/>
            <w:tcBorders>
              <w:top w:val="nil"/>
              <w:left w:val="nil"/>
              <w:bottom w:val="single" w:sz="4" w:space="0" w:color="auto"/>
              <w:right w:val="single" w:sz="4" w:space="0" w:color="auto"/>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6</w:t>
            </w:r>
          </w:p>
        </w:tc>
        <w:tc>
          <w:tcPr>
            <w:tcW w:w="426" w:type="dxa"/>
            <w:tcBorders>
              <w:top w:val="nil"/>
              <w:left w:val="nil"/>
              <w:bottom w:val="single" w:sz="4" w:space="0" w:color="auto"/>
              <w:right w:val="single" w:sz="4" w:space="0" w:color="auto"/>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7</w:t>
            </w:r>
          </w:p>
        </w:tc>
        <w:tc>
          <w:tcPr>
            <w:tcW w:w="1134" w:type="dxa"/>
            <w:gridSpan w:val="3"/>
            <w:tcBorders>
              <w:top w:val="nil"/>
              <w:left w:val="nil"/>
              <w:bottom w:val="single" w:sz="4" w:space="0" w:color="auto"/>
              <w:right w:val="single" w:sz="4" w:space="0" w:color="auto"/>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8</w:t>
            </w:r>
          </w:p>
        </w:tc>
        <w:tc>
          <w:tcPr>
            <w:tcW w:w="850" w:type="dxa"/>
            <w:tcBorders>
              <w:top w:val="nil"/>
              <w:left w:val="nil"/>
              <w:bottom w:val="single" w:sz="4" w:space="0" w:color="auto"/>
              <w:right w:val="single" w:sz="4" w:space="0" w:color="auto"/>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9</w:t>
            </w:r>
          </w:p>
        </w:tc>
        <w:tc>
          <w:tcPr>
            <w:tcW w:w="851" w:type="dxa"/>
            <w:tcBorders>
              <w:top w:val="nil"/>
              <w:left w:val="nil"/>
              <w:bottom w:val="single" w:sz="4" w:space="0" w:color="auto"/>
              <w:right w:val="single" w:sz="4" w:space="0" w:color="auto"/>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10</w:t>
            </w:r>
          </w:p>
        </w:tc>
        <w:tc>
          <w:tcPr>
            <w:tcW w:w="992" w:type="dxa"/>
            <w:gridSpan w:val="2"/>
            <w:tcBorders>
              <w:top w:val="nil"/>
              <w:left w:val="nil"/>
              <w:bottom w:val="single" w:sz="4" w:space="0" w:color="auto"/>
              <w:right w:val="single" w:sz="4" w:space="0" w:color="auto"/>
            </w:tcBorders>
            <w:shd w:val="clear" w:color="auto" w:fill="auto"/>
            <w:noWrap/>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11</w:t>
            </w:r>
          </w:p>
        </w:tc>
      </w:tr>
      <w:tr w:rsidR="00856963" w:rsidRPr="00EC30D0" w:rsidTr="00856963">
        <w:trPr>
          <w:gridAfter w:val="1"/>
          <w:wAfter w:w="32" w:type="dxa"/>
          <w:trHeight w:val="345"/>
        </w:trPr>
        <w:tc>
          <w:tcPr>
            <w:tcW w:w="3843" w:type="dxa"/>
            <w:gridSpan w:val="2"/>
            <w:tcBorders>
              <w:top w:val="nil"/>
              <w:left w:val="single" w:sz="4" w:space="0" w:color="auto"/>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textAlignment w:val="auto"/>
              <w:rPr>
                <w:b/>
                <w:bCs/>
                <w:sz w:val="18"/>
                <w:szCs w:val="18"/>
              </w:rPr>
            </w:pPr>
            <w:r w:rsidRPr="00EC30D0">
              <w:rPr>
                <w:b/>
                <w:bCs/>
                <w:sz w:val="18"/>
                <w:szCs w:val="18"/>
              </w:rPr>
              <w:t>Фонд компенсаций</w:t>
            </w:r>
          </w:p>
        </w:tc>
        <w:tc>
          <w:tcPr>
            <w:tcW w:w="1984" w:type="dxa"/>
            <w:gridSpan w:val="3"/>
            <w:tcBorders>
              <w:top w:val="nil"/>
              <w:left w:val="nil"/>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textAlignment w:val="auto"/>
              <w:rPr>
                <w:b/>
                <w:bCs/>
                <w:sz w:val="18"/>
                <w:szCs w:val="18"/>
              </w:rPr>
            </w:pPr>
            <w:r w:rsidRPr="00EC30D0">
              <w:rPr>
                <w:b/>
                <w:bCs/>
                <w:sz w:val="18"/>
                <w:szCs w:val="18"/>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jc w:val="center"/>
              <w:textAlignment w:val="auto"/>
              <w:rPr>
                <w:b/>
                <w:bCs/>
                <w:sz w:val="18"/>
                <w:szCs w:val="18"/>
              </w:rPr>
            </w:pPr>
            <w:r w:rsidRPr="00EC30D0">
              <w:rPr>
                <w:b/>
                <w:bCs/>
                <w:sz w:val="18"/>
                <w:szCs w:val="18"/>
              </w:rPr>
              <w:t>154,0</w:t>
            </w:r>
          </w:p>
        </w:tc>
        <w:tc>
          <w:tcPr>
            <w:tcW w:w="850" w:type="dxa"/>
            <w:gridSpan w:val="2"/>
            <w:tcBorders>
              <w:top w:val="nil"/>
              <w:left w:val="nil"/>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jc w:val="center"/>
              <w:textAlignment w:val="auto"/>
              <w:rPr>
                <w:b/>
                <w:bCs/>
                <w:sz w:val="18"/>
                <w:szCs w:val="18"/>
              </w:rPr>
            </w:pPr>
            <w:r w:rsidRPr="00EC30D0">
              <w:rPr>
                <w:b/>
                <w:bCs/>
                <w:sz w:val="18"/>
                <w:szCs w:val="18"/>
              </w:rPr>
              <w:t>0,2</w:t>
            </w:r>
          </w:p>
        </w:tc>
        <w:tc>
          <w:tcPr>
            <w:tcW w:w="3402" w:type="dxa"/>
            <w:gridSpan w:val="6"/>
            <w:tcBorders>
              <w:top w:val="nil"/>
              <w:left w:val="nil"/>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textAlignment w:val="auto"/>
              <w:rPr>
                <w:b/>
                <w:bCs/>
                <w:sz w:val="18"/>
                <w:szCs w:val="18"/>
              </w:rPr>
            </w:pPr>
            <w:r w:rsidRPr="00EC30D0">
              <w:rPr>
                <w:b/>
                <w:bCs/>
                <w:sz w:val="18"/>
                <w:szCs w:val="18"/>
              </w:rPr>
              <w:t>Фонд компенсаций</w:t>
            </w:r>
          </w:p>
        </w:tc>
        <w:tc>
          <w:tcPr>
            <w:tcW w:w="425" w:type="dxa"/>
            <w:gridSpan w:val="2"/>
            <w:tcBorders>
              <w:top w:val="nil"/>
              <w:left w:val="nil"/>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textAlignment w:val="auto"/>
              <w:rPr>
                <w:b/>
                <w:bCs/>
                <w:sz w:val="18"/>
                <w:szCs w:val="18"/>
              </w:rPr>
            </w:pPr>
            <w:r w:rsidRPr="00EC30D0">
              <w:rPr>
                <w:b/>
                <w:bCs/>
                <w:sz w:val="18"/>
                <w:szCs w:val="18"/>
              </w:rPr>
              <w:t> </w:t>
            </w:r>
          </w:p>
        </w:tc>
        <w:tc>
          <w:tcPr>
            <w:tcW w:w="426" w:type="dxa"/>
            <w:tcBorders>
              <w:top w:val="nil"/>
              <w:left w:val="nil"/>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textAlignment w:val="auto"/>
              <w:rPr>
                <w:b/>
                <w:bCs/>
                <w:sz w:val="18"/>
                <w:szCs w:val="18"/>
              </w:rPr>
            </w:pPr>
            <w:r w:rsidRPr="00EC30D0">
              <w:rPr>
                <w:b/>
                <w:bCs/>
                <w:sz w:val="18"/>
                <w:szCs w:val="18"/>
              </w:rPr>
              <w:t> </w:t>
            </w:r>
          </w:p>
        </w:tc>
        <w:tc>
          <w:tcPr>
            <w:tcW w:w="1134" w:type="dxa"/>
            <w:gridSpan w:val="3"/>
            <w:tcBorders>
              <w:top w:val="nil"/>
              <w:left w:val="nil"/>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jc w:val="right"/>
              <w:textAlignment w:val="auto"/>
              <w:rPr>
                <w:sz w:val="18"/>
                <w:szCs w:val="18"/>
              </w:rPr>
            </w:pPr>
            <w:r w:rsidRPr="00EC30D0">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jc w:val="right"/>
              <w:textAlignment w:val="auto"/>
              <w:rPr>
                <w:sz w:val="18"/>
                <w:szCs w:val="18"/>
              </w:rPr>
            </w:pPr>
            <w:r w:rsidRPr="00EC30D0">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jc w:val="center"/>
              <w:textAlignment w:val="auto"/>
              <w:rPr>
                <w:b/>
                <w:bCs/>
                <w:sz w:val="18"/>
                <w:szCs w:val="18"/>
              </w:rPr>
            </w:pPr>
            <w:r w:rsidRPr="00EC30D0">
              <w:rPr>
                <w:b/>
                <w:bCs/>
                <w:sz w:val="18"/>
                <w:szCs w:val="18"/>
              </w:rPr>
              <w:t>154,0</w:t>
            </w:r>
          </w:p>
        </w:tc>
        <w:tc>
          <w:tcPr>
            <w:tcW w:w="992" w:type="dxa"/>
            <w:gridSpan w:val="2"/>
            <w:tcBorders>
              <w:top w:val="nil"/>
              <w:left w:val="nil"/>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jc w:val="center"/>
              <w:textAlignment w:val="auto"/>
              <w:rPr>
                <w:b/>
                <w:bCs/>
                <w:sz w:val="18"/>
                <w:szCs w:val="18"/>
              </w:rPr>
            </w:pPr>
            <w:r w:rsidRPr="00EC30D0">
              <w:rPr>
                <w:b/>
                <w:bCs/>
                <w:sz w:val="18"/>
                <w:szCs w:val="18"/>
              </w:rPr>
              <w:t>0,2</w:t>
            </w:r>
          </w:p>
        </w:tc>
      </w:tr>
      <w:tr w:rsidR="00856963" w:rsidRPr="00EC30D0" w:rsidTr="00856963">
        <w:trPr>
          <w:gridAfter w:val="1"/>
          <w:wAfter w:w="32" w:type="dxa"/>
          <w:trHeight w:val="847"/>
        </w:trPr>
        <w:tc>
          <w:tcPr>
            <w:tcW w:w="3843" w:type="dxa"/>
            <w:gridSpan w:val="2"/>
            <w:tcBorders>
              <w:top w:val="nil"/>
              <w:left w:val="single" w:sz="4" w:space="0" w:color="auto"/>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textAlignment w:val="auto"/>
              <w:rPr>
                <w:b/>
                <w:bCs/>
                <w:sz w:val="18"/>
                <w:szCs w:val="18"/>
              </w:rPr>
            </w:pPr>
            <w:r w:rsidRPr="00EC30D0">
              <w:rPr>
                <w:b/>
                <w:bCs/>
                <w:sz w:val="18"/>
                <w:szCs w:val="18"/>
              </w:rPr>
              <w:t>1</w:t>
            </w:r>
            <w:r w:rsidRPr="00EC30D0">
              <w:rPr>
                <w:sz w:val="18"/>
                <w:szCs w:val="18"/>
              </w:rPr>
              <w:t>.Субвенции бюджетам поселений на осуществление государственных полномочий по  первичному воинскому учёту на территориях , где отсутствуют военные комиссариаты.</w:t>
            </w:r>
          </w:p>
        </w:tc>
        <w:tc>
          <w:tcPr>
            <w:tcW w:w="1984" w:type="dxa"/>
            <w:gridSpan w:val="3"/>
            <w:tcBorders>
              <w:top w:val="nil"/>
              <w:left w:val="nil"/>
              <w:bottom w:val="single" w:sz="4" w:space="0" w:color="auto"/>
              <w:right w:val="single" w:sz="4" w:space="0" w:color="auto"/>
            </w:tcBorders>
            <w:shd w:val="clear" w:color="auto" w:fill="auto"/>
            <w:vAlign w:val="bottom"/>
            <w:hideMark/>
          </w:tcPr>
          <w:p w:rsidR="00EC30D0" w:rsidRPr="00EC30D0" w:rsidRDefault="00856963" w:rsidP="00856963">
            <w:pPr>
              <w:overflowPunct/>
              <w:autoSpaceDE/>
              <w:autoSpaceDN/>
              <w:adjustRightInd/>
              <w:textAlignment w:val="auto"/>
              <w:rPr>
                <w:sz w:val="18"/>
                <w:szCs w:val="18"/>
              </w:rPr>
            </w:pPr>
            <w:r>
              <w:rPr>
                <w:sz w:val="18"/>
                <w:szCs w:val="18"/>
              </w:rPr>
              <w:t xml:space="preserve">2 02 03015 10 0000 </w:t>
            </w:r>
            <w:r w:rsidR="00EC30D0" w:rsidRPr="00EC30D0">
              <w:rPr>
                <w:sz w:val="18"/>
                <w:szCs w:val="18"/>
              </w:rPr>
              <w:t>151</w:t>
            </w:r>
          </w:p>
        </w:tc>
        <w:tc>
          <w:tcPr>
            <w:tcW w:w="851" w:type="dxa"/>
            <w:gridSpan w:val="3"/>
            <w:tcBorders>
              <w:top w:val="nil"/>
              <w:left w:val="nil"/>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153,8</w:t>
            </w:r>
          </w:p>
        </w:tc>
        <w:tc>
          <w:tcPr>
            <w:tcW w:w="850" w:type="dxa"/>
            <w:gridSpan w:val="2"/>
            <w:tcBorders>
              <w:top w:val="nil"/>
              <w:left w:val="nil"/>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0</w:t>
            </w:r>
          </w:p>
        </w:tc>
        <w:tc>
          <w:tcPr>
            <w:tcW w:w="3402" w:type="dxa"/>
            <w:gridSpan w:val="6"/>
            <w:tcBorders>
              <w:top w:val="nil"/>
              <w:left w:val="nil"/>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textAlignment w:val="auto"/>
              <w:rPr>
                <w:sz w:val="18"/>
                <w:szCs w:val="18"/>
              </w:rPr>
            </w:pPr>
            <w:r w:rsidRPr="00EC30D0">
              <w:rPr>
                <w:sz w:val="18"/>
                <w:szCs w:val="18"/>
              </w:rPr>
              <w:t>Осуществление первичного воинского учёта на территориях, где отсутствуют военные комиссариаты</w:t>
            </w:r>
          </w:p>
        </w:tc>
        <w:tc>
          <w:tcPr>
            <w:tcW w:w="425" w:type="dxa"/>
            <w:gridSpan w:val="2"/>
            <w:tcBorders>
              <w:top w:val="nil"/>
              <w:left w:val="nil"/>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02</w:t>
            </w:r>
          </w:p>
        </w:tc>
        <w:tc>
          <w:tcPr>
            <w:tcW w:w="426" w:type="dxa"/>
            <w:tcBorders>
              <w:top w:val="nil"/>
              <w:left w:val="nil"/>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03</w:t>
            </w:r>
          </w:p>
        </w:tc>
        <w:tc>
          <w:tcPr>
            <w:tcW w:w="1134" w:type="dxa"/>
            <w:gridSpan w:val="3"/>
            <w:tcBorders>
              <w:top w:val="nil"/>
              <w:left w:val="nil"/>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22 1 5118</w:t>
            </w:r>
          </w:p>
        </w:tc>
        <w:tc>
          <w:tcPr>
            <w:tcW w:w="850" w:type="dxa"/>
            <w:tcBorders>
              <w:top w:val="nil"/>
              <w:left w:val="nil"/>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120</w:t>
            </w:r>
          </w:p>
        </w:tc>
        <w:tc>
          <w:tcPr>
            <w:tcW w:w="851" w:type="dxa"/>
            <w:tcBorders>
              <w:top w:val="nil"/>
              <w:left w:val="nil"/>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153,8</w:t>
            </w:r>
          </w:p>
        </w:tc>
        <w:tc>
          <w:tcPr>
            <w:tcW w:w="992" w:type="dxa"/>
            <w:gridSpan w:val="2"/>
            <w:tcBorders>
              <w:top w:val="nil"/>
              <w:left w:val="nil"/>
              <w:bottom w:val="single" w:sz="4" w:space="0" w:color="auto"/>
              <w:right w:val="single" w:sz="4" w:space="0" w:color="auto"/>
            </w:tcBorders>
            <w:shd w:val="clear" w:color="auto" w:fill="auto"/>
            <w:vAlign w:val="bottom"/>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0</w:t>
            </w:r>
          </w:p>
        </w:tc>
      </w:tr>
      <w:tr w:rsidR="00856963" w:rsidRPr="00EC30D0" w:rsidTr="00640A9A">
        <w:trPr>
          <w:gridAfter w:val="1"/>
          <w:wAfter w:w="32" w:type="dxa"/>
          <w:trHeight w:val="267"/>
        </w:trPr>
        <w:tc>
          <w:tcPr>
            <w:tcW w:w="3843" w:type="dxa"/>
            <w:gridSpan w:val="2"/>
            <w:tcBorders>
              <w:top w:val="nil"/>
              <w:left w:val="single" w:sz="4" w:space="0" w:color="auto"/>
              <w:bottom w:val="nil"/>
              <w:right w:val="single" w:sz="4" w:space="0" w:color="auto"/>
            </w:tcBorders>
            <w:shd w:val="clear" w:color="auto" w:fill="auto"/>
            <w:hideMark/>
          </w:tcPr>
          <w:p w:rsidR="00EC30D0" w:rsidRPr="00EC30D0" w:rsidRDefault="00EC30D0" w:rsidP="00EC30D0">
            <w:pPr>
              <w:overflowPunct/>
              <w:autoSpaceDE/>
              <w:autoSpaceDN/>
              <w:adjustRightInd/>
              <w:textAlignment w:val="auto"/>
              <w:rPr>
                <w:color w:val="000000"/>
                <w:sz w:val="18"/>
                <w:szCs w:val="18"/>
              </w:rPr>
            </w:pPr>
            <w:r w:rsidRPr="00EC30D0">
              <w:rPr>
                <w:b/>
                <w:bCs/>
                <w:color w:val="000000"/>
                <w:sz w:val="18"/>
                <w:szCs w:val="18"/>
              </w:rPr>
              <w:t xml:space="preserve">2. </w:t>
            </w:r>
            <w:r w:rsidRPr="00EC30D0">
              <w:rPr>
                <w:color w:val="000000"/>
                <w:sz w:val="18"/>
                <w:szCs w:val="18"/>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1984" w:type="dxa"/>
            <w:gridSpan w:val="3"/>
            <w:tcBorders>
              <w:top w:val="nil"/>
              <w:left w:val="nil"/>
              <w:bottom w:val="nil"/>
              <w:right w:val="single" w:sz="4" w:space="0" w:color="auto"/>
            </w:tcBorders>
            <w:shd w:val="clear" w:color="auto" w:fill="auto"/>
            <w:vAlign w:val="bottom"/>
            <w:hideMark/>
          </w:tcPr>
          <w:p w:rsidR="00EC30D0" w:rsidRPr="00EC30D0" w:rsidRDefault="00EC30D0" w:rsidP="00EC30D0">
            <w:pPr>
              <w:overflowPunct/>
              <w:autoSpaceDE/>
              <w:autoSpaceDN/>
              <w:adjustRightInd/>
              <w:textAlignment w:val="auto"/>
              <w:rPr>
                <w:color w:val="000000"/>
                <w:sz w:val="18"/>
                <w:szCs w:val="18"/>
              </w:rPr>
            </w:pPr>
            <w:r w:rsidRPr="00EC30D0">
              <w:rPr>
                <w:color w:val="000000"/>
                <w:sz w:val="18"/>
                <w:szCs w:val="18"/>
              </w:rPr>
              <w:t>2 02 03024 10 0000 151</w:t>
            </w:r>
          </w:p>
        </w:tc>
        <w:tc>
          <w:tcPr>
            <w:tcW w:w="851" w:type="dxa"/>
            <w:gridSpan w:val="3"/>
            <w:tcBorders>
              <w:top w:val="nil"/>
              <w:left w:val="nil"/>
              <w:bottom w:val="nil"/>
              <w:right w:val="single" w:sz="4" w:space="0" w:color="auto"/>
            </w:tcBorders>
            <w:shd w:val="clear" w:color="auto" w:fill="auto"/>
            <w:vAlign w:val="bottom"/>
            <w:hideMark/>
          </w:tcPr>
          <w:p w:rsidR="00EC30D0" w:rsidRPr="00EC30D0" w:rsidRDefault="00EC30D0" w:rsidP="00EC30D0">
            <w:pPr>
              <w:overflowPunct/>
              <w:autoSpaceDE/>
              <w:autoSpaceDN/>
              <w:adjustRightInd/>
              <w:jc w:val="center"/>
              <w:textAlignment w:val="auto"/>
              <w:rPr>
                <w:color w:val="000000"/>
                <w:sz w:val="18"/>
                <w:szCs w:val="18"/>
              </w:rPr>
            </w:pPr>
            <w:r w:rsidRPr="00EC30D0">
              <w:rPr>
                <w:color w:val="000000"/>
                <w:sz w:val="18"/>
                <w:szCs w:val="18"/>
              </w:rPr>
              <w:t>0,2</w:t>
            </w:r>
          </w:p>
        </w:tc>
        <w:tc>
          <w:tcPr>
            <w:tcW w:w="850" w:type="dxa"/>
            <w:gridSpan w:val="2"/>
            <w:tcBorders>
              <w:top w:val="nil"/>
              <w:left w:val="nil"/>
              <w:bottom w:val="nil"/>
              <w:right w:val="single" w:sz="4" w:space="0" w:color="auto"/>
            </w:tcBorders>
            <w:shd w:val="clear" w:color="auto" w:fill="auto"/>
            <w:noWrap/>
            <w:vAlign w:val="bottom"/>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0,2</w:t>
            </w:r>
          </w:p>
        </w:tc>
        <w:tc>
          <w:tcPr>
            <w:tcW w:w="3402" w:type="dxa"/>
            <w:gridSpan w:val="6"/>
            <w:tcBorders>
              <w:top w:val="nil"/>
              <w:left w:val="nil"/>
              <w:bottom w:val="nil"/>
              <w:right w:val="single" w:sz="4" w:space="0" w:color="auto"/>
            </w:tcBorders>
            <w:shd w:val="clear" w:color="auto" w:fill="auto"/>
            <w:hideMark/>
          </w:tcPr>
          <w:p w:rsidR="00EC30D0" w:rsidRPr="00EC30D0" w:rsidRDefault="00EC30D0" w:rsidP="00EC30D0">
            <w:pPr>
              <w:overflowPunct/>
              <w:autoSpaceDE/>
              <w:autoSpaceDN/>
              <w:adjustRightInd/>
              <w:textAlignment w:val="auto"/>
              <w:rPr>
                <w:color w:val="000000"/>
                <w:sz w:val="18"/>
                <w:szCs w:val="18"/>
              </w:rPr>
            </w:pPr>
            <w:r w:rsidRPr="00EC30D0">
              <w:rPr>
                <w:color w:val="000000"/>
                <w:sz w:val="18"/>
                <w:szCs w:val="18"/>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w:t>
            </w:r>
          </w:p>
        </w:tc>
        <w:tc>
          <w:tcPr>
            <w:tcW w:w="425" w:type="dxa"/>
            <w:gridSpan w:val="2"/>
            <w:tcBorders>
              <w:top w:val="nil"/>
              <w:left w:val="nil"/>
              <w:bottom w:val="nil"/>
              <w:right w:val="single" w:sz="4" w:space="0" w:color="auto"/>
            </w:tcBorders>
            <w:shd w:val="clear" w:color="auto" w:fill="auto"/>
            <w:noWrap/>
            <w:vAlign w:val="bottom"/>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01</w:t>
            </w:r>
          </w:p>
        </w:tc>
        <w:tc>
          <w:tcPr>
            <w:tcW w:w="426" w:type="dxa"/>
            <w:tcBorders>
              <w:top w:val="nil"/>
              <w:left w:val="nil"/>
              <w:bottom w:val="nil"/>
              <w:right w:val="single" w:sz="4" w:space="0" w:color="auto"/>
            </w:tcBorders>
            <w:shd w:val="clear" w:color="auto" w:fill="auto"/>
            <w:noWrap/>
            <w:vAlign w:val="bottom"/>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04</w:t>
            </w:r>
          </w:p>
        </w:tc>
        <w:tc>
          <w:tcPr>
            <w:tcW w:w="1134" w:type="dxa"/>
            <w:gridSpan w:val="3"/>
            <w:tcBorders>
              <w:top w:val="nil"/>
              <w:left w:val="nil"/>
              <w:bottom w:val="nil"/>
              <w:right w:val="single" w:sz="4" w:space="0" w:color="auto"/>
            </w:tcBorders>
            <w:shd w:val="clear" w:color="auto" w:fill="auto"/>
            <w:noWrap/>
            <w:vAlign w:val="bottom"/>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22 1 7239</w:t>
            </w:r>
          </w:p>
        </w:tc>
        <w:tc>
          <w:tcPr>
            <w:tcW w:w="850" w:type="dxa"/>
            <w:tcBorders>
              <w:top w:val="nil"/>
              <w:left w:val="nil"/>
              <w:bottom w:val="nil"/>
              <w:right w:val="single" w:sz="4" w:space="0" w:color="auto"/>
            </w:tcBorders>
            <w:shd w:val="clear" w:color="auto" w:fill="auto"/>
            <w:vAlign w:val="bottom"/>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240</w:t>
            </w:r>
          </w:p>
        </w:tc>
        <w:tc>
          <w:tcPr>
            <w:tcW w:w="851" w:type="dxa"/>
            <w:tcBorders>
              <w:top w:val="nil"/>
              <w:left w:val="nil"/>
              <w:bottom w:val="nil"/>
              <w:right w:val="single" w:sz="4" w:space="0" w:color="auto"/>
            </w:tcBorders>
            <w:shd w:val="clear" w:color="auto" w:fill="auto"/>
            <w:vAlign w:val="bottom"/>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0.2</w:t>
            </w:r>
          </w:p>
        </w:tc>
        <w:tc>
          <w:tcPr>
            <w:tcW w:w="992" w:type="dxa"/>
            <w:gridSpan w:val="2"/>
            <w:tcBorders>
              <w:top w:val="nil"/>
              <w:left w:val="nil"/>
              <w:bottom w:val="nil"/>
              <w:right w:val="single" w:sz="4" w:space="0" w:color="auto"/>
            </w:tcBorders>
            <w:shd w:val="clear" w:color="auto" w:fill="auto"/>
            <w:noWrap/>
            <w:vAlign w:val="bottom"/>
            <w:hideMark/>
          </w:tcPr>
          <w:p w:rsidR="00EC30D0" w:rsidRPr="00EC30D0" w:rsidRDefault="00EC30D0" w:rsidP="00EC30D0">
            <w:pPr>
              <w:overflowPunct/>
              <w:autoSpaceDE/>
              <w:autoSpaceDN/>
              <w:adjustRightInd/>
              <w:jc w:val="center"/>
              <w:textAlignment w:val="auto"/>
              <w:rPr>
                <w:sz w:val="18"/>
                <w:szCs w:val="18"/>
              </w:rPr>
            </w:pPr>
            <w:r w:rsidRPr="00EC30D0">
              <w:rPr>
                <w:sz w:val="18"/>
                <w:szCs w:val="18"/>
              </w:rPr>
              <w:t>0.2</w:t>
            </w:r>
          </w:p>
        </w:tc>
      </w:tr>
      <w:tr w:rsidR="00640A9A" w:rsidRPr="00EC30D0" w:rsidTr="00856963">
        <w:trPr>
          <w:gridAfter w:val="1"/>
          <w:wAfter w:w="32" w:type="dxa"/>
          <w:trHeight w:val="267"/>
        </w:trPr>
        <w:tc>
          <w:tcPr>
            <w:tcW w:w="3843" w:type="dxa"/>
            <w:gridSpan w:val="2"/>
            <w:tcBorders>
              <w:top w:val="nil"/>
              <w:left w:val="single" w:sz="4" w:space="0" w:color="auto"/>
              <w:bottom w:val="single" w:sz="4" w:space="0" w:color="auto"/>
              <w:right w:val="single" w:sz="4" w:space="0" w:color="auto"/>
            </w:tcBorders>
            <w:shd w:val="clear" w:color="auto" w:fill="auto"/>
            <w:hideMark/>
          </w:tcPr>
          <w:p w:rsidR="00640A9A" w:rsidRPr="00EC30D0" w:rsidRDefault="00640A9A" w:rsidP="00EC30D0">
            <w:pPr>
              <w:overflowPunct/>
              <w:autoSpaceDE/>
              <w:autoSpaceDN/>
              <w:adjustRightInd/>
              <w:textAlignment w:val="auto"/>
              <w:rPr>
                <w:b/>
                <w:bCs/>
                <w:color w:val="000000"/>
                <w:sz w:val="18"/>
                <w:szCs w:val="18"/>
              </w:rPr>
            </w:pPr>
          </w:p>
        </w:tc>
        <w:tc>
          <w:tcPr>
            <w:tcW w:w="1984" w:type="dxa"/>
            <w:gridSpan w:val="3"/>
            <w:tcBorders>
              <w:top w:val="nil"/>
              <w:left w:val="nil"/>
              <w:bottom w:val="single" w:sz="4" w:space="0" w:color="auto"/>
              <w:right w:val="single" w:sz="4" w:space="0" w:color="auto"/>
            </w:tcBorders>
            <w:shd w:val="clear" w:color="auto" w:fill="auto"/>
            <w:vAlign w:val="bottom"/>
            <w:hideMark/>
          </w:tcPr>
          <w:p w:rsidR="00640A9A" w:rsidRPr="00EC30D0" w:rsidRDefault="00640A9A" w:rsidP="00EC30D0">
            <w:pPr>
              <w:overflowPunct/>
              <w:autoSpaceDE/>
              <w:autoSpaceDN/>
              <w:adjustRightInd/>
              <w:textAlignment w:val="auto"/>
              <w:rPr>
                <w:color w:val="000000"/>
                <w:sz w:val="18"/>
                <w:szCs w:val="18"/>
              </w:rPr>
            </w:pPr>
          </w:p>
        </w:tc>
        <w:tc>
          <w:tcPr>
            <w:tcW w:w="851" w:type="dxa"/>
            <w:gridSpan w:val="3"/>
            <w:tcBorders>
              <w:top w:val="nil"/>
              <w:left w:val="nil"/>
              <w:bottom w:val="single" w:sz="4" w:space="0" w:color="auto"/>
              <w:right w:val="single" w:sz="4" w:space="0" w:color="auto"/>
            </w:tcBorders>
            <w:shd w:val="clear" w:color="auto" w:fill="auto"/>
            <w:vAlign w:val="bottom"/>
            <w:hideMark/>
          </w:tcPr>
          <w:p w:rsidR="00640A9A" w:rsidRPr="00EC30D0" w:rsidRDefault="00640A9A" w:rsidP="00EC30D0">
            <w:pPr>
              <w:overflowPunct/>
              <w:autoSpaceDE/>
              <w:autoSpaceDN/>
              <w:adjustRightInd/>
              <w:jc w:val="center"/>
              <w:textAlignment w:val="auto"/>
              <w:rPr>
                <w:color w:val="000000"/>
                <w:sz w:val="18"/>
                <w:szCs w:val="18"/>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40A9A" w:rsidRPr="00EC30D0" w:rsidRDefault="00640A9A" w:rsidP="00EC30D0">
            <w:pPr>
              <w:overflowPunct/>
              <w:autoSpaceDE/>
              <w:autoSpaceDN/>
              <w:adjustRightInd/>
              <w:jc w:val="center"/>
              <w:textAlignment w:val="auto"/>
              <w:rPr>
                <w:sz w:val="18"/>
                <w:szCs w:val="18"/>
              </w:rPr>
            </w:pPr>
          </w:p>
        </w:tc>
        <w:tc>
          <w:tcPr>
            <w:tcW w:w="3402" w:type="dxa"/>
            <w:gridSpan w:val="6"/>
            <w:tcBorders>
              <w:top w:val="nil"/>
              <w:left w:val="nil"/>
              <w:bottom w:val="single" w:sz="4" w:space="0" w:color="auto"/>
              <w:right w:val="single" w:sz="4" w:space="0" w:color="auto"/>
            </w:tcBorders>
            <w:shd w:val="clear" w:color="auto" w:fill="auto"/>
            <w:hideMark/>
          </w:tcPr>
          <w:p w:rsidR="00640A9A" w:rsidRPr="00EC30D0" w:rsidRDefault="00640A9A" w:rsidP="00EC30D0">
            <w:pPr>
              <w:overflowPunct/>
              <w:autoSpaceDE/>
              <w:autoSpaceDN/>
              <w:adjustRightInd/>
              <w:textAlignment w:val="auto"/>
              <w:rPr>
                <w:color w:val="000000"/>
                <w:sz w:val="18"/>
                <w:szCs w:val="18"/>
              </w:rPr>
            </w:pPr>
          </w:p>
        </w:tc>
        <w:tc>
          <w:tcPr>
            <w:tcW w:w="425" w:type="dxa"/>
            <w:gridSpan w:val="2"/>
            <w:tcBorders>
              <w:top w:val="nil"/>
              <w:left w:val="nil"/>
              <w:bottom w:val="single" w:sz="4" w:space="0" w:color="auto"/>
              <w:right w:val="single" w:sz="4" w:space="0" w:color="auto"/>
            </w:tcBorders>
            <w:shd w:val="clear" w:color="auto" w:fill="auto"/>
            <w:noWrap/>
            <w:vAlign w:val="bottom"/>
            <w:hideMark/>
          </w:tcPr>
          <w:p w:rsidR="00640A9A" w:rsidRPr="00EC30D0" w:rsidRDefault="00640A9A" w:rsidP="00EC30D0">
            <w:pPr>
              <w:overflowPunct/>
              <w:autoSpaceDE/>
              <w:autoSpaceDN/>
              <w:adjustRightInd/>
              <w:jc w:val="center"/>
              <w:textAlignment w:val="auto"/>
              <w:rPr>
                <w:sz w:val="18"/>
                <w:szCs w:val="18"/>
              </w:rPr>
            </w:pPr>
          </w:p>
        </w:tc>
        <w:tc>
          <w:tcPr>
            <w:tcW w:w="426" w:type="dxa"/>
            <w:tcBorders>
              <w:top w:val="nil"/>
              <w:left w:val="nil"/>
              <w:bottom w:val="single" w:sz="4" w:space="0" w:color="auto"/>
              <w:right w:val="single" w:sz="4" w:space="0" w:color="auto"/>
            </w:tcBorders>
            <w:shd w:val="clear" w:color="auto" w:fill="auto"/>
            <w:noWrap/>
            <w:vAlign w:val="bottom"/>
            <w:hideMark/>
          </w:tcPr>
          <w:p w:rsidR="00640A9A" w:rsidRPr="00EC30D0" w:rsidRDefault="00640A9A" w:rsidP="00EC30D0">
            <w:pPr>
              <w:overflowPunct/>
              <w:autoSpaceDE/>
              <w:autoSpaceDN/>
              <w:adjustRightInd/>
              <w:jc w:val="center"/>
              <w:textAlignment w:val="auto"/>
              <w:rPr>
                <w:sz w:val="18"/>
                <w:szCs w:val="18"/>
              </w:rPr>
            </w:pP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640A9A" w:rsidRPr="00EC30D0" w:rsidRDefault="00640A9A" w:rsidP="00EC30D0">
            <w:pPr>
              <w:overflowPunct/>
              <w:autoSpaceDE/>
              <w:autoSpaceDN/>
              <w:adjustRightInd/>
              <w:jc w:val="center"/>
              <w:textAlignment w:val="auto"/>
              <w:rPr>
                <w:sz w:val="18"/>
                <w:szCs w:val="18"/>
              </w:rPr>
            </w:pPr>
          </w:p>
        </w:tc>
        <w:tc>
          <w:tcPr>
            <w:tcW w:w="850" w:type="dxa"/>
            <w:tcBorders>
              <w:top w:val="nil"/>
              <w:left w:val="nil"/>
              <w:bottom w:val="single" w:sz="4" w:space="0" w:color="auto"/>
              <w:right w:val="single" w:sz="4" w:space="0" w:color="auto"/>
            </w:tcBorders>
            <w:shd w:val="clear" w:color="auto" w:fill="auto"/>
            <w:vAlign w:val="bottom"/>
            <w:hideMark/>
          </w:tcPr>
          <w:p w:rsidR="00640A9A" w:rsidRPr="00EC30D0" w:rsidRDefault="00640A9A" w:rsidP="00EC30D0">
            <w:pPr>
              <w:overflowPunct/>
              <w:autoSpaceDE/>
              <w:autoSpaceDN/>
              <w:adjustRightInd/>
              <w:jc w:val="center"/>
              <w:textAlignment w:val="auto"/>
              <w:rPr>
                <w:sz w:val="18"/>
                <w:szCs w:val="18"/>
              </w:rPr>
            </w:pPr>
          </w:p>
        </w:tc>
        <w:tc>
          <w:tcPr>
            <w:tcW w:w="851" w:type="dxa"/>
            <w:tcBorders>
              <w:top w:val="nil"/>
              <w:left w:val="nil"/>
              <w:bottom w:val="single" w:sz="4" w:space="0" w:color="auto"/>
              <w:right w:val="single" w:sz="4" w:space="0" w:color="auto"/>
            </w:tcBorders>
            <w:shd w:val="clear" w:color="auto" w:fill="auto"/>
            <w:vAlign w:val="bottom"/>
            <w:hideMark/>
          </w:tcPr>
          <w:p w:rsidR="00640A9A" w:rsidRPr="00EC30D0" w:rsidRDefault="00640A9A" w:rsidP="00EC30D0">
            <w:pPr>
              <w:overflowPunct/>
              <w:autoSpaceDE/>
              <w:autoSpaceDN/>
              <w:adjustRightInd/>
              <w:jc w:val="center"/>
              <w:textAlignment w:val="auto"/>
              <w:rPr>
                <w:sz w:val="18"/>
                <w:szCs w:val="18"/>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640A9A" w:rsidRPr="00EC30D0" w:rsidRDefault="00640A9A" w:rsidP="00EC30D0">
            <w:pPr>
              <w:overflowPunct/>
              <w:autoSpaceDE/>
              <w:autoSpaceDN/>
              <w:adjustRightInd/>
              <w:jc w:val="center"/>
              <w:textAlignment w:val="auto"/>
              <w:rPr>
                <w:sz w:val="18"/>
                <w:szCs w:val="18"/>
              </w:rPr>
            </w:pPr>
          </w:p>
        </w:tc>
      </w:tr>
    </w:tbl>
    <w:p w:rsidR="00640A9A" w:rsidRDefault="00640A9A" w:rsidP="00640A9A">
      <w:pPr>
        <w:jc w:val="right"/>
        <w:sectPr w:rsidR="00640A9A" w:rsidSect="007F0695">
          <w:pgSz w:w="16838" w:h="11906" w:orient="landscape" w:code="9"/>
          <w:pgMar w:top="454" w:right="284" w:bottom="284" w:left="567" w:header="709" w:footer="709" w:gutter="0"/>
          <w:cols w:space="708"/>
          <w:titlePg/>
          <w:docGrid w:linePitch="360"/>
        </w:sectPr>
      </w:pPr>
    </w:p>
    <w:p w:rsidR="00640A9A" w:rsidRDefault="00640A9A" w:rsidP="00640A9A">
      <w:pPr>
        <w:jc w:val="right"/>
      </w:pPr>
    </w:p>
    <w:p w:rsidR="00640A9A" w:rsidRDefault="00640A9A" w:rsidP="00640A9A">
      <w:pPr>
        <w:jc w:val="right"/>
      </w:pPr>
    </w:p>
    <w:p w:rsidR="00640A9A" w:rsidRDefault="00640A9A" w:rsidP="00640A9A">
      <w:pPr>
        <w:jc w:val="right"/>
      </w:pPr>
    </w:p>
    <w:p w:rsidR="00640A9A" w:rsidRDefault="00640A9A" w:rsidP="00640A9A">
      <w:pPr>
        <w:jc w:val="right"/>
      </w:pPr>
    </w:p>
    <w:p w:rsidR="00640A9A" w:rsidRPr="00640A9A" w:rsidRDefault="00640A9A" w:rsidP="00640A9A">
      <w:pPr>
        <w:jc w:val="right"/>
        <w:rPr>
          <w:sz w:val="24"/>
          <w:szCs w:val="24"/>
        </w:rPr>
      </w:pPr>
      <w:r w:rsidRPr="00640A9A">
        <w:rPr>
          <w:sz w:val="24"/>
          <w:szCs w:val="24"/>
        </w:rPr>
        <w:t>Приложение   №  16</w:t>
      </w:r>
    </w:p>
    <w:p w:rsidR="00640A9A" w:rsidRPr="00640A9A" w:rsidRDefault="00640A9A" w:rsidP="00640A9A">
      <w:pPr>
        <w:jc w:val="right"/>
        <w:rPr>
          <w:sz w:val="24"/>
          <w:szCs w:val="24"/>
        </w:rPr>
      </w:pPr>
      <w:r w:rsidRPr="00640A9A">
        <w:rPr>
          <w:sz w:val="24"/>
          <w:szCs w:val="24"/>
        </w:rPr>
        <w:t xml:space="preserve">                                                              к Решению Собрания депутатов</w:t>
      </w:r>
    </w:p>
    <w:p w:rsidR="00640A9A" w:rsidRPr="00640A9A" w:rsidRDefault="00640A9A" w:rsidP="00640A9A">
      <w:pPr>
        <w:jc w:val="right"/>
        <w:rPr>
          <w:sz w:val="24"/>
          <w:szCs w:val="24"/>
        </w:rPr>
      </w:pPr>
      <w:r w:rsidRPr="00640A9A">
        <w:rPr>
          <w:sz w:val="24"/>
          <w:szCs w:val="24"/>
        </w:rPr>
        <w:t>Алексеевского сельского поселения</w:t>
      </w:r>
    </w:p>
    <w:p w:rsidR="00640A9A" w:rsidRPr="00640A9A" w:rsidRDefault="00640A9A" w:rsidP="00640A9A">
      <w:pPr>
        <w:jc w:val="right"/>
        <w:rPr>
          <w:sz w:val="24"/>
          <w:szCs w:val="24"/>
        </w:rPr>
      </w:pPr>
      <w:r w:rsidRPr="00640A9A">
        <w:rPr>
          <w:sz w:val="24"/>
          <w:szCs w:val="24"/>
        </w:rPr>
        <w:t>«О бюджете Алексеевского сельского поселения</w:t>
      </w:r>
    </w:p>
    <w:p w:rsidR="00640A9A" w:rsidRPr="00640A9A" w:rsidRDefault="00640A9A" w:rsidP="00640A9A">
      <w:pPr>
        <w:jc w:val="right"/>
        <w:rPr>
          <w:sz w:val="24"/>
          <w:szCs w:val="24"/>
        </w:rPr>
      </w:pPr>
      <w:r w:rsidRPr="00640A9A">
        <w:rPr>
          <w:sz w:val="24"/>
          <w:szCs w:val="24"/>
        </w:rPr>
        <w:t>Матвеево-Курганского района на 2014 год</w:t>
      </w:r>
    </w:p>
    <w:p w:rsidR="00640A9A" w:rsidRPr="00640A9A" w:rsidRDefault="00640A9A" w:rsidP="00640A9A">
      <w:pPr>
        <w:jc w:val="right"/>
        <w:rPr>
          <w:sz w:val="24"/>
          <w:szCs w:val="24"/>
        </w:rPr>
      </w:pPr>
      <w:r w:rsidRPr="00640A9A">
        <w:rPr>
          <w:sz w:val="24"/>
          <w:szCs w:val="24"/>
        </w:rPr>
        <w:t>и на плановый период 2015 и 2016 годов»</w:t>
      </w:r>
    </w:p>
    <w:p w:rsidR="00640A9A" w:rsidRPr="00640A9A" w:rsidRDefault="00640A9A" w:rsidP="00640A9A">
      <w:pPr>
        <w:jc w:val="right"/>
        <w:rPr>
          <w:b/>
          <w:sz w:val="24"/>
          <w:szCs w:val="24"/>
        </w:rPr>
      </w:pPr>
      <w:r w:rsidRPr="00640A9A">
        <w:rPr>
          <w:sz w:val="24"/>
          <w:szCs w:val="24"/>
        </w:rPr>
        <w:t xml:space="preserve">                                                                         от _.11.2013 № _</w:t>
      </w:r>
    </w:p>
    <w:p w:rsidR="00640A9A" w:rsidRPr="00640A9A" w:rsidRDefault="00640A9A" w:rsidP="00640A9A">
      <w:pPr>
        <w:jc w:val="right"/>
        <w:rPr>
          <w:b/>
          <w:sz w:val="24"/>
          <w:szCs w:val="24"/>
          <w:u w:val="single"/>
        </w:rPr>
      </w:pPr>
    </w:p>
    <w:p w:rsidR="00640A9A" w:rsidRDefault="00640A9A" w:rsidP="00640A9A">
      <w:pPr>
        <w:pStyle w:val="1"/>
        <w:rPr>
          <w:sz w:val="24"/>
        </w:rPr>
      </w:pPr>
    </w:p>
    <w:p w:rsidR="00640A9A" w:rsidRPr="008E31B5" w:rsidRDefault="00640A9A" w:rsidP="00640A9A">
      <w:pPr>
        <w:pStyle w:val="1"/>
        <w:rPr>
          <w:b w:val="0"/>
        </w:rPr>
      </w:pPr>
      <w:r w:rsidRPr="008E31B5">
        <w:rPr>
          <w:b w:val="0"/>
        </w:rPr>
        <w:t xml:space="preserve">Распределение </w:t>
      </w:r>
      <w:r>
        <w:rPr>
          <w:b w:val="0"/>
        </w:rPr>
        <w:t>иных межбюджетных трансфертов  из бюджета</w:t>
      </w:r>
      <w:r w:rsidRPr="008E31B5">
        <w:rPr>
          <w:b w:val="0"/>
        </w:rPr>
        <w:t xml:space="preserve"> </w:t>
      </w:r>
      <w:r>
        <w:rPr>
          <w:b w:val="0"/>
        </w:rPr>
        <w:t>поселения</w:t>
      </w:r>
      <w:r w:rsidRPr="008E31B5">
        <w:rPr>
          <w:b w:val="0"/>
        </w:rPr>
        <w:t xml:space="preserve"> бюджету муниципально</w:t>
      </w:r>
      <w:r>
        <w:rPr>
          <w:b w:val="0"/>
        </w:rPr>
        <w:t>го</w:t>
      </w:r>
      <w:r w:rsidRPr="008E31B5">
        <w:rPr>
          <w:b w:val="0"/>
        </w:rPr>
        <w:t xml:space="preserve">  района на осуществление части</w:t>
      </w:r>
      <w:r>
        <w:rPr>
          <w:b w:val="0"/>
        </w:rPr>
        <w:t xml:space="preserve">   </w:t>
      </w:r>
      <w:r w:rsidRPr="008E31B5">
        <w:rPr>
          <w:b w:val="0"/>
        </w:rPr>
        <w:t xml:space="preserve"> полномочи</w:t>
      </w:r>
      <w:r>
        <w:rPr>
          <w:b w:val="0"/>
        </w:rPr>
        <w:t xml:space="preserve">й </w:t>
      </w:r>
      <w:r w:rsidRPr="008E31B5">
        <w:rPr>
          <w:b w:val="0"/>
        </w:rPr>
        <w:t>по решению вопросов местного значения в соответствии с заключенными соглашени</w:t>
      </w:r>
      <w:r>
        <w:rPr>
          <w:b w:val="0"/>
        </w:rPr>
        <w:t xml:space="preserve">ями  на  2014 год. </w:t>
      </w:r>
    </w:p>
    <w:p w:rsidR="00640A9A" w:rsidRDefault="00640A9A" w:rsidP="00640A9A">
      <w:pPr>
        <w:rPr>
          <w:b/>
          <w:sz w:val="28"/>
        </w:rPr>
      </w:pPr>
    </w:p>
    <w:p w:rsidR="00640A9A" w:rsidRDefault="00640A9A" w:rsidP="00640A9A">
      <w:pPr>
        <w:rPr>
          <w:b/>
          <w:sz w:val="28"/>
        </w:rPr>
      </w:pPr>
    </w:p>
    <w:p w:rsidR="00640A9A" w:rsidRPr="00842F84" w:rsidRDefault="00640A9A" w:rsidP="00640A9A">
      <w:pPr>
        <w:rPr>
          <w:b/>
          <w:sz w:val="28"/>
        </w:rPr>
      </w:pPr>
      <w:r>
        <w:rPr>
          <w:b/>
          <w:sz w:val="28"/>
        </w:rPr>
        <w:t xml:space="preserve">                                                                                                      </w:t>
      </w:r>
    </w:p>
    <w:p w:rsidR="00640A9A" w:rsidRPr="00640A9A" w:rsidRDefault="00640A9A" w:rsidP="00640A9A">
      <w:pPr>
        <w:jc w:val="center"/>
        <w:rPr>
          <w:sz w:val="28"/>
        </w:rPr>
      </w:pPr>
      <w:r>
        <w:rPr>
          <w:b/>
          <w:sz w:val="28"/>
        </w:rPr>
        <w:t xml:space="preserve">                                                                                                        </w:t>
      </w:r>
      <w:r w:rsidRPr="00640A9A">
        <w:rPr>
          <w:sz w:val="28"/>
        </w:rPr>
        <w:t>(тыс. рублей)</w:t>
      </w:r>
    </w:p>
    <w:tbl>
      <w:tblPr>
        <w:tblW w:w="9571"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7599"/>
        <w:gridCol w:w="1240"/>
      </w:tblGrid>
      <w:tr w:rsidR="00640A9A" w:rsidRPr="00607AEB" w:rsidTr="00640A9A">
        <w:tc>
          <w:tcPr>
            <w:tcW w:w="0" w:type="auto"/>
            <w:tcBorders>
              <w:top w:val="single" w:sz="4" w:space="0" w:color="auto"/>
              <w:left w:val="single" w:sz="4" w:space="0" w:color="auto"/>
              <w:bottom w:val="nil"/>
              <w:right w:val="single" w:sz="4" w:space="0" w:color="auto"/>
            </w:tcBorders>
          </w:tcPr>
          <w:p w:rsidR="00640A9A" w:rsidRPr="00607AEB" w:rsidRDefault="00640A9A" w:rsidP="006578B8">
            <w:pPr>
              <w:rPr>
                <w:b/>
                <w:sz w:val="28"/>
                <w:szCs w:val="28"/>
              </w:rPr>
            </w:pPr>
          </w:p>
        </w:tc>
        <w:tc>
          <w:tcPr>
            <w:tcW w:w="7599" w:type="dxa"/>
            <w:tcBorders>
              <w:top w:val="single" w:sz="4" w:space="0" w:color="auto"/>
              <w:left w:val="single" w:sz="4" w:space="0" w:color="auto"/>
              <w:bottom w:val="nil"/>
              <w:right w:val="single" w:sz="4" w:space="0" w:color="auto"/>
            </w:tcBorders>
          </w:tcPr>
          <w:p w:rsidR="00640A9A" w:rsidRPr="00607AEB" w:rsidRDefault="00640A9A" w:rsidP="006578B8">
            <w:pPr>
              <w:rPr>
                <w:b/>
                <w:sz w:val="28"/>
                <w:szCs w:val="28"/>
              </w:rPr>
            </w:pPr>
          </w:p>
        </w:tc>
        <w:tc>
          <w:tcPr>
            <w:tcW w:w="1240" w:type="dxa"/>
            <w:tcBorders>
              <w:top w:val="single" w:sz="4" w:space="0" w:color="auto"/>
              <w:left w:val="single" w:sz="4" w:space="0" w:color="auto"/>
              <w:bottom w:val="nil"/>
              <w:right w:val="single" w:sz="4" w:space="0" w:color="auto"/>
            </w:tcBorders>
          </w:tcPr>
          <w:p w:rsidR="00640A9A" w:rsidRPr="00607AEB" w:rsidRDefault="00640A9A" w:rsidP="006578B8">
            <w:pPr>
              <w:rPr>
                <w:sz w:val="28"/>
                <w:szCs w:val="28"/>
              </w:rPr>
            </w:pPr>
          </w:p>
        </w:tc>
      </w:tr>
      <w:tr w:rsidR="00640A9A" w:rsidRPr="00607AEB" w:rsidTr="00640A9A">
        <w:tc>
          <w:tcPr>
            <w:tcW w:w="0" w:type="auto"/>
            <w:tcBorders>
              <w:top w:val="nil"/>
              <w:left w:val="single" w:sz="4" w:space="0" w:color="auto"/>
              <w:bottom w:val="single" w:sz="4" w:space="0" w:color="auto"/>
              <w:right w:val="single" w:sz="4" w:space="0" w:color="auto"/>
            </w:tcBorders>
          </w:tcPr>
          <w:p w:rsidR="00640A9A" w:rsidRPr="00607AEB" w:rsidRDefault="00640A9A" w:rsidP="006578B8">
            <w:pPr>
              <w:rPr>
                <w:b/>
                <w:sz w:val="28"/>
                <w:szCs w:val="28"/>
              </w:rPr>
            </w:pPr>
            <w:r w:rsidRPr="00607AEB">
              <w:rPr>
                <w:b/>
                <w:sz w:val="28"/>
                <w:szCs w:val="28"/>
              </w:rPr>
              <w:t>№ п/п</w:t>
            </w:r>
          </w:p>
        </w:tc>
        <w:tc>
          <w:tcPr>
            <w:tcW w:w="7599" w:type="dxa"/>
            <w:tcBorders>
              <w:top w:val="nil"/>
              <w:left w:val="single" w:sz="4" w:space="0" w:color="auto"/>
              <w:bottom w:val="single" w:sz="4" w:space="0" w:color="auto"/>
              <w:right w:val="single" w:sz="4" w:space="0" w:color="auto"/>
            </w:tcBorders>
          </w:tcPr>
          <w:p w:rsidR="00640A9A" w:rsidRPr="00607AEB" w:rsidRDefault="00640A9A" w:rsidP="006578B8">
            <w:pPr>
              <w:rPr>
                <w:b/>
                <w:sz w:val="28"/>
                <w:szCs w:val="28"/>
              </w:rPr>
            </w:pPr>
            <w:r w:rsidRPr="00607AEB">
              <w:rPr>
                <w:b/>
                <w:sz w:val="28"/>
                <w:szCs w:val="28"/>
              </w:rPr>
              <w:t>Наименование направления  расходов</w:t>
            </w:r>
          </w:p>
        </w:tc>
        <w:tc>
          <w:tcPr>
            <w:tcW w:w="1240" w:type="dxa"/>
            <w:tcBorders>
              <w:top w:val="nil"/>
              <w:left w:val="single" w:sz="4" w:space="0" w:color="auto"/>
              <w:bottom w:val="single" w:sz="4" w:space="0" w:color="auto"/>
              <w:right w:val="single" w:sz="4" w:space="0" w:color="auto"/>
            </w:tcBorders>
          </w:tcPr>
          <w:p w:rsidR="00640A9A" w:rsidRPr="00607AEB" w:rsidRDefault="00640A9A" w:rsidP="006578B8">
            <w:pPr>
              <w:jc w:val="center"/>
              <w:rPr>
                <w:b/>
                <w:sz w:val="28"/>
                <w:szCs w:val="28"/>
              </w:rPr>
            </w:pPr>
            <w:r>
              <w:rPr>
                <w:b/>
                <w:sz w:val="28"/>
                <w:szCs w:val="28"/>
              </w:rPr>
              <w:t>2014</w:t>
            </w:r>
            <w:r w:rsidRPr="00607AEB">
              <w:rPr>
                <w:b/>
                <w:sz w:val="28"/>
                <w:szCs w:val="28"/>
              </w:rPr>
              <w:t xml:space="preserve"> г.</w:t>
            </w:r>
          </w:p>
        </w:tc>
      </w:tr>
      <w:tr w:rsidR="00640A9A" w:rsidRPr="00607AEB" w:rsidTr="00640A9A">
        <w:trPr>
          <w:trHeight w:val="1142"/>
        </w:trPr>
        <w:tc>
          <w:tcPr>
            <w:tcW w:w="0" w:type="auto"/>
            <w:tcBorders>
              <w:top w:val="single" w:sz="4" w:space="0" w:color="auto"/>
              <w:bottom w:val="single" w:sz="4" w:space="0" w:color="auto"/>
            </w:tcBorders>
          </w:tcPr>
          <w:p w:rsidR="00640A9A" w:rsidRPr="00607AEB" w:rsidRDefault="00640A9A" w:rsidP="006578B8">
            <w:pPr>
              <w:jc w:val="center"/>
              <w:rPr>
                <w:sz w:val="28"/>
                <w:szCs w:val="28"/>
              </w:rPr>
            </w:pPr>
            <w:r w:rsidRPr="00607AEB">
              <w:rPr>
                <w:sz w:val="28"/>
                <w:szCs w:val="28"/>
              </w:rPr>
              <w:t>1</w:t>
            </w:r>
          </w:p>
        </w:tc>
        <w:tc>
          <w:tcPr>
            <w:tcW w:w="7599" w:type="dxa"/>
            <w:tcBorders>
              <w:top w:val="single" w:sz="4" w:space="0" w:color="auto"/>
              <w:bottom w:val="single" w:sz="4" w:space="0" w:color="auto"/>
            </w:tcBorders>
          </w:tcPr>
          <w:p w:rsidR="00640A9A" w:rsidRPr="00607AEB" w:rsidRDefault="00640A9A" w:rsidP="006578B8">
            <w:pPr>
              <w:rPr>
                <w:sz w:val="28"/>
                <w:szCs w:val="28"/>
              </w:rPr>
            </w:pPr>
            <w:r w:rsidRPr="00607AEB">
              <w:rPr>
                <w:sz w:val="28"/>
                <w:szCs w:val="28"/>
              </w:rPr>
              <w:t xml:space="preserve">Иные межбюджетные трансферты на создание, содержание и организацию деятельности аварийно-спасательных служб и (или) аварийно-спасательных формирований на  территории </w:t>
            </w:r>
            <w:r>
              <w:rPr>
                <w:sz w:val="28"/>
                <w:szCs w:val="28"/>
              </w:rPr>
              <w:t>поселения</w:t>
            </w:r>
          </w:p>
        </w:tc>
        <w:tc>
          <w:tcPr>
            <w:tcW w:w="1240" w:type="dxa"/>
            <w:tcBorders>
              <w:top w:val="single" w:sz="4" w:space="0" w:color="auto"/>
              <w:bottom w:val="single" w:sz="4" w:space="0" w:color="auto"/>
            </w:tcBorders>
          </w:tcPr>
          <w:p w:rsidR="00640A9A" w:rsidRPr="00607AEB" w:rsidRDefault="00640A9A" w:rsidP="006578B8">
            <w:pPr>
              <w:jc w:val="center"/>
              <w:rPr>
                <w:sz w:val="28"/>
                <w:szCs w:val="28"/>
              </w:rPr>
            </w:pPr>
            <w:r>
              <w:rPr>
                <w:sz w:val="28"/>
                <w:szCs w:val="28"/>
              </w:rPr>
              <w:t>219,1</w:t>
            </w:r>
          </w:p>
        </w:tc>
      </w:tr>
      <w:tr w:rsidR="00640A9A" w:rsidRPr="00607AEB" w:rsidTr="00640A9A">
        <w:trPr>
          <w:trHeight w:val="517"/>
        </w:trPr>
        <w:tc>
          <w:tcPr>
            <w:tcW w:w="0" w:type="auto"/>
            <w:tcBorders>
              <w:top w:val="single" w:sz="4" w:space="0" w:color="auto"/>
            </w:tcBorders>
          </w:tcPr>
          <w:p w:rsidR="00640A9A" w:rsidRPr="00607AEB" w:rsidRDefault="00640A9A" w:rsidP="006578B8">
            <w:pPr>
              <w:jc w:val="center"/>
              <w:rPr>
                <w:b/>
                <w:sz w:val="28"/>
                <w:szCs w:val="28"/>
              </w:rPr>
            </w:pPr>
          </w:p>
        </w:tc>
        <w:tc>
          <w:tcPr>
            <w:tcW w:w="7599" w:type="dxa"/>
            <w:tcBorders>
              <w:top w:val="single" w:sz="4" w:space="0" w:color="auto"/>
            </w:tcBorders>
          </w:tcPr>
          <w:p w:rsidR="00640A9A" w:rsidRPr="00607AEB" w:rsidRDefault="00640A9A" w:rsidP="006578B8">
            <w:pPr>
              <w:rPr>
                <w:b/>
                <w:sz w:val="28"/>
                <w:szCs w:val="28"/>
              </w:rPr>
            </w:pPr>
            <w:r w:rsidRPr="00607AEB">
              <w:rPr>
                <w:b/>
                <w:sz w:val="28"/>
                <w:szCs w:val="28"/>
              </w:rPr>
              <w:t>ИТОГО:</w:t>
            </w:r>
          </w:p>
        </w:tc>
        <w:tc>
          <w:tcPr>
            <w:tcW w:w="1240" w:type="dxa"/>
            <w:tcBorders>
              <w:top w:val="single" w:sz="4" w:space="0" w:color="auto"/>
            </w:tcBorders>
          </w:tcPr>
          <w:p w:rsidR="00640A9A" w:rsidRPr="00607AEB" w:rsidRDefault="00640A9A" w:rsidP="006578B8">
            <w:pPr>
              <w:jc w:val="center"/>
              <w:rPr>
                <w:b/>
                <w:sz w:val="28"/>
                <w:szCs w:val="28"/>
              </w:rPr>
            </w:pPr>
            <w:r>
              <w:rPr>
                <w:b/>
                <w:sz w:val="28"/>
                <w:szCs w:val="28"/>
              </w:rPr>
              <w:t>219,1</w:t>
            </w:r>
          </w:p>
        </w:tc>
      </w:tr>
    </w:tbl>
    <w:p w:rsidR="00640A9A" w:rsidRPr="00890C45" w:rsidRDefault="00640A9A" w:rsidP="00640A9A">
      <w:pPr>
        <w:jc w:val="center"/>
        <w:rPr>
          <w:b/>
          <w:sz w:val="28"/>
          <w:szCs w:val="28"/>
        </w:rPr>
      </w:pPr>
    </w:p>
    <w:p w:rsidR="00640A9A" w:rsidRPr="00890C45" w:rsidRDefault="00640A9A" w:rsidP="00640A9A">
      <w:pPr>
        <w:rPr>
          <w:sz w:val="28"/>
          <w:szCs w:val="28"/>
        </w:rPr>
      </w:pPr>
    </w:p>
    <w:p w:rsidR="00EC30D0" w:rsidRDefault="00EC30D0"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640A9A">
      <w:pPr>
        <w:jc w:val="right"/>
      </w:pPr>
    </w:p>
    <w:p w:rsidR="00640A9A" w:rsidRDefault="00640A9A" w:rsidP="00640A9A">
      <w:pPr>
        <w:jc w:val="right"/>
      </w:pPr>
    </w:p>
    <w:p w:rsidR="00640A9A" w:rsidRDefault="00640A9A" w:rsidP="00640A9A">
      <w:pPr>
        <w:jc w:val="right"/>
      </w:pPr>
    </w:p>
    <w:p w:rsidR="00640A9A" w:rsidRPr="00640A9A" w:rsidRDefault="00640A9A" w:rsidP="00640A9A">
      <w:pPr>
        <w:jc w:val="right"/>
        <w:rPr>
          <w:sz w:val="24"/>
          <w:szCs w:val="24"/>
        </w:rPr>
      </w:pPr>
      <w:r w:rsidRPr="00640A9A">
        <w:rPr>
          <w:sz w:val="24"/>
          <w:szCs w:val="24"/>
        </w:rPr>
        <w:t>Приложение   №  17</w:t>
      </w:r>
    </w:p>
    <w:p w:rsidR="00640A9A" w:rsidRPr="00640A9A" w:rsidRDefault="00640A9A" w:rsidP="00640A9A">
      <w:pPr>
        <w:jc w:val="right"/>
        <w:rPr>
          <w:sz w:val="24"/>
          <w:szCs w:val="24"/>
        </w:rPr>
      </w:pPr>
      <w:r w:rsidRPr="00640A9A">
        <w:rPr>
          <w:sz w:val="24"/>
          <w:szCs w:val="24"/>
        </w:rPr>
        <w:t xml:space="preserve">                                                              к Решению Собрания депутатов</w:t>
      </w:r>
    </w:p>
    <w:p w:rsidR="00640A9A" w:rsidRPr="00640A9A" w:rsidRDefault="00640A9A" w:rsidP="00640A9A">
      <w:pPr>
        <w:jc w:val="right"/>
        <w:rPr>
          <w:sz w:val="24"/>
          <w:szCs w:val="24"/>
        </w:rPr>
      </w:pPr>
      <w:r w:rsidRPr="00640A9A">
        <w:rPr>
          <w:sz w:val="24"/>
          <w:szCs w:val="24"/>
        </w:rPr>
        <w:t>Алексеевского сельского поселения</w:t>
      </w:r>
    </w:p>
    <w:p w:rsidR="00640A9A" w:rsidRPr="00640A9A" w:rsidRDefault="00640A9A" w:rsidP="00640A9A">
      <w:pPr>
        <w:jc w:val="right"/>
        <w:rPr>
          <w:sz w:val="24"/>
          <w:szCs w:val="24"/>
        </w:rPr>
      </w:pPr>
      <w:r w:rsidRPr="00640A9A">
        <w:rPr>
          <w:sz w:val="24"/>
          <w:szCs w:val="24"/>
        </w:rPr>
        <w:t>«О бюджете Алексеевского сельского поселения</w:t>
      </w:r>
    </w:p>
    <w:p w:rsidR="00640A9A" w:rsidRPr="00640A9A" w:rsidRDefault="00640A9A" w:rsidP="00640A9A">
      <w:pPr>
        <w:jc w:val="right"/>
        <w:rPr>
          <w:sz w:val="24"/>
          <w:szCs w:val="24"/>
        </w:rPr>
      </w:pPr>
      <w:r w:rsidRPr="00640A9A">
        <w:rPr>
          <w:sz w:val="24"/>
          <w:szCs w:val="24"/>
        </w:rPr>
        <w:t>Матвеево-Курганского района на 2014 год</w:t>
      </w:r>
    </w:p>
    <w:p w:rsidR="00640A9A" w:rsidRPr="00640A9A" w:rsidRDefault="00640A9A" w:rsidP="00640A9A">
      <w:pPr>
        <w:jc w:val="right"/>
        <w:rPr>
          <w:sz w:val="24"/>
          <w:szCs w:val="24"/>
        </w:rPr>
      </w:pPr>
      <w:r w:rsidRPr="00640A9A">
        <w:rPr>
          <w:sz w:val="24"/>
          <w:szCs w:val="24"/>
        </w:rPr>
        <w:t>и на плановый период 2015 и 2016 годов»</w:t>
      </w:r>
    </w:p>
    <w:p w:rsidR="00640A9A" w:rsidRPr="00640A9A" w:rsidRDefault="00640A9A" w:rsidP="00640A9A">
      <w:pPr>
        <w:jc w:val="right"/>
        <w:rPr>
          <w:sz w:val="24"/>
          <w:szCs w:val="24"/>
        </w:rPr>
      </w:pPr>
      <w:r w:rsidRPr="00640A9A">
        <w:rPr>
          <w:sz w:val="24"/>
          <w:szCs w:val="24"/>
        </w:rPr>
        <w:t xml:space="preserve">                                                                         от _.11. 2013 № _</w:t>
      </w:r>
    </w:p>
    <w:p w:rsidR="00640A9A" w:rsidRDefault="00640A9A" w:rsidP="00640A9A">
      <w:pPr>
        <w:jc w:val="right"/>
      </w:pPr>
    </w:p>
    <w:p w:rsidR="00640A9A" w:rsidRDefault="00640A9A" w:rsidP="00640A9A">
      <w:pPr>
        <w:jc w:val="right"/>
      </w:pPr>
    </w:p>
    <w:p w:rsidR="00640A9A" w:rsidRPr="002C0C84" w:rsidRDefault="00640A9A" w:rsidP="00640A9A">
      <w:pPr>
        <w:jc w:val="right"/>
        <w:rPr>
          <w:b/>
          <w:u w:val="single"/>
        </w:rPr>
      </w:pPr>
    </w:p>
    <w:p w:rsidR="00640A9A" w:rsidRDefault="00640A9A" w:rsidP="00640A9A">
      <w:pPr>
        <w:pStyle w:val="1"/>
        <w:rPr>
          <w:sz w:val="24"/>
        </w:rPr>
      </w:pPr>
    </w:p>
    <w:p w:rsidR="00640A9A" w:rsidRPr="008E31B5" w:rsidRDefault="00640A9A" w:rsidP="00640A9A">
      <w:pPr>
        <w:pStyle w:val="1"/>
        <w:rPr>
          <w:b w:val="0"/>
        </w:rPr>
      </w:pPr>
      <w:r w:rsidRPr="008E31B5">
        <w:rPr>
          <w:b w:val="0"/>
        </w:rPr>
        <w:t xml:space="preserve">Распределение </w:t>
      </w:r>
      <w:r>
        <w:rPr>
          <w:b w:val="0"/>
        </w:rPr>
        <w:t>иных межбюджетных трансфертов  из бюджета</w:t>
      </w:r>
      <w:r w:rsidRPr="008E31B5">
        <w:rPr>
          <w:b w:val="0"/>
        </w:rPr>
        <w:t xml:space="preserve"> </w:t>
      </w:r>
      <w:r>
        <w:rPr>
          <w:b w:val="0"/>
        </w:rPr>
        <w:t>поселения</w:t>
      </w:r>
      <w:r w:rsidRPr="008E31B5">
        <w:rPr>
          <w:b w:val="0"/>
        </w:rPr>
        <w:t xml:space="preserve"> бюджету муниципально</w:t>
      </w:r>
      <w:r>
        <w:rPr>
          <w:b w:val="0"/>
        </w:rPr>
        <w:t>го</w:t>
      </w:r>
      <w:r w:rsidRPr="008E31B5">
        <w:rPr>
          <w:b w:val="0"/>
        </w:rPr>
        <w:t xml:space="preserve">  района на осуществление части</w:t>
      </w:r>
      <w:r>
        <w:rPr>
          <w:b w:val="0"/>
        </w:rPr>
        <w:t xml:space="preserve">   </w:t>
      </w:r>
      <w:r w:rsidRPr="008E31B5">
        <w:rPr>
          <w:b w:val="0"/>
        </w:rPr>
        <w:t xml:space="preserve"> полномочи</w:t>
      </w:r>
      <w:r>
        <w:rPr>
          <w:b w:val="0"/>
        </w:rPr>
        <w:t xml:space="preserve">й </w:t>
      </w:r>
      <w:r w:rsidRPr="008E31B5">
        <w:rPr>
          <w:b w:val="0"/>
        </w:rPr>
        <w:t xml:space="preserve">по решению вопросов местного значения </w:t>
      </w:r>
      <w:r>
        <w:rPr>
          <w:b w:val="0"/>
        </w:rPr>
        <w:t xml:space="preserve">в соответствии </w:t>
      </w:r>
      <w:r w:rsidRPr="008E31B5">
        <w:rPr>
          <w:b w:val="0"/>
        </w:rPr>
        <w:t>с заключенными соглашени</w:t>
      </w:r>
      <w:r>
        <w:rPr>
          <w:b w:val="0"/>
        </w:rPr>
        <w:t>ями  на плановый период 2015 и 2016 годов.</w:t>
      </w:r>
    </w:p>
    <w:p w:rsidR="00640A9A" w:rsidRDefault="00640A9A" w:rsidP="00640A9A">
      <w:pPr>
        <w:rPr>
          <w:b/>
          <w:sz w:val="28"/>
        </w:rPr>
      </w:pPr>
    </w:p>
    <w:p w:rsidR="00640A9A" w:rsidRDefault="00640A9A" w:rsidP="00640A9A">
      <w:pPr>
        <w:rPr>
          <w:b/>
          <w:sz w:val="28"/>
        </w:rPr>
      </w:pPr>
    </w:p>
    <w:p w:rsidR="00640A9A" w:rsidRPr="00640A9A" w:rsidRDefault="00640A9A" w:rsidP="00640A9A">
      <w:pPr>
        <w:jc w:val="center"/>
        <w:rPr>
          <w:sz w:val="28"/>
        </w:rPr>
      </w:pPr>
      <w:r>
        <w:rPr>
          <w:sz w:val="28"/>
        </w:rPr>
        <w:t xml:space="preserve">                                                                                                                    </w:t>
      </w:r>
      <w:r w:rsidRPr="00640A9A">
        <w:rPr>
          <w:sz w:val="28"/>
        </w:rPr>
        <w:t>(тыс. рублей)</w:t>
      </w:r>
    </w:p>
    <w:tbl>
      <w:tblPr>
        <w:tblW w:w="9571" w:type="dxa"/>
        <w:tblInd w:w="1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2"/>
        <w:gridCol w:w="5814"/>
        <w:gridCol w:w="1507"/>
        <w:gridCol w:w="1518"/>
      </w:tblGrid>
      <w:tr w:rsidR="00640A9A" w:rsidRPr="00470ECF" w:rsidTr="00640A9A">
        <w:tc>
          <w:tcPr>
            <w:tcW w:w="732" w:type="dxa"/>
            <w:tcBorders>
              <w:top w:val="single" w:sz="4" w:space="0" w:color="auto"/>
              <w:left w:val="single" w:sz="4" w:space="0" w:color="auto"/>
              <w:bottom w:val="nil"/>
              <w:right w:val="single" w:sz="4" w:space="0" w:color="auto"/>
            </w:tcBorders>
          </w:tcPr>
          <w:p w:rsidR="00640A9A" w:rsidRPr="00470ECF" w:rsidRDefault="00640A9A" w:rsidP="006578B8">
            <w:pPr>
              <w:rPr>
                <w:b/>
                <w:sz w:val="28"/>
              </w:rPr>
            </w:pPr>
          </w:p>
        </w:tc>
        <w:tc>
          <w:tcPr>
            <w:tcW w:w="5814" w:type="dxa"/>
            <w:tcBorders>
              <w:top w:val="single" w:sz="4" w:space="0" w:color="auto"/>
              <w:left w:val="single" w:sz="4" w:space="0" w:color="auto"/>
              <w:bottom w:val="nil"/>
              <w:right w:val="single" w:sz="4" w:space="0" w:color="auto"/>
            </w:tcBorders>
          </w:tcPr>
          <w:p w:rsidR="00640A9A" w:rsidRPr="00470ECF" w:rsidRDefault="00640A9A" w:rsidP="006578B8">
            <w:pPr>
              <w:rPr>
                <w:b/>
                <w:sz w:val="28"/>
              </w:rPr>
            </w:pPr>
          </w:p>
        </w:tc>
        <w:tc>
          <w:tcPr>
            <w:tcW w:w="1507" w:type="dxa"/>
            <w:tcBorders>
              <w:top w:val="single" w:sz="4" w:space="0" w:color="auto"/>
              <w:left w:val="single" w:sz="4" w:space="0" w:color="auto"/>
              <w:bottom w:val="single" w:sz="4" w:space="0" w:color="auto"/>
              <w:right w:val="nil"/>
            </w:tcBorders>
          </w:tcPr>
          <w:p w:rsidR="00640A9A" w:rsidRPr="00470ECF" w:rsidRDefault="00640A9A" w:rsidP="006578B8">
            <w:pPr>
              <w:rPr>
                <w:b/>
                <w:sz w:val="28"/>
              </w:rPr>
            </w:pPr>
            <w:r w:rsidRPr="00470ECF">
              <w:rPr>
                <w:b/>
                <w:sz w:val="28"/>
              </w:rPr>
              <w:t xml:space="preserve">плановый </w:t>
            </w:r>
          </w:p>
        </w:tc>
        <w:tc>
          <w:tcPr>
            <w:tcW w:w="1518" w:type="dxa"/>
            <w:tcBorders>
              <w:top w:val="single" w:sz="4" w:space="0" w:color="auto"/>
              <w:left w:val="nil"/>
              <w:bottom w:val="single" w:sz="4" w:space="0" w:color="auto"/>
              <w:right w:val="single" w:sz="4" w:space="0" w:color="auto"/>
            </w:tcBorders>
          </w:tcPr>
          <w:p w:rsidR="00640A9A" w:rsidRPr="00470ECF" w:rsidRDefault="00640A9A" w:rsidP="006578B8">
            <w:pPr>
              <w:rPr>
                <w:b/>
                <w:sz w:val="28"/>
              </w:rPr>
            </w:pPr>
            <w:r w:rsidRPr="00470ECF">
              <w:rPr>
                <w:b/>
                <w:sz w:val="28"/>
              </w:rPr>
              <w:t>период</w:t>
            </w:r>
          </w:p>
        </w:tc>
      </w:tr>
      <w:tr w:rsidR="00640A9A" w:rsidRPr="00470ECF" w:rsidTr="00640A9A">
        <w:tc>
          <w:tcPr>
            <w:tcW w:w="732" w:type="dxa"/>
            <w:tcBorders>
              <w:top w:val="nil"/>
              <w:left w:val="single" w:sz="4" w:space="0" w:color="auto"/>
              <w:bottom w:val="single" w:sz="4" w:space="0" w:color="auto"/>
              <w:right w:val="single" w:sz="4" w:space="0" w:color="auto"/>
            </w:tcBorders>
          </w:tcPr>
          <w:p w:rsidR="00640A9A" w:rsidRPr="00470ECF" w:rsidRDefault="00640A9A" w:rsidP="006578B8">
            <w:pPr>
              <w:rPr>
                <w:b/>
                <w:sz w:val="28"/>
              </w:rPr>
            </w:pPr>
            <w:r w:rsidRPr="00470ECF">
              <w:rPr>
                <w:b/>
                <w:sz w:val="28"/>
              </w:rPr>
              <w:t>№ п/п</w:t>
            </w:r>
          </w:p>
        </w:tc>
        <w:tc>
          <w:tcPr>
            <w:tcW w:w="5814" w:type="dxa"/>
            <w:tcBorders>
              <w:top w:val="nil"/>
              <w:left w:val="single" w:sz="4" w:space="0" w:color="auto"/>
              <w:bottom w:val="single" w:sz="4" w:space="0" w:color="auto"/>
              <w:right w:val="single" w:sz="4" w:space="0" w:color="auto"/>
            </w:tcBorders>
          </w:tcPr>
          <w:p w:rsidR="00640A9A" w:rsidRPr="00470ECF" w:rsidRDefault="00640A9A" w:rsidP="006578B8">
            <w:pPr>
              <w:rPr>
                <w:b/>
                <w:sz w:val="28"/>
              </w:rPr>
            </w:pPr>
            <w:r w:rsidRPr="00470ECF">
              <w:rPr>
                <w:b/>
                <w:sz w:val="28"/>
              </w:rPr>
              <w:t>Наименование направления  расходов</w:t>
            </w:r>
          </w:p>
        </w:tc>
        <w:tc>
          <w:tcPr>
            <w:tcW w:w="1507" w:type="dxa"/>
            <w:tcBorders>
              <w:top w:val="single" w:sz="4" w:space="0" w:color="auto"/>
              <w:left w:val="single" w:sz="4" w:space="0" w:color="auto"/>
            </w:tcBorders>
          </w:tcPr>
          <w:p w:rsidR="00640A9A" w:rsidRPr="00470ECF" w:rsidRDefault="00640A9A" w:rsidP="006578B8">
            <w:pPr>
              <w:jc w:val="center"/>
              <w:rPr>
                <w:b/>
                <w:sz w:val="28"/>
              </w:rPr>
            </w:pPr>
            <w:r>
              <w:rPr>
                <w:b/>
                <w:sz w:val="28"/>
              </w:rPr>
              <w:t xml:space="preserve">2015 </w:t>
            </w:r>
            <w:r w:rsidRPr="00470ECF">
              <w:rPr>
                <w:b/>
                <w:sz w:val="28"/>
              </w:rPr>
              <w:t>г.</w:t>
            </w:r>
          </w:p>
        </w:tc>
        <w:tc>
          <w:tcPr>
            <w:tcW w:w="1518" w:type="dxa"/>
            <w:tcBorders>
              <w:top w:val="single" w:sz="4" w:space="0" w:color="auto"/>
            </w:tcBorders>
          </w:tcPr>
          <w:p w:rsidR="00640A9A" w:rsidRPr="00470ECF" w:rsidRDefault="00640A9A" w:rsidP="006578B8">
            <w:pPr>
              <w:rPr>
                <w:b/>
                <w:sz w:val="28"/>
              </w:rPr>
            </w:pPr>
            <w:r>
              <w:rPr>
                <w:b/>
                <w:sz w:val="28"/>
              </w:rPr>
              <w:t>2016</w:t>
            </w:r>
            <w:r w:rsidRPr="00470ECF">
              <w:rPr>
                <w:b/>
                <w:sz w:val="28"/>
              </w:rPr>
              <w:t xml:space="preserve"> г.</w:t>
            </w:r>
          </w:p>
        </w:tc>
      </w:tr>
      <w:tr w:rsidR="00640A9A" w:rsidRPr="00470ECF" w:rsidTr="00640A9A">
        <w:trPr>
          <w:trHeight w:val="2182"/>
        </w:trPr>
        <w:tc>
          <w:tcPr>
            <w:tcW w:w="732" w:type="dxa"/>
            <w:tcBorders>
              <w:top w:val="single" w:sz="4" w:space="0" w:color="auto"/>
              <w:bottom w:val="single" w:sz="4" w:space="0" w:color="auto"/>
            </w:tcBorders>
          </w:tcPr>
          <w:p w:rsidR="00640A9A" w:rsidRPr="00470ECF" w:rsidRDefault="00640A9A" w:rsidP="006578B8">
            <w:pPr>
              <w:jc w:val="center"/>
              <w:rPr>
                <w:sz w:val="28"/>
              </w:rPr>
            </w:pPr>
            <w:r>
              <w:rPr>
                <w:sz w:val="28"/>
              </w:rPr>
              <w:t>1.</w:t>
            </w:r>
          </w:p>
        </w:tc>
        <w:tc>
          <w:tcPr>
            <w:tcW w:w="5814" w:type="dxa"/>
            <w:tcBorders>
              <w:top w:val="single" w:sz="4" w:space="0" w:color="auto"/>
              <w:bottom w:val="single" w:sz="4" w:space="0" w:color="auto"/>
            </w:tcBorders>
          </w:tcPr>
          <w:p w:rsidR="00640A9A" w:rsidRPr="00607AEB" w:rsidRDefault="00640A9A" w:rsidP="006578B8">
            <w:pPr>
              <w:rPr>
                <w:sz w:val="28"/>
                <w:szCs w:val="28"/>
              </w:rPr>
            </w:pPr>
            <w:r w:rsidRPr="00607AEB">
              <w:rPr>
                <w:sz w:val="28"/>
                <w:szCs w:val="28"/>
              </w:rPr>
              <w:t xml:space="preserve">Иные межбюджетные трансферты на создание, содержание и организацию деятельности аварийно-спасательных служб и (или) аварийно-спасательных формирований на  </w:t>
            </w:r>
            <w:r>
              <w:rPr>
                <w:sz w:val="28"/>
                <w:szCs w:val="28"/>
              </w:rPr>
              <w:t>территории поселения</w:t>
            </w:r>
          </w:p>
        </w:tc>
        <w:tc>
          <w:tcPr>
            <w:tcW w:w="1507" w:type="dxa"/>
          </w:tcPr>
          <w:p w:rsidR="00640A9A" w:rsidRPr="00470ECF" w:rsidRDefault="00640A9A" w:rsidP="006578B8">
            <w:pPr>
              <w:jc w:val="center"/>
              <w:rPr>
                <w:sz w:val="28"/>
              </w:rPr>
            </w:pPr>
            <w:r>
              <w:rPr>
                <w:sz w:val="28"/>
              </w:rPr>
              <w:t>230,0</w:t>
            </w:r>
          </w:p>
        </w:tc>
        <w:tc>
          <w:tcPr>
            <w:tcW w:w="1518" w:type="dxa"/>
          </w:tcPr>
          <w:p w:rsidR="00640A9A" w:rsidRPr="00470ECF" w:rsidRDefault="00640A9A" w:rsidP="006578B8">
            <w:pPr>
              <w:jc w:val="center"/>
              <w:rPr>
                <w:sz w:val="28"/>
              </w:rPr>
            </w:pPr>
            <w:r>
              <w:rPr>
                <w:sz w:val="28"/>
              </w:rPr>
              <w:t>231,5</w:t>
            </w:r>
          </w:p>
        </w:tc>
      </w:tr>
      <w:tr w:rsidR="00640A9A" w:rsidRPr="00470ECF" w:rsidTr="00640A9A">
        <w:trPr>
          <w:trHeight w:val="517"/>
        </w:trPr>
        <w:tc>
          <w:tcPr>
            <w:tcW w:w="732" w:type="dxa"/>
            <w:tcBorders>
              <w:top w:val="single" w:sz="4" w:space="0" w:color="auto"/>
            </w:tcBorders>
          </w:tcPr>
          <w:p w:rsidR="00640A9A" w:rsidRPr="00470ECF" w:rsidRDefault="00640A9A" w:rsidP="006578B8">
            <w:pPr>
              <w:jc w:val="center"/>
              <w:rPr>
                <w:b/>
                <w:sz w:val="28"/>
              </w:rPr>
            </w:pPr>
          </w:p>
        </w:tc>
        <w:tc>
          <w:tcPr>
            <w:tcW w:w="5814" w:type="dxa"/>
            <w:tcBorders>
              <w:top w:val="single" w:sz="4" w:space="0" w:color="auto"/>
            </w:tcBorders>
          </w:tcPr>
          <w:p w:rsidR="00640A9A" w:rsidRPr="00470ECF" w:rsidRDefault="00640A9A" w:rsidP="006578B8">
            <w:pPr>
              <w:jc w:val="center"/>
              <w:rPr>
                <w:b/>
                <w:sz w:val="28"/>
              </w:rPr>
            </w:pPr>
            <w:r w:rsidRPr="00470ECF">
              <w:rPr>
                <w:b/>
                <w:sz w:val="28"/>
              </w:rPr>
              <w:t>ИТОГО:</w:t>
            </w:r>
          </w:p>
        </w:tc>
        <w:tc>
          <w:tcPr>
            <w:tcW w:w="1507" w:type="dxa"/>
          </w:tcPr>
          <w:p w:rsidR="00640A9A" w:rsidRPr="005876F3" w:rsidRDefault="00640A9A" w:rsidP="006578B8">
            <w:pPr>
              <w:jc w:val="center"/>
              <w:rPr>
                <w:b/>
                <w:sz w:val="28"/>
              </w:rPr>
            </w:pPr>
            <w:r w:rsidRPr="005876F3">
              <w:rPr>
                <w:b/>
                <w:sz w:val="28"/>
              </w:rPr>
              <w:t>230,0</w:t>
            </w:r>
          </w:p>
        </w:tc>
        <w:tc>
          <w:tcPr>
            <w:tcW w:w="1518" w:type="dxa"/>
          </w:tcPr>
          <w:p w:rsidR="00640A9A" w:rsidRPr="005876F3" w:rsidRDefault="00640A9A" w:rsidP="006578B8">
            <w:pPr>
              <w:jc w:val="center"/>
              <w:rPr>
                <w:b/>
                <w:sz w:val="28"/>
              </w:rPr>
            </w:pPr>
            <w:r w:rsidRPr="005876F3">
              <w:rPr>
                <w:b/>
                <w:sz w:val="28"/>
              </w:rPr>
              <w:t>231,5</w:t>
            </w:r>
          </w:p>
        </w:tc>
      </w:tr>
    </w:tbl>
    <w:p w:rsidR="00640A9A" w:rsidRPr="00570C99" w:rsidRDefault="00640A9A" w:rsidP="00640A9A">
      <w:pPr>
        <w:jc w:val="center"/>
        <w:rPr>
          <w:b/>
          <w:sz w:val="28"/>
        </w:rPr>
      </w:pPr>
    </w:p>
    <w:p w:rsidR="00640A9A" w:rsidRPr="00842F84" w:rsidRDefault="00640A9A" w:rsidP="00640A9A">
      <w:pPr>
        <w:rPr>
          <w:b/>
          <w:sz w:val="28"/>
        </w:rPr>
      </w:pPr>
      <w:r>
        <w:rPr>
          <w:b/>
          <w:sz w:val="28"/>
        </w:rPr>
        <w:t xml:space="preserve">                                                                                                 </w:t>
      </w: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831438">
      <w:pPr>
        <w:tabs>
          <w:tab w:val="left" w:pos="4365"/>
        </w:tabs>
        <w:rPr>
          <w:sz w:val="18"/>
          <w:szCs w:val="18"/>
        </w:rPr>
      </w:pPr>
    </w:p>
    <w:p w:rsidR="00640A9A" w:rsidRDefault="00640A9A" w:rsidP="00640A9A">
      <w:pPr>
        <w:jc w:val="right"/>
      </w:pPr>
    </w:p>
    <w:p w:rsidR="00640A9A" w:rsidRDefault="00640A9A" w:rsidP="00640A9A">
      <w:pPr>
        <w:jc w:val="right"/>
      </w:pPr>
    </w:p>
    <w:p w:rsidR="00640A9A" w:rsidRPr="00640A9A" w:rsidRDefault="00640A9A" w:rsidP="00640A9A">
      <w:pPr>
        <w:jc w:val="right"/>
        <w:rPr>
          <w:sz w:val="24"/>
          <w:szCs w:val="24"/>
        </w:rPr>
      </w:pPr>
    </w:p>
    <w:p w:rsidR="00640A9A" w:rsidRPr="00640A9A" w:rsidRDefault="00640A9A" w:rsidP="00640A9A">
      <w:pPr>
        <w:jc w:val="right"/>
        <w:rPr>
          <w:sz w:val="24"/>
          <w:szCs w:val="24"/>
        </w:rPr>
      </w:pPr>
      <w:r w:rsidRPr="00640A9A">
        <w:rPr>
          <w:sz w:val="24"/>
          <w:szCs w:val="24"/>
        </w:rPr>
        <w:t>Приложение   №  18</w:t>
      </w:r>
    </w:p>
    <w:p w:rsidR="00640A9A" w:rsidRPr="00640A9A" w:rsidRDefault="00640A9A" w:rsidP="00640A9A">
      <w:pPr>
        <w:jc w:val="right"/>
        <w:rPr>
          <w:sz w:val="24"/>
          <w:szCs w:val="24"/>
        </w:rPr>
      </w:pPr>
      <w:r w:rsidRPr="00640A9A">
        <w:rPr>
          <w:sz w:val="24"/>
          <w:szCs w:val="24"/>
        </w:rPr>
        <w:t xml:space="preserve">                                                              к Решению Собрания депутатов</w:t>
      </w:r>
    </w:p>
    <w:p w:rsidR="00640A9A" w:rsidRPr="00640A9A" w:rsidRDefault="00640A9A" w:rsidP="00640A9A">
      <w:pPr>
        <w:jc w:val="right"/>
        <w:rPr>
          <w:sz w:val="24"/>
          <w:szCs w:val="24"/>
        </w:rPr>
      </w:pPr>
      <w:r w:rsidRPr="00640A9A">
        <w:rPr>
          <w:sz w:val="24"/>
          <w:szCs w:val="24"/>
        </w:rPr>
        <w:t>Алексеевского сельского поселения</w:t>
      </w:r>
    </w:p>
    <w:p w:rsidR="00640A9A" w:rsidRPr="00640A9A" w:rsidRDefault="00640A9A" w:rsidP="00640A9A">
      <w:pPr>
        <w:jc w:val="right"/>
        <w:rPr>
          <w:sz w:val="24"/>
          <w:szCs w:val="24"/>
        </w:rPr>
      </w:pPr>
      <w:r w:rsidRPr="00640A9A">
        <w:rPr>
          <w:sz w:val="24"/>
          <w:szCs w:val="24"/>
        </w:rPr>
        <w:t>«О бюджете Алексеевского сельского поселения</w:t>
      </w:r>
    </w:p>
    <w:p w:rsidR="00640A9A" w:rsidRPr="00640A9A" w:rsidRDefault="00640A9A" w:rsidP="00640A9A">
      <w:pPr>
        <w:jc w:val="right"/>
        <w:rPr>
          <w:sz w:val="24"/>
          <w:szCs w:val="24"/>
        </w:rPr>
      </w:pPr>
      <w:r w:rsidRPr="00640A9A">
        <w:rPr>
          <w:sz w:val="24"/>
          <w:szCs w:val="24"/>
        </w:rPr>
        <w:t>Матвеево-Курганского района на 2014 год</w:t>
      </w:r>
    </w:p>
    <w:p w:rsidR="00640A9A" w:rsidRPr="00640A9A" w:rsidRDefault="00640A9A" w:rsidP="00640A9A">
      <w:pPr>
        <w:jc w:val="right"/>
        <w:rPr>
          <w:sz w:val="24"/>
          <w:szCs w:val="24"/>
        </w:rPr>
      </w:pPr>
      <w:r w:rsidRPr="00640A9A">
        <w:rPr>
          <w:sz w:val="24"/>
          <w:szCs w:val="24"/>
        </w:rPr>
        <w:t>и на плановый период 2015 и 2016 годов»</w:t>
      </w:r>
    </w:p>
    <w:p w:rsidR="00640A9A" w:rsidRPr="00640A9A" w:rsidRDefault="00640A9A" w:rsidP="00640A9A">
      <w:pPr>
        <w:jc w:val="right"/>
        <w:rPr>
          <w:sz w:val="24"/>
          <w:szCs w:val="24"/>
        </w:rPr>
      </w:pPr>
      <w:r w:rsidRPr="00640A9A">
        <w:rPr>
          <w:sz w:val="24"/>
          <w:szCs w:val="24"/>
        </w:rPr>
        <w:t xml:space="preserve">                                                                         от   _.11. 2013 № </w:t>
      </w:r>
    </w:p>
    <w:p w:rsidR="00640A9A" w:rsidRDefault="00640A9A" w:rsidP="00640A9A">
      <w:pPr>
        <w:jc w:val="right"/>
      </w:pPr>
    </w:p>
    <w:p w:rsidR="00640A9A" w:rsidRDefault="00640A9A" w:rsidP="00640A9A">
      <w:pPr>
        <w:jc w:val="right"/>
      </w:pPr>
    </w:p>
    <w:p w:rsidR="00640A9A" w:rsidRDefault="00640A9A" w:rsidP="00640A9A">
      <w:pPr>
        <w:jc w:val="right"/>
      </w:pPr>
    </w:p>
    <w:p w:rsidR="00640A9A" w:rsidRDefault="00640A9A" w:rsidP="00640A9A">
      <w:pPr>
        <w:pStyle w:val="1"/>
        <w:rPr>
          <w:sz w:val="24"/>
        </w:rPr>
      </w:pPr>
    </w:p>
    <w:p w:rsidR="00640A9A" w:rsidRDefault="00640A9A" w:rsidP="00640A9A">
      <w:pPr>
        <w:pStyle w:val="1"/>
        <w:rPr>
          <w:sz w:val="24"/>
        </w:rPr>
      </w:pPr>
    </w:p>
    <w:p w:rsidR="00640A9A" w:rsidRPr="008E31B5" w:rsidRDefault="00640A9A" w:rsidP="00640A9A">
      <w:pPr>
        <w:pStyle w:val="1"/>
        <w:rPr>
          <w:b w:val="0"/>
        </w:rPr>
      </w:pPr>
      <w:r w:rsidRPr="008E31B5">
        <w:rPr>
          <w:b w:val="0"/>
        </w:rPr>
        <w:t xml:space="preserve">Распределение </w:t>
      </w:r>
      <w:r>
        <w:rPr>
          <w:b w:val="0"/>
        </w:rPr>
        <w:t>иных межбюджетных трансфертов передаваемых из бюджета муниципального района бюджету  сельского поселения на содержание свалок бытовых отходов, находящихся в собственности муниципального района, на  2014 год  и  на плановый период 2015 и 2016 годов.</w:t>
      </w:r>
    </w:p>
    <w:p w:rsidR="00640A9A" w:rsidRDefault="00640A9A" w:rsidP="00640A9A">
      <w:pPr>
        <w:rPr>
          <w:sz w:val="28"/>
        </w:rPr>
      </w:pPr>
    </w:p>
    <w:p w:rsidR="00640A9A" w:rsidRPr="00842F84" w:rsidRDefault="00640A9A" w:rsidP="00640A9A">
      <w:pPr>
        <w:rPr>
          <w:b/>
          <w:sz w:val="28"/>
        </w:rPr>
      </w:pPr>
      <w:r>
        <w:rPr>
          <w:b/>
          <w:sz w:val="28"/>
        </w:rPr>
        <w:t xml:space="preserve">                                                                                                          </w:t>
      </w:r>
    </w:p>
    <w:p w:rsidR="00640A9A" w:rsidRPr="00842F84" w:rsidRDefault="00640A9A" w:rsidP="00640A9A">
      <w:pPr>
        <w:jc w:val="right"/>
        <w:rPr>
          <w:b/>
          <w:sz w:val="28"/>
        </w:rPr>
      </w:pPr>
    </w:p>
    <w:p w:rsidR="00640A9A" w:rsidRPr="00640A9A" w:rsidRDefault="00640A9A" w:rsidP="00640A9A">
      <w:pPr>
        <w:jc w:val="right"/>
        <w:rPr>
          <w:sz w:val="28"/>
        </w:rPr>
      </w:pPr>
      <w:r>
        <w:rPr>
          <w:b/>
          <w:sz w:val="28"/>
        </w:rPr>
        <w:t xml:space="preserve">      </w:t>
      </w:r>
      <w:r w:rsidRPr="00640A9A">
        <w:rPr>
          <w:sz w:val="28"/>
        </w:rPr>
        <w:t>(тыс. рублей)</w:t>
      </w:r>
    </w:p>
    <w:tbl>
      <w:tblPr>
        <w:tblW w:w="10520"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5670"/>
        <w:gridCol w:w="1084"/>
        <w:gridCol w:w="1418"/>
        <w:gridCol w:w="1240"/>
      </w:tblGrid>
      <w:tr w:rsidR="00640A9A" w:rsidRPr="00985536" w:rsidTr="00640A9A">
        <w:trPr>
          <w:trHeight w:val="519"/>
        </w:trPr>
        <w:tc>
          <w:tcPr>
            <w:tcW w:w="1108" w:type="dxa"/>
            <w:vMerge w:val="restart"/>
            <w:tcBorders>
              <w:top w:val="single" w:sz="4" w:space="0" w:color="auto"/>
              <w:left w:val="single" w:sz="4" w:space="0" w:color="auto"/>
              <w:right w:val="single" w:sz="4" w:space="0" w:color="auto"/>
            </w:tcBorders>
          </w:tcPr>
          <w:p w:rsidR="00640A9A" w:rsidRPr="00985536" w:rsidRDefault="00640A9A" w:rsidP="006578B8">
            <w:pPr>
              <w:rPr>
                <w:b/>
                <w:sz w:val="28"/>
              </w:rPr>
            </w:pPr>
            <w:r w:rsidRPr="00985536">
              <w:rPr>
                <w:b/>
                <w:sz w:val="28"/>
              </w:rPr>
              <w:t>№ п/п</w:t>
            </w:r>
          </w:p>
        </w:tc>
        <w:tc>
          <w:tcPr>
            <w:tcW w:w="5670" w:type="dxa"/>
            <w:vMerge w:val="restart"/>
            <w:tcBorders>
              <w:top w:val="single" w:sz="4" w:space="0" w:color="auto"/>
              <w:left w:val="single" w:sz="4" w:space="0" w:color="auto"/>
              <w:right w:val="single" w:sz="4" w:space="0" w:color="auto"/>
            </w:tcBorders>
          </w:tcPr>
          <w:p w:rsidR="00640A9A" w:rsidRPr="00985536" w:rsidRDefault="00640A9A" w:rsidP="006578B8">
            <w:pPr>
              <w:rPr>
                <w:b/>
                <w:sz w:val="28"/>
              </w:rPr>
            </w:pPr>
            <w:r w:rsidRPr="00985536">
              <w:rPr>
                <w:b/>
                <w:sz w:val="28"/>
              </w:rPr>
              <w:t>Наименование направления  расходов</w:t>
            </w:r>
          </w:p>
        </w:tc>
        <w:tc>
          <w:tcPr>
            <w:tcW w:w="1084" w:type="dxa"/>
            <w:vMerge w:val="restart"/>
            <w:tcBorders>
              <w:top w:val="single" w:sz="4" w:space="0" w:color="auto"/>
              <w:left w:val="single" w:sz="4" w:space="0" w:color="auto"/>
              <w:right w:val="single" w:sz="4" w:space="0" w:color="auto"/>
            </w:tcBorders>
          </w:tcPr>
          <w:p w:rsidR="00640A9A" w:rsidRPr="00985536" w:rsidRDefault="00640A9A" w:rsidP="006578B8">
            <w:pPr>
              <w:jc w:val="center"/>
              <w:rPr>
                <w:b/>
                <w:sz w:val="28"/>
              </w:rPr>
            </w:pPr>
            <w:r>
              <w:rPr>
                <w:b/>
                <w:sz w:val="28"/>
              </w:rPr>
              <w:t>2014</w:t>
            </w:r>
            <w:r w:rsidRPr="00985536">
              <w:rPr>
                <w:b/>
                <w:sz w:val="28"/>
              </w:rPr>
              <w:t xml:space="preserve"> г.</w:t>
            </w:r>
          </w:p>
        </w:tc>
        <w:tc>
          <w:tcPr>
            <w:tcW w:w="2658" w:type="dxa"/>
            <w:gridSpan w:val="2"/>
            <w:tcBorders>
              <w:top w:val="single" w:sz="4" w:space="0" w:color="auto"/>
              <w:left w:val="single" w:sz="4" w:space="0" w:color="auto"/>
              <w:bottom w:val="single" w:sz="4" w:space="0" w:color="auto"/>
              <w:right w:val="single" w:sz="4" w:space="0" w:color="auto"/>
            </w:tcBorders>
          </w:tcPr>
          <w:p w:rsidR="00640A9A" w:rsidRPr="00985536" w:rsidRDefault="00640A9A" w:rsidP="006578B8">
            <w:pPr>
              <w:rPr>
                <w:b/>
                <w:sz w:val="28"/>
              </w:rPr>
            </w:pPr>
            <w:r w:rsidRPr="00985536">
              <w:rPr>
                <w:b/>
                <w:sz w:val="28"/>
              </w:rPr>
              <w:t>Плановый период</w:t>
            </w:r>
          </w:p>
        </w:tc>
      </w:tr>
      <w:tr w:rsidR="00640A9A" w:rsidRPr="00985536" w:rsidTr="00640A9A">
        <w:trPr>
          <w:trHeight w:val="513"/>
        </w:trPr>
        <w:tc>
          <w:tcPr>
            <w:tcW w:w="1108" w:type="dxa"/>
            <w:vMerge/>
            <w:tcBorders>
              <w:left w:val="single" w:sz="4" w:space="0" w:color="auto"/>
              <w:bottom w:val="single" w:sz="4" w:space="0" w:color="auto"/>
              <w:right w:val="single" w:sz="4" w:space="0" w:color="auto"/>
            </w:tcBorders>
          </w:tcPr>
          <w:p w:rsidR="00640A9A" w:rsidRPr="00985536" w:rsidRDefault="00640A9A" w:rsidP="006578B8">
            <w:pPr>
              <w:rPr>
                <w:b/>
                <w:sz w:val="28"/>
              </w:rPr>
            </w:pPr>
          </w:p>
        </w:tc>
        <w:tc>
          <w:tcPr>
            <w:tcW w:w="5670" w:type="dxa"/>
            <w:vMerge/>
            <w:tcBorders>
              <w:left w:val="single" w:sz="4" w:space="0" w:color="auto"/>
              <w:bottom w:val="single" w:sz="4" w:space="0" w:color="auto"/>
              <w:right w:val="single" w:sz="4" w:space="0" w:color="auto"/>
            </w:tcBorders>
          </w:tcPr>
          <w:p w:rsidR="00640A9A" w:rsidRPr="00985536" w:rsidRDefault="00640A9A" w:rsidP="006578B8">
            <w:pPr>
              <w:rPr>
                <w:b/>
                <w:sz w:val="28"/>
              </w:rPr>
            </w:pPr>
          </w:p>
        </w:tc>
        <w:tc>
          <w:tcPr>
            <w:tcW w:w="1084" w:type="dxa"/>
            <w:vMerge/>
            <w:tcBorders>
              <w:left w:val="single" w:sz="4" w:space="0" w:color="auto"/>
              <w:bottom w:val="single" w:sz="4" w:space="0" w:color="auto"/>
              <w:right w:val="single" w:sz="4" w:space="0" w:color="auto"/>
            </w:tcBorders>
          </w:tcPr>
          <w:p w:rsidR="00640A9A" w:rsidRPr="00985536" w:rsidRDefault="00640A9A" w:rsidP="006578B8">
            <w:pPr>
              <w:jc w:val="center"/>
              <w:rPr>
                <w:b/>
                <w:sz w:val="28"/>
              </w:rPr>
            </w:pPr>
          </w:p>
        </w:tc>
        <w:tc>
          <w:tcPr>
            <w:tcW w:w="1418" w:type="dxa"/>
            <w:tcBorders>
              <w:top w:val="single" w:sz="4" w:space="0" w:color="auto"/>
              <w:left w:val="single" w:sz="4" w:space="0" w:color="auto"/>
            </w:tcBorders>
          </w:tcPr>
          <w:p w:rsidR="00640A9A" w:rsidRPr="00985536" w:rsidRDefault="00640A9A" w:rsidP="006578B8">
            <w:pPr>
              <w:jc w:val="center"/>
              <w:rPr>
                <w:b/>
                <w:sz w:val="28"/>
              </w:rPr>
            </w:pPr>
            <w:r>
              <w:rPr>
                <w:b/>
                <w:sz w:val="28"/>
              </w:rPr>
              <w:t xml:space="preserve">2015 </w:t>
            </w:r>
            <w:r w:rsidRPr="00985536">
              <w:rPr>
                <w:b/>
                <w:sz w:val="28"/>
              </w:rPr>
              <w:t>г.</w:t>
            </w:r>
          </w:p>
        </w:tc>
        <w:tc>
          <w:tcPr>
            <w:tcW w:w="1240" w:type="dxa"/>
            <w:tcBorders>
              <w:top w:val="single" w:sz="4" w:space="0" w:color="auto"/>
            </w:tcBorders>
          </w:tcPr>
          <w:p w:rsidR="00640A9A" w:rsidRPr="00985536" w:rsidRDefault="00640A9A" w:rsidP="006578B8">
            <w:pPr>
              <w:rPr>
                <w:b/>
                <w:sz w:val="28"/>
              </w:rPr>
            </w:pPr>
            <w:r>
              <w:rPr>
                <w:b/>
                <w:sz w:val="28"/>
              </w:rPr>
              <w:t>2016</w:t>
            </w:r>
            <w:r w:rsidRPr="00985536">
              <w:rPr>
                <w:b/>
                <w:sz w:val="28"/>
              </w:rPr>
              <w:t xml:space="preserve"> г.</w:t>
            </w:r>
          </w:p>
        </w:tc>
      </w:tr>
      <w:tr w:rsidR="00640A9A" w:rsidRPr="00985536" w:rsidTr="00640A9A">
        <w:trPr>
          <w:trHeight w:val="1116"/>
        </w:trPr>
        <w:tc>
          <w:tcPr>
            <w:tcW w:w="1108" w:type="dxa"/>
            <w:tcBorders>
              <w:top w:val="single" w:sz="4" w:space="0" w:color="auto"/>
              <w:bottom w:val="single" w:sz="4" w:space="0" w:color="auto"/>
            </w:tcBorders>
          </w:tcPr>
          <w:p w:rsidR="00640A9A" w:rsidRPr="00985536" w:rsidRDefault="00640A9A" w:rsidP="006578B8">
            <w:pPr>
              <w:jc w:val="center"/>
              <w:rPr>
                <w:sz w:val="28"/>
              </w:rPr>
            </w:pPr>
            <w:r w:rsidRPr="00985536">
              <w:rPr>
                <w:sz w:val="28"/>
              </w:rPr>
              <w:t>1</w:t>
            </w:r>
          </w:p>
        </w:tc>
        <w:tc>
          <w:tcPr>
            <w:tcW w:w="5670" w:type="dxa"/>
            <w:tcBorders>
              <w:top w:val="single" w:sz="4" w:space="0" w:color="auto"/>
              <w:bottom w:val="single" w:sz="4" w:space="0" w:color="auto"/>
            </w:tcBorders>
          </w:tcPr>
          <w:p w:rsidR="00640A9A" w:rsidRPr="00985536" w:rsidRDefault="00640A9A" w:rsidP="006578B8">
            <w:pPr>
              <w:rPr>
                <w:sz w:val="28"/>
              </w:rPr>
            </w:pPr>
            <w:r w:rsidRPr="00985536">
              <w:rPr>
                <w:sz w:val="28"/>
              </w:rPr>
              <w:t>Иные межбюджетные трансферты на осуществление полномочий  по организации  утилизации и пере</w:t>
            </w:r>
            <w:r>
              <w:rPr>
                <w:sz w:val="28"/>
              </w:rPr>
              <w:t xml:space="preserve">работки бытовых  </w:t>
            </w:r>
            <w:r w:rsidRPr="00985536">
              <w:rPr>
                <w:sz w:val="28"/>
              </w:rPr>
              <w:t>отходов.</w:t>
            </w:r>
          </w:p>
        </w:tc>
        <w:tc>
          <w:tcPr>
            <w:tcW w:w="1084" w:type="dxa"/>
            <w:tcBorders>
              <w:top w:val="single" w:sz="4" w:space="0" w:color="auto"/>
            </w:tcBorders>
          </w:tcPr>
          <w:p w:rsidR="00640A9A" w:rsidRPr="00985536" w:rsidRDefault="00640A9A" w:rsidP="006578B8">
            <w:pPr>
              <w:jc w:val="center"/>
              <w:rPr>
                <w:sz w:val="28"/>
              </w:rPr>
            </w:pPr>
            <w:r>
              <w:rPr>
                <w:sz w:val="28"/>
              </w:rPr>
              <w:t>58,4</w:t>
            </w:r>
          </w:p>
        </w:tc>
        <w:tc>
          <w:tcPr>
            <w:tcW w:w="1418" w:type="dxa"/>
          </w:tcPr>
          <w:p w:rsidR="00640A9A" w:rsidRPr="00985536" w:rsidRDefault="00640A9A" w:rsidP="006578B8">
            <w:pPr>
              <w:jc w:val="center"/>
              <w:rPr>
                <w:sz w:val="28"/>
              </w:rPr>
            </w:pPr>
            <w:r>
              <w:rPr>
                <w:sz w:val="28"/>
              </w:rPr>
              <w:t>61,3</w:t>
            </w:r>
          </w:p>
        </w:tc>
        <w:tc>
          <w:tcPr>
            <w:tcW w:w="1240" w:type="dxa"/>
          </w:tcPr>
          <w:p w:rsidR="00640A9A" w:rsidRPr="00985536" w:rsidRDefault="00640A9A" w:rsidP="006578B8">
            <w:pPr>
              <w:jc w:val="center"/>
              <w:rPr>
                <w:sz w:val="28"/>
              </w:rPr>
            </w:pPr>
            <w:r>
              <w:rPr>
                <w:sz w:val="28"/>
              </w:rPr>
              <w:t>64,4</w:t>
            </w:r>
          </w:p>
        </w:tc>
      </w:tr>
    </w:tbl>
    <w:p w:rsidR="00640A9A" w:rsidRPr="00570C99" w:rsidRDefault="00640A9A" w:rsidP="00640A9A">
      <w:pPr>
        <w:jc w:val="center"/>
        <w:rPr>
          <w:b/>
          <w:sz w:val="28"/>
        </w:rPr>
      </w:pPr>
    </w:p>
    <w:p w:rsidR="00640A9A" w:rsidRDefault="00640A9A" w:rsidP="00831438">
      <w:pPr>
        <w:tabs>
          <w:tab w:val="left" w:pos="4365"/>
        </w:tabs>
        <w:rPr>
          <w:sz w:val="18"/>
          <w:szCs w:val="18"/>
        </w:rPr>
      </w:pPr>
    </w:p>
    <w:p w:rsidR="006578B8" w:rsidRDefault="006578B8" w:rsidP="00831438">
      <w:pPr>
        <w:tabs>
          <w:tab w:val="left" w:pos="4365"/>
        </w:tabs>
        <w:rPr>
          <w:sz w:val="18"/>
          <w:szCs w:val="18"/>
        </w:rPr>
      </w:pPr>
    </w:p>
    <w:p w:rsidR="006578B8" w:rsidRDefault="006578B8" w:rsidP="00831438">
      <w:pPr>
        <w:tabs>
          <w:tab w:val="left" w:pos="4365"/>
        </w:tabs>
        <w:rPr>
          <w:sz w:val="18"/>
          <w:szCs w:val="18"/>
        </w:rPr>
      </w:pPr>
    </w:p>
    <w:p w:rsidR="006578B8" w:rsidRDefault="006578B8" w:rsidP="00831438">
      <w:pPr>
        <w:tabs>
          <w:tab w:val="left" w:pos="4365"/>
        </w:tabs>
        <w:rPr>
          <w:sz w:val="18"/>
          <w:szCs w:val="18"/>
        </w:rPr>
      </w:pPr>
    </w:p>
    <w:p w:rsidR="006578B8" w:rsidRDefault="006578B8" w:rsidP="00831438">
      <w:pPr>
        <w:tabs>
          <w:tab w:val="left" w:pos="4365"/>
        </w:tabs>
        <w:rPr>
          <w:sz w:val="18"/>
          <w:szCs w:val="18"/>
        </w:rPr>
      </w:pPr>
    </w:p>
    <w:p w:rsidR="006578B8" w:rsidRDefault="006578B8" w:rsidP="00831438">
      <w:pPr>
        <w:tabs>
          <w:tab w:val="left" w:pos="4365"/>
        </w:tabs>
        <w:rPr>
          <w:sz w:val="18"/>
          <w:szCs w:val="18"/>
        </w:rPr>
      </w:pPr>
    </w:p>
    <w:p w:rsidR="006578B8" w:rsidRDefault="006578B8" w:rsidP="00831438">
      <w:pPr>
        <w:tabs>
          <w:tab w:val="left" w:pos="4365"/>
        </w:tabs>
        <w:rPr>
          <w:sz w:val="18"/>
          <w:szCs w:val="18"/>
        </w:rPr>
      </w:pPr>
    </w:p>
    <w:p w:rsidR="006578B8" w:rsidRDefault="006578B8" w:rsidP="00831438">
      <w:pPr>
        <w:tabs>
          <w:tab w:val="left" w:pos="4365"/>
        </w:tabs>
        <w:rPr>
          <w:sz w:val="18"/>
          <w:szCs w:val="18"/>
        </w:rPr>
      </w:pPr>
    </w:p>
    <w:p w:rsidR="006578B8" w:rsidRDefault="006578B8" w:rsidP="00831438">
      <w:pPr>
        <w:tabs>
          <w:tab w:val="left" w:pos="4365"/>
        </w:tabs>
        <w:rPr>
          <w:sz w:val="18"/>
          <w:szCs w:val="18"/>
        </w:rPr>
      </w:pPr>
    </w:p>
    <w:p w:rsidR="006578B8" w:rsidRDefault="006578B8" w:rsidP="00831438">
      <w:pPr>
        <w:tabs>
          <w:tab w:val="left" w:pos="4365"/>
        </w:tabs>
        <w:rPr>
          <w:sz w:val="18"/>
          <w:szCs w:val="18"/>
        </w:rPr>
      </w:pPr>
    </w:p>
    <w:p w:rsidR="006578B8" w:rsidRDefault="006578B8" w:rsidP="00831438">
      <w:pPr>
        <w:tabs>
          <w:tab w:val="left" w:pos="4365"/>
        </w:tabs>
        <w:rPr>
          <w:sz w:val="18"/>
          <w:szCs w:val="18"/>
        </w:rPr>
      </w:pPr>
    </w:p>
    <w:p w:rsidR="007F0695" w:rsidRDefault="007F0695" w:rsidP="00831438">
      <w:pPr>
        <w:tabs>
          <w:tab w:val="left" w:pos="4365"/>
        </w:tabs>
        <w:rPr>
          <w:sz w:val="18"/>
          <w:szCs w:val="18"/>
        </w:rPr>
      </w:pPr>
    </w:p>
    <w:p w:rsidR="007F0695" w:rsidRDefault="007F0695" w:rsidP="00831438">
      <w:pPr>
        <w:tabs>
          <w:tab w:val="left" w:pos="4365"/>
        </w:tabs>
        <w:rPr>
          <w:sz w:val="18"/>
          <w:szCs w:val="18"/>
        </w:rPr>
      </w:pPr>
    </w:p>
    <w:p w:rsidR="007F0695" w:rsidRDefault="007F0695" w:rsidP="00831438">
      <w:pPr>
        <w:tabs>
          <w:tab w:val="left" w:pos="4365"/>
        </w:tabs>
        <w:rPr>
          <w:sz w:val="18"/>
          <w:szCs w:val="18"/>
        </w:rPr>
      </w:pPr>
    </w:p>
    <w:p w:rsidR="007F0695" w:rsidRDefault="007F0695" w:rsidP="00831438">
      <w:pPr>
        <w:tabs>
          <w:tab w:val="left" w:pos="4365"/>
        </w:tabs>
        <w:rPr>
          <w:sz w:val="18"/>
          <w:szCs w:val="18"/>
        </w:rPr>
      </w:pPr>
    </w:p>
    <w:p w:rsidR="007F0695" w:rsidRDefault="007F0695" w:rsidP="00831438">
      <w:pPr>
        <w:tabs>
          <w:tab w:val="left" w:pos="4365"/>
        </w:tabs>
        <w:rPr>
          <w:sz w:val="18"/>
          <w:szCs w:val="18"/>
        </w:rPr>
      </w:pPr>
    </w:p>
    <w:p w:rsidR="007F0695" w:rsidRDefault="007F0695" w:rsidP="00831438">
      <w:pPr>
        <w:tabs>
          <w:tab w:val="left" w:pos="4365"/>
        </w:tabs>
        <w:rPr>
          <w:sz w:val="18"/>
          <w:szCs w:val="18"/>
        </w:rPr>
      </w:pPr>
    </w:p>
    <w:p w:rsidR="007F0695" w:rsidRDefault="007F0695" w:rsidP="00831438">
      <w:pPr>
        <w:tabs>
          <w:tab w:val="left" w:pos="4365"/>
        </w:tabs>
        <w:rPr>
          <w:sz w:val="18"/>
          <w:szCs w:val="18"/>
        </w:rPr>
      </w:pPr>
    </w:p>
    <w:p w:rsidR="007F0695" w:rsidRDefault="007F0695" w:rsidP="00831438">
      <w:pPr>
        <w:tabs>
          <w:tab w:val="left" w:pos="4365"/>
        </w:tabs>
        <w:rPr>
          <w:sz w:val="18"/>
          <w:szCs w:val="18"/>
        </w:rPr>
      </w:pPr>
    </w:p>
    <w:p w:rsidR="007F0695" w:rsidRDefault="007F0695" w:rsidP="00831438">
      <w:pPr>
        <w:tabs>
          <w:tab w:val="left" w:pos="4365"/>
        </w:tabs>
        <w:rPr>
          <w:sz w:val="18"/>
          <w:szCs w:val="18"/>
        </w:rPr>
      </w:pPr>
    </w:p>
    <w:p w:rsidR="007F0695" w:rsidRDefault="007F0695" w:rsidP="00831438">
      <w:pPr>
        <w:tabs>
          <w:tab w:val="left" w:pos="4365"/>
        </w:tabs>
        <w:rPr>
          <w:sz w:val="18"/>
          <w:szCs w:val="18"/>
        </w:rPr>
      </w:pPr>
    </w:p>
    <w:p w:rsidR="007F0695" w:rsidRDefault="007F0695" w:rsidP="00831438">
      <w:pPr>
        <w:tabs>
          <w:tab w:val="left" w:pos="4365"/>
        </w:tabs>
        <w:rPr>
          <w:sz w:val="18"/>
          <w:szCs w:val="18"/>
        </w:rPr>
      </w:pPr>
    </w:p>
    <w:p w:rsidR="007F0695" w:rsidRDefault="007F0695" w:rsidP="00831438">
      <w:pPr>
        <w:tabs>
          <w:tab w:val="left" w:pos="4365"/>
        </w:tabs>
        <w:rPr>
          <w:sz w:val="18"/>
          <w:szCs w:val="18"/>
        </w:rPr>
      </w:pPr>
    </w:p>
    <w:p w:rsidR="007F0695" w:rsidRPr="001F1C1C" w:rsidRDefault="007F0695" w:rsidP="007F0695">
      <w:pPr>
        <w:tabs>
          <w:tab w:val="left" w:pos="7200"/>
        </w:tabs>
        <w:jc w:val="right"/>
        <w:rPr>
          <w:sz w:val="24"/>
          <w:szCs w:val="24"/>
        </w:rPr>
      </w:pPr>
      <w:r w:rsidRPr="001F1C1C">
        <w:rPr>
          <w:sz w:val="24"/>
          <w:szCs w:val="24"/>
        </w:rPr>
        <w:t xml:space="preserve">Приложение </w:t>
      </w:r>
      <w:r>
        <w:rPr>
          <w:sz w:val="24"/>
          <w:szCs w:val="24"/>
        </w:rPr>
        <w:t>2</w:t>
      </w:r>
    </w:p>
    <w:p w:rsidR="007F0695" w:rsidRDefault="007F0695" w:rsidP="007F0695">
      <w:pPr>
        <w:tabs>
          <w:tab w:val="left" w:pos="7200"/>
        </w:tabs>
        <w:jc w:val="right"/>
        <w:rPr>
          <w:sz w:val="24"/>
          <w:szCs w:val="24"/>
        </w:rPr>
      </w:pPr>
      <w:r>
        <w:rPr>
          <w:sz w:val="24"/>
          <w:szCs w:val="24"/>
        </w:rPr>
        <w:t xml:space="preserve">к проекту  решения Собрания депутатов </w:t>
      </w:r>
    </w:p>
    <w:p w:rsidR="007F0695" w:rsidRPr="002E620B" w:rsidRDefault="007F0695" w:rsidP="007F0695">
      <w:pPr>
        <w:tabs>
          <w:tab w:val="left" w:pos="7200"/>
        </w:tabs>
        <w:jc w:val="right"/>
        <w:rPr>
          <w:sz w:val="24"/>
          <w:szCs w:val="24"/>
        </w:rPr>
      </w:pPr>
      <w:r w:rsidRPr="002E620B">
        <w:rPr>
          <w:sz w:val="24"/>
          <w:szCs w:val="24"/>
        </w:rPr>
        <w:t>Алексеевского сельского поселения</w:t>
      </w:r>
    </w:p>
    <w:p w:rsidR="007F0695" w:rsidRPr="002E620B" w:rsidRDefault="007F0695" w:rsidP="007F0695">
      <w:pPr>
        <w:jc w:val="right"/>
        <w:rPr>
          <w:sz w:val="24"/>
          <w:szCs w:val="24"/>
        </w:rPr>
      </w:pPr>
      <w:r>
        <w:rPr>
          <w:sz w:val="24"/>
          <w:szCs w:val="24"/>
        </w:rPr>
        <w:t>«</w:t>
      </w:r>
      <w:r w:rsidRPr="002E620B">
        <w:rPr>
          <w:sz w:val="24"/>
          <w:szCs w:val="24"/>
        </w:rPr>
        <w:t>О бюджете Алексеевского сельского поселения</w:t>
      </w:r>
    </w:p>
    <w:p w:rsidR="007F0695" w:rsidRPr="002E620B" w:rsidRDefault="007F0695" w:rsidP="007F0695">
      <w:pPr>
        <w:jc w:val="right"/>
        <w:rPr>
          <w:sz w:val="24"/>
          <w:szCs w:val="24"/>
        </w:rPr>
      </w:pPr>
      <w:r w:rsidRPr="002E620B">
        <w:rPr>
          <w:sz w:val="24"/>
          <w:szCs w:val="24"/>
        </w:rPr>
        <w:t>Мат</w:t>
      </w:r>
      <w:r>
        <w:rPr>
          <w:sz w:val="24"/>
          <w:szCs w:val="24"/>
        </w:rPr>
        <w:t>веево-Курганского района на 2014</w:t>
      </w:r>
      <w:r w:rsidRPr="002E620B">
        <w:rPr>
          <w:sz w:val="24"/>
          <w:szCs w:val="24"/>
        </w:rPr>
        <w:t xml:space="preserve"> год</w:t>
      </w:r>
    </w:p>
    <w:p w:rsidR="007F0695" w:rsidRPr="002E620B" w:rsidRDefault="007F0695" w:rsidP="007F0695">
      <w:pPr>
        <w:jc w:val="right"/>
      </w:pPr>
      <w:r>
        <w:rPr>
          <w:sz w:val="24"/>
          <w:szCs w:val="24"/>
        </w:rPr>
        <w:t>и на плановый период 2015 и 2016</w:t>
      </w:r>
      <w:r w:rsidRPr="002E620B">
        <w:rPr>
          <w:sz w:val="24"/>
          <w:szCs w:val="24"/>
        </w:rPr>
        <w:t xml:space="preserve"> годов</w:t>
      </w:r>
      <w:r>
        <w:t>»</w:t>
      </w:r>
    </w:p>
    <w:p w:rsidR="007F0695" w:rsidRPr="00FD3B8D" w:rsidRDefault="007F0695" w:rsidP="007F0695">
      <w:pPr>
        <w:tabs>
          <w:tab w:val="left" w:pos="7200"/>
        </w:tabs>
        <w:jc w:val="right"/>
        <w:rPr>
          <w:sz w:val="24"/>
          <w:szCs w:val="24"/>
        </w:rPr>
      </w:pPr>
      <w:r w:rsidRPr="00FD3B8D">
        <w:rPr>
          <w:sz w:val="24"/>
          <w:szCs w:val="24"/>
        </w:rPr>
        <w:t xml:space="preserve">от </w:t>
      </w:r>
      <w:r>
        <w:rPr>
          <w:sz w:val="24"/>
          <w:szCs w:val="24"/>
        </w:rPr>
        <w:t xml:space="preserve"> _</w:t>
      </w:r>
      <w:r w:rsidRPr="00FD3B8D">
        <w:rPr>
          <w:sz w:val="24"/>
          <w:szCs w:val="24"/>
        </w:rPr>
        <w:t>.</w:t>
      </w:r>
      <w:r>
        <w:rPr>
          <w:sz w:val="24"/>
          <w:szCs w:val="24"/>
        </w:rPr>
        <w:t xml:space="preserve">11.2013  </w:t>
      </w:r>
      <w:r w:rsidRPr="00FD3B8D">
        <w:rPr>
          <w:sz w:val="24"/>
          <w:szCs w:val="24"/>
        </w:rPr>
        <w:t xml:space="preserve">№ </w:t>
      </w:r>
      <w:r>
        <w:rPr>
          <w:sz w:val="24"/>
          <w:szCs w:val="24"/>
        </w:rPr>
        <w:t xml:space="preserve"> _</w:t>
      </w:r>
      <w:r w:rsidRPr="00FD3B8D">
        <w:rPr>
          <w:sz w:val="24"/>
          <w:szCs w:val="24"/>
        </w:rPr>
        <w:t xml:space="preserve"> </w:t>
      </w:r>
    </w:p>
    <w:p w:rsidR="007F0695" w:rsidRPr="00FD3B8D" w:rsidRDefault="007F0695" w:rsidP="007F0695">
      <w:pPr>
        <w:tabs>
          <w:tab w:val="left" w:pos="7200"/>
        </w:tabs>
        <w:jc w:val="right"/>
        <w:rPr>
          <w:i/>
          <w:sz w:val="24"/>
          <w:szCs w:val="24"/>
        </w:rPr>
      </w:pPr>
    </w:p>
    <w:p w:rsidR="007F0695" w:rsidRPr="00FD3B8D" w:rsidRDefault="007F0695" w:rsidP="007F0695">
      <w:pPr>
        <w:tabs>
          <w:tab w:val="left" w:pos="7200"/>
        </w:tabs>
        <w:jc w:val="center"/>
        <w:rPr>
          <w:b/>
          <w:i/>
          <w:sz w:val="22"/>
          <w:szCs w:val="22"/>
        </w:rPr>
      </w:pPr>
      <w:r w:rsidRPr="00FD3B8D">
        <w:rPr>
          <w:b/>
          <w:i/>
          <w:sz w:val="28"/>
          <w:szCs w:val="28"/>
        </w:rPr>
        <w:t>ПОРЯДОК</w:t>
      </w:r>
      <w:r w:rsidRPr="00FD3B8D">
        <w:rPr>
          <w:b/>
          <w:i/>
          <w:sz w:val="28"/>
          <w:szCs w:val="28"/>
        </w:rPr>
        <w:br/>
      </w:r>
      <w:r w:rsidRPr="00FD3B8D">
        <w:rPr>
          <w:b/>
          <w:i/>
          <w:sz w:val="22"/>
          <w:szCs w:val="22"/>
        </w:rPr>
        <w:t>УЧЕТА ПРЕДЛОЖЕНИЙ ПО  ПРОЕКТУ</w:t>
      </w:r>
      <w:r w:rsidRPr="00FD3B8D">
        <w:rPr>
          <w:i/>
          <w:sz w:val="28"/>
          <w:szCs w:val="28"/>
        </w:rPr>
        <w:t xml:space="preserve"> </w:t>
      </w:r>
      <w:r w:rsidRPr="00FD3B8D">
        <w:rPr>
          <w:b/>
          <w:i/>
          <w:sz w:val="22"/>
          <w:szCs w:val="22"/>
        </w:rPr>
        <w:t>РЕШЕНИЯ СОБРАНИЯ ДЕПУТАТОВ</w:t>
      </w:r>
      <w:r>
        <w:rPr>
          <w:b/>
          <w:i/>
          <w:sz w:val="22"/>
          <w:szCs w:val="22"/>
        </w:rPr>
        <w:t xml:space="preserve"> </w:t>
      </w:r>
      <w:r w:rsidRPr="00FD3B8D">
        <w:rPr>
          <w:b/>
          <w:i/>
          <w:sz w:val="22"/>
          <w:szCs w:val="22"/>
        </w:rPr>
        <w:t>АЛЕКСЕЕВСКОГО СЕЛЬСКОГО ПОСЕЛЕНИЯ</w:t>
      </w:r>
      <w:r w:rsidRPr="00FD3B8D">
        <w:rPr>
          <w:b/>
          <w:i/>
          <w:sz w:val="22"/>
          <w:szCs w:val="22"/>
        </w:rPr>
        <w:br/>
      </w:r>
      <w:r>
        <w:rPr>
          <w:b/>
          <w:i/>
          <w:sz w:val="22"/>
          <w:szCs w:val="22"/>
        </w:rPr>
        <w:t>«О БЮДЖЕТЕ АЛЕКСЕЕВСКОГО СЕЛЬСКОГО ПОСЕЛЕНИЯ НА 2014 ГОД И НА ПЛАНОВЫЙ ПЕРИОД 2015 И 2016 ГОДОВ»</w:t>
      </w:r>
    </w:p>
    <w:p w:rsidR="007F0695" w:rsidRDefault="007F0695" w:rsidP="007F0695">
      <w:pPr>
        <w:tabs>
          <w:tab w:val="left" w:pos="7200"/>
        </w:tabs>
        <w:rPr>
          <w:sz w:val="24"/>
          <w:szCs w:val="24"/>
        </w:rPr>
      </w:pPr>
      <w:r>
        <w:rPr>
          <w:sz w:val="24"/>
          <w:szCs w:val="24"/>
        </w:rPr>
        <w:t xml:space="preserve"> </w:t>
      </w:r>
    </w:p>
    <w:p w:rsidR="007F0695" w:rsidRDefault="007F0695" w:rsidP="007F0695">
      <w:pPr>
        <w:tabs>
          <w:tab w:val="left" w:pos="7200"/>
        </w:tabs>
        <w:jc w:val="both"/>
        <w:rPr>
          <w:sz w:val="24"/>
          <w:szCs w:val="24"/>
        </w:rPr>
      </w:pPr>
      <w:r>
        <w:rPr>
          <w:sz w:val="24"/>
          <w:szCs w:val="24"/>
        </w:rPr>
        <w:t xml:space="preserve">                      1. Проект решения Собрания депутатов Алексеевского сельского поселения </w:t>
      </w:r>
      <w:r w:rsidRPr="0009431E">
        <w:rPr>
          <w:sz w:val="24"/>
          <w:szCs w:val="24"/>
        </w:rPr>
        <w:t>«О бюджете Алексеевского сельского поселения Мат</w:t>
      </w:r>
      <w:r>
        <w:rPr>
          <w:sz w:val="24"/>
          <w:szCs w:val="24"/>
        </w:rPr>
        <w:t>веево-Курганского района на 2014 год и на плановый период 2015</w:t>
      </w:r>
      <w:r w:rsidRPr="0009431E">
        <w:rPr>
          <w:sz w:val="24"/>
          <w:szCs w:val="24"/>
        </w:rPr>
        <w:t xml:space="preserve"> и 20</w:t>
      </w:r>
      <w:r>
        <w:rPr>
          <w:sz w:val="24"/>
          <w:szCs w:val="24"/>
        </w:rPr>
        <w:t>16</w:t>
      </w:r>
      <w:r w:rsidRPr="0009431E">
        <w:rPr>
          <w:sz w:val="24"/>
          <w:szCs w:val="24"/>
        </w:rPr>
        <w:t xml:space="preserve"> годов»</w:t>
      </w:r>
      <w:r>
        <w:rPr>
          <w:sz w:val="24"/>
          <w:szCs w:val="24"/>
        </w:rPr>
        <w:t xml:space="preserve"> опубликовать в информационном бюллетене Алексеевского сельского поселения,  разместить на информационных стендах, в библиотеках, на официальном сайте Алексеевского сельского поселения для обсуждения его  населением поселения и представления по нему предложений до 10.12.2013.</w:t>
      </w:r>
    </w:p>
    <w:p w:rsidR="007F0695" w:rsidRDefault="007F0695" w:rsidP="007F0695">
      <w:pPr>
        <w:tabs>
          <w:tab w:val="left" w:pos="7200"/>
        </w:tabs>
        <w:jc w:val="both"/>
        <w:rPr>
          <w:sz w:val="24"/>
          <w:szCs w:val="24"/>
        </w:rPr>
      </w:pPr>
    </w:p>
    <w:p w:rsidR="007F0695" w:rsidRDefault="007F0695" w:rsidP="007F0695">
      <w:pPr>
        <w:tabs>
          <w:tab w:val="left" w:pos="7200"/>
        </w:tabs>
        <w:jc w:val="both"/>
        <w:rPr>
          <w:sz w:val="24"/>
          <w:szCs w:val="24"/>
        </w:rPr>
      </w:pPr>
      <w:r>
        <w:rPr>
          <w:sz w:val="24"/>
          <w:szCs w:val="24"/>
        </w:rPr>
        <w:t xml:space="preserve">                       2. Предложения граждан </w:t>
      </w:r>
      <w:r w:rsidRPr="00574801">
        <w:rPr>
          <w:sz w:val="24"/>
          <w:szCs w:val="24"/>
        </w:rPr>
        <w:t>по</w:t>
      </w:r>
      <w:r>
        <w:rPr>
          <w:sz w:val="24"/>
          <w:szCs w:val="24"/>
        </w:rPr>
        <w:t xml:space="preserve"> проекту решения Собрания депутатов </w:t>
      </w:r>
      <w:r w:rsidRPr="0009431E">
        <w:rPr>
          <w:sz w:val="24"/>
          <w:szCs w:val="24"/>
        </w:rPr>
        <w:t>«О бюджете Алексеевского сельского поселения Матвеево-Курганского района на 201</w:t>
      </w:r>
      <w:r>
        <w:rPr>
          <w:sz w:val="24"/>
          <w:szCs w:val="24"/>
        </w:rPr>
        <w:t>4 год и на плановый период 2015 и 2016</w:t>
      </w:r>
      <w:r w:rsidRPr="0009431E">
        <w:rPr>
          <w:sz w:val="24"/>
          <w:szCs w:val="24"/>
        </w:rPr>
        <w:t xml:space="preserve"> годов»</w:t>
      </w:r>
      <w:r>
        <w:rPr>
          <w:sz w:val="24"/>
          <w:szCs w:val="24"/>
        </w:rPr>
        <w:t xml:space="preserve"> направляются в письменном виде в Администрацию  Алексеевского сельского поселения (с. Алексеевка ул. Гагарина, 32)  до </w:t>
      </w:r>
      <w:r w:rsidRPr="00A54E36">
        <w:rPr>
          <w:sz w:val="24"/>
          <w:szCs w:val="24"/>
        </w:rPr>
        <w:t>17</w:t>
      </w:r>
      <w:r>
        <w:rPr>
          <w:sz w:val="24"/>
          <w:szCs w:val="24"/>
        </w:rPr>
        <w:t>.12.2013 года в рабочие дни с 8.00  до 16.00.</w:t>
      </w:r>
    </w:p>
    <w:p w:rsidR="007F0695" w:rsidRDefault="007F0695" w:rsidP="007F0695">
      <w:pPr>
        <w:tabs>
          <w:tab w:val="left" w:pos="7200"/>
        </w:tabs>
        <w:jc w:val="both"/>
        <w:rPr>
          <w:sz w:val="24"/>
          <w:szCs w:val="24"/>
        </w:rPr>
      </w:pPr>
    </w:p>
    <w:p w:rsidR="007F0695" w:rsidRDefault="007F0695" w:rsidP="007F0695">
      <w:pPr>
        <w:tabs>
          <w:tab w:val="left" w:pos="7200"/>
        </w:tabs>
        <w:jc w:val="both"/>
        <w:rPr>
          <w:sz w:val="24"/>
          <w:szCs w:val="24"/>
        </w:rPr>
      </w:pPr>
      <w:r>
        <w:rPr>
          <w:sz w:val="24"/>
          <w:szCs w:val="24"/>
        </w:rPr>
        <w:t xml:space="preserve">                        3. Поступившие предложения учитываются при подготовке решения  </w:t>
      </w:r>
      <w:r w:rsidRPr="001B1E94">
        <w:rPr>
          <w:sz w:val="24"/>
          <w:szCs w:val="24"/>
        </w:rPr>
        <w:t>«О бюджете Алексеевского сельского поселения Мат</w:t>
      </w:r>
      <w:r>
        <w:rPr>
          <w:sz w:val="24"/>
          <w:szCs w:val="24"/>
        </w:rPr>
        <w:t>веево-Курганского района на 2014 год и на плановый период 2015 и 2016</w:t>
      </w:r>
      <w:r w:rsidRPr="001B1E94">
        <w:rPr>
          <w:sz w:val="24"/>
          <w:szCs w:val="24"/>
        </w:rPr>
        <w:t xml:space="preserve"> годов»</w:t>
      </w:r>
      <w:r>
        <w:rPr>
          <w:sz w:val="24"/>
          <w:szCs w:val="24"/>
        </w:rPr>
        <w:t xml:space="preserve">  и рассматриваются на заседании  Собрания депутатов  Алексеевского сельского поселения.</w:t>
      </w:r>
    </w:p>
    <w:p w:rsidR="007F0695" w:rsidRDefault="007F0695" w:rsidP="007F0695">
      <w:pPr>
        <w:tabs>
          <w:tab w:val="left" w:pos="7200"/>
        </w:tabs>
        <w:jc w:val="both"/>
        <w:rPr>
          <w:sz w:val="24"/>
          <w:szCs w:val="24"/>
        </w:rPr>
      </w:pPr>
      <w:r>
        <w:rPr>
          <w:sz w:val="24"/>
          <w:szCs w:val="24"/>
        </w:rPr>
        <w:t xml:space="preserve">                             Доступ граждан на заседание Собрания депутатов Алексеевского сельского поселения  организуется в соответствии  с регламентом  Собрания депутатов  Алексеевского сельского поселения.</w:t>
      </w:r>
    </w:p>
    <w:p w:rsidR="007F0695" w:rsidRDefault="007F0695" w:rsidP="007F0695">
      <w:pPr>
        <w:tabs>
          <w:tab w:val="left" w:pos="7200"/>
        </w:tabs>
        <w:jc w:val="both"/>
        <w:rPr>
          <w:sz w:val="24"/>
          <w:szCs w:val="24"/>
        </w:rPr>
      </w:pPr>
    </w:p>
    <w:p w:rsidR="007F0695" w:rsidRDefault="007F0695" w:rsidP="007F0695">
      <w:pPr>
        <w:tabs>
          <w:tab w:val="left" w:pos="7200"/>
        </w:tabs>
        <w:jc w:val="both"/>
        <w:rPr>
          <w:sz w:val="24"/>
          <w:szCs w:val="24"/>
        </w:rPr>
      </w:pPr>
      <w:r>
        <w:rPr>
          <w:sz w:val="24"/>
          <w:szCs w:val="24"/>
        </w:rPr>
        <w:t xml:space="preserve">                         4. Для обсуждения проекта муниципального правового акта </w:t>
      </w:r>
      <w:r w:rsidRPr="001B1E94">
        <w:rPr>
          <w:sz w:val="24"/>
          <w:szCs w:val="24"/>
        </w:rPr>
        <w:t>«О бюджете Алексеевского сельского поселения Мат</w:t>
      </w:r>
      <w:r>
        <w:rPr>
          <w:sz w:val="24"/>
          <w:szCs w:val="24"/>
        </w:rPr>
        <w:t>веево-Курганского района на 2014 год и на плановый период 2015 и 2016</w:t>
      </w:r>
      <w:r w:rsidRPr="001B1E94">
        <w:rPr>
          <w:sz w:val="24"/>
          <w:szCs w:val="24"/>
        </w:rPr>
        <w:t xml:space="preserve"> годов»</w:t>
      </w:r>
      <w:r w:rsidRPr="00A45172">
        <w:rPr>
          <w:sz w:val="24"/>
          <w:szCs w:val="24"/>
        </w:rPr>
        <w:t xml:space="preserve"> </w:t>
      </w:r>
      <w:r>
        <w:rPr>
          <w:sz w:val="24"/>
          <w:szCs w:val="24"/>
        </w:rPr>
        <w:t xml:space="preserve">с участием жителей  поселения назначить публичные слушания </w:t>
      </w:r>
      <w:r w:rsidRPr="00A54E36">
        <w:rPr>
          <w:sz w:val="24"/>
          <w:szCs w:val="24"/>
        </w:rPr>
        <w:t>на  18</w:t>
      </w:r>
      <w:r>
        <w:rPr>
          <w:sz w:val="24"/>
          <w:szCs w:val="24"/>
        </w:rPr>
        <w:t xml:space="preserve">  декабря  2013 года  в 14.00</w:t>
      </w:r>
    </w:p>
    <w:p w:rsidR="007F0695" w:rsidRDefault="007F0695" w:rsidP="007F0695">
      <w:pPr>
        <w:tabs>
          <w:tab w:val="left" w:pos="1980"/>
        </w:tabs>
        <w:jc w:val="both"/>
        <w:rPr>
          <w:sz w:val="24"/>
          <w:szCs w:val="24"/>
        </w:rPr>
      </w:pPr>
      <w:r>
        <w:rPr>
          <w:sz w:val="24"/>
          <w:szCs w:val="24"/>
        </w:rPr>
        <w:t xml:space="preserve">                               Провести публичные слушания  в зале Алексеевского сельского Дома культуры по адресу: с.Алексеевка ул. Гагарина,34 Матвеево-Курганского  района Ростовской области.</w:t>
      </w:r>
    </w:p>
    <w:p w:rsidR="007F0695" w:rsidRDefault="007F0695" w:rsidP="007F0695">
      <w:pPr>
        <w:tabs>
          <w:tab w:val="left" w:pos="7200"/>
        </w:tabs>
        <w:jc w:val="both"/>
        <w:rPr>
          <w:sz w:val="24"/>
          <w:szCs w:val="24"/>
        </w:rPr>
      </w:pPr>
    </w:p>
    <w:p w:rsidR="007F0695" w:rsidRPr="00FE5719" w:rsidRDefault="007F0695" w:rsidP="007F0695">
      <w:pPr>
        <w:tabs>
          <w:tab w:val="left" w:pos="7200"/>
        </w:tabs>
        <w:jc w:val="both"/>
        <w:rPr>
          <w:sz w:val="24"/>
          <w:szCs w:val="24"/>
        </w:rPr>
      </w:pPr>
      <w:r>
        <w:rPr>
          <w:sz w:val="24"/>
          <w:szCs w:val="24"/>
        </w:rPr>
        <w:t xml:space="preserve">                         5. Протокол и результат публичных слушаний, а также сообщение о том, что состоялось обсуждение проекта решения Собрания депутатов </w:t>
      </w:r>
      <w:r w:rsidRPr="001B1E94">
        <w:rPr>
          <w:sz w:val="24"/>
          <w:szCs w:val="24"/>
        </w:rPr>
        <w:t>«О бюджете Алексеевского сельского поселения Мат</w:t>
      </w:r>
      <w:r>
        <w:rPr>
          <w:sz w:val="24"/>
          <w:szCs w:val="24"/>
        </w:rPr>
        <w:t>веево-Курганского района на 2014 год и на плановый период 2015 и 2016</w:t>
      </w:r>
      <w:r w:rsidRPr="001B1E94">
        <w:rPr>
          <w:sz w:val="24"/>
          <w:szCs w:val="24"/>
        </w:rPr>
        <w:t xml:space="preserve"> годов»</w:t>
      </w:r>
      <w:r w:rsidRPr="0054029E">
        <w:rPr>
          <w:sz w:val="24"/>
          <w:szCs w:val="24"/>
        </w:rPr>
        <w:t>,</w:t>
      </w:r>
      <w:r>
        <w:rPr>
          <w:sz w:val="24"/>
          <w:szCs w:val="24"/>
        </w:rPr>
        <w:t xml:space="preserve"> об отсутствии или наличии предложений граждан с их перечислением и сведений о результатах заседания  Собрания  депутатов  Алексеевского сельского поселения по вопросам учета предложений граждан и принятия муниципального правового акта </w:t>
      </w:r>
      <w:r w:rsidRPr="001B1E94">
        <w:rPr>
          <w:sz w:val="24"/>
          <w:szCs w:val="24"/>
        </w:rPr>
        <w:t>«О бюджете Алексеевского сельского поселения Матвеево-Кург</w:t>
      </w:r>
      <w:r>
        <w:rPr>
          <w:sz w:val="24"/>
          <w:szCs w:val="24"/>
        </w:rPr>
        <w:t>анского района на 2014 год и на плановый период 2015 и 2016</w:t>
      </w:r>
      <w:r w:rsidRPr="001B1E94">
        <w:rPr>
          <w:sz w:val="24"/>
          <w:szCs w:val="24"/>
        </w:rPr>
        <w:t xml:space="preserve"> годов» </w:t>
      </w:r>
      <w:r>
        <w:rPr>
          <w:sz w:val="24"/>
          <w:szCs w:val="24"/>
        </w:rPr>
        <w:t xml:space="preserve">  обнародовать на информационных стендах, в библиотеках, на официальном сайте Алексеевского сельского поселения.</w:t>
      </w:r>
    </w:p>
    <w:p w:rsidR="007F0695" w:rsidRDefault="007F0695" w:rsidP="00831438">
      <w:pPr>
        <w:tabs>
          <w:tab w:val="left" w:pos="4365"/>
        </w:tabs>
        <w:rPr>
          <w:sz w:val="18"/>
          <w:szCs w:val="18"/>
        </w:rPr>
      </w:pPr>
    </w:p>
    <w:p w:rsidR="006578B8" w:rsidRDefault="006578B8" w:rsidP="00831438">
      <w:pPr>
        <w:tabs>
          <w:tab w:val="left" w:pos="4365"/>
        </w:tabs>
        <w:rPr>
          <w:sz w:val="18"/>
          <w:szCs w:val="18"/>
        </w:rPr>
      </w:pPr>
    </w:p>
    <w:p w:rsidR="006578B8" w:rsidRDefault="006578B8" w:rsidP="00831438">
      <w:pPr>
        <w:tabs>
          <w:tab w:val="left" w:pos="4365"/>
        </w:tabs>
        <w:rPr>
          <w:sz w:val="18"/>
          <w:szCs w:val="18"/>
        </w:rPr>
      </w:pPr>
    </w:p>
    <w:p w:rsidR="006578B8" w:rsidRDefault="006578B8" w:rsidP="00831438">
      <w:pPr>
        <w:tabs>
          <w:tab w:val="left" w:pos="4365"/>
        </w:tabs>
        <w:rPr>
          <w:sz w:val="18"/>
          <w:szCs w:val="18"/>
        </w:rPr>
      </w:pPr>
    </w:p>
    <w:p w:rsidR="005963C1" w:rsidRDefault="005963C1" w:rsidP="00831438">
      <w:pPr>
        <w:tabs>
          <w:tab w:val="left" w:pos="4365"/>
        </w:tabs>
        <w:rPr>
          <w:sz w:val="18"/>
          <w:szCs w:val="18"/>
        </w:rPr>
        <w:sectPr w:rsidR="005963C1" w:rsidSect="006578B8">
          <w:pgSz w:w="11906" w:h="16838" w:code="9"/>
          <w:pgMar w:top="680" w:right="567" w:bottom="567" w:left="567" w:header="709" w:footer="709" w:gutter="0"/>
          <w:cols w:space="708"/>
          <w:titlePg/>
          <w:docGrid w:linePitch="360"/>
        </w:sectPr>
      </w:pPr>
    </w:p>
    <w:p w:rsidR="006578B8" w:rsidRDefault="006578B8" w:rsidP="00831438">
      <w:pPr>
        <w:tabs>
          <w:tab w:val="left" w:pos="4365"/>
        </w:tabs>
        <w:rPr>
          <w:sz w:val="18"/>
          <w:szCs w:val="18"/>
        </w:rPr>
      </w:pPr>
    </w:p>
    <w:p w:rsidR="006578B8" w:rsidRDefault="006578B8" w:rsidP="00831438">
      <w:pPr>
        <w:tabs>
          <w:tab w:val="left" w:pos="4365"/>
        </w:tabs>
        <w:rPr>
          <w:sz w:val="18"/>
          <w:szCs w:val="18"/>
        </w:rPr>
      </w:pPr>
    </w:p>
    <w:p w:rsidR="006578B8" w:rsidRDefault="006578B8" w:rsidP="00831438">
      <w:pPr>
        <w:tabs>
          <w:tab w:val="left" w:pos="4365"/>
        </w:tabs>
        <w:rPr>
          <w:sz w:val="18"/>
          <w:szCs w:val="18"/>
        </w:rPr>
      </w:pPr>
    </w:p>
    <w:p w:rsidR="005963C1" w:rsidRPr="00046F65" w:rsidRDefault="005963C1" w:rsidP="005963C1">
      <w:pPr>
        <w:pStyle w:val="a9"/>
        <w:ind w:firstLine="709"/>
        <w:rPr>
          <w:b/>
          <w:bCs/>
          <w:sz w:val="32"/>
          <w:szCs w:val="32"/>
        </w:rPr>
      </w:pPr>
      <w:r w:rsidRPr="00046F65">
        <w:rPr>
          <w:b/>
          <w:bCs/>
          <w:sz w:val="32"/>
          <w:szCs w:val="32"/>
        </w:rPr>
        <w:lastRenderedPageBreak/>
        <w:t>Пояснительная записка</w:t>
      </w:r>
    </w:p>
    <w:p w:rsidR="005963C1" w:rsidRPr="00275D71" w:rsidRDefault="005963C1" w:rsidP="005963C1">
      <w:pPr>
        <w:pStyle w:val="a9"/>
        <w:ind w:firstLine="709"/>
        <w:rPr>
          <w:b/>
          <w:sz w:val="32"/>
          <w:szCs w:val="32"/>
        </w:rPr>
      </w:pPr>
      <w:r w:rsidRPr="00046F65">
        <w:rPr>
          <w:b/>
          <w:bCs/>
          <w:sz w:val="32"/>
          <w:szCs w:val="32"/>
        </w:rPr>
        <w:t xml:space="preserve"> </w:t>
      </w:r>
      <w:r w:rsidRPr="00275D71">
        <w:rPr>
          <w:b/>
          <w:sz w:val="32"/>
          <w:szCs w:val="32"/>
        </w:rPr>
        <w:t xml:space="preserve">к проекту решения Собрания депутатов </w:t>
      </w:r>
    </w:p>
    <w:p w:rsidR="005963C1" w:rsidRPr="00275D71" w:rsidRDefault="005963C1" w:rsidP="005963C1">
      <w:pPr>
        <w:pStyle w:val="a9"/>
        <w:ind w:firstLine="709"/>
        <w:rPr>
          <w:b/>
          <w:sz w:val="32"/>
          <w:szCs w:val="32"/>
        </w:rPr>
      </w:pPr>
      <w:r w:rsidRPr="00275D71">
        <w:rPr>
          <w:b/>
          <w:sz w:val="32"/>
          <w:szCs w:val="32"/>
        </w:rPr>
        <w:t xml:space="preserve">Алексеевского сельского поселения  </w:t>
      </w:r>
    </w:p>
    <w:p w:rsidR="005963C1" w:rsidRPr="00CF4EDB" w:rsidRDefault="005963C1" w:rsidP="005963C1">
      <w:pPr>
        <w:pStyle w:val="a9"/>
        <w:ind w:firstLine="709"/>
        <w:rPr>
          <w:b/>
          <w:sz w:val="32"/>
          <w:szCs w:val="32"/>
        </w:rPr>
      </w:pPr>
      <w:r w:rsidRPr="00275D71">
        <w:rPr>
          <w:b/>
          <w:sz w:val="32"/>
          <w:szCs w:val="32"/>
        </w:rPr>
        <w:t>«О бюджете</w:t>
      </w:r>
      <w:r>
        <w:rPr>
          <w:b/>
          <w:sz w:val="32"/>
          <w:szCs w:val="32"/>
        </w:rPr>
        <w:t xml:space="preserve"> Алексеевского</w:t>
      </w:r>
      <w:r w:rsidRPr="00275D71">
        <w:rPr>
          <w:b/>
          <w:sz w:val="32"/>
          <w:szCs w:val="32"/>
        </w:rPr>
        <w:t xml:space="preserve"> сель</w:t>
      </w:r>
      <w:r>
        <w:rPr>
          <w:b/>
          <w:sz w:val="32"/>
          <w:szCs w:val="32"/>
        </w:rPr>
        <w:t>ского поселения</w:t>
      </w:r>
      <w:r w:rsidRPr="00275D71">
        <w:rPr>
          <w:b/>
          <w:sz w:val="32"/>
          <w:szCs w:val="32"/>
        </w:rPr>
        <w:t xml:space="preserve"> </w:t>
      </w:r>
      <w:r>
        <w:rPr>
          <w:b/>
          <w:sz w:val="32"/>
          <w:szCs w:val="32"/>
        </w:rPr>
        <w:t xml:space="preserve">                          Матвеево-Курганского района на 2014</w:t>
      </w:r>
      <w:r w:rsidRPr="00275D71">
        <w:rPr>
          <w:b/>
          <w:sz w:val="32"/>
          <w:szCs w:val="32"/>
        </w:rPr>
        <w:t xml:space="preserve"> год</w:t>
      </w:r>
      <w:r>
        <w:rPr>
          <w:b/>
          <w:sz w:val="32"/>
          <w:szCs w:val="32"/>
        </w:rPr>
        <w:t xml:space="preserve"> и на плановый период 2015 и 2016 годов</w:t>
      </w:r>
      <w:r w:rsidRPr="00275D71">
        <w:rPr>
          <w:b/>
          <w:sz w:val="32"/>
          <w:szCs w:val="32"/>
        </w:rPr>
        <w:t>»</w:t>
      </w:r>
    </w:p>
    <w:p w:rsidR="005963C1" w:rsidRDefault="005963C1" w:rsidP="005963C1">
      <w:pPr>
        <w:pStyle w:val="a9"/>
        <w:ind w:firstLine="709"/>
        <w:rPr>
          <w:b/>
        </w:rPr>
      </w:pPr>
    </w:p>
    <w:p w:rsidR="005963C1" w:rsidRPr="00046F65" w:rsidRDefault="005963C1" w:rsidP="005963C1">
      <w:pPr>
        <w:pStyle w:val="a9"/>
        <w:numPr>
          <w:ilvl w:val="0"/>
          <w:numId w:val="1"/>
        </w:numPr>
        <w:jc w:val="left"/>
        <w:rPr>
          <w:b/>
          <w:sz w:val="32"/>
          <w:szCs w:val="32"/>
        </w:rPr>
      </w:pPr>
      <w:r w:rsidRPr="00046F65">
        <w:rPr>
          <w:b/>
          <w:sz w:val="32"/>
          <w:szCs w:val="32"/>
        </w:rPr>
        <w:t>Введение</w:t>
      </w:r>
    </w:p>
    <w:p w:rsidR="005963C1" w:rsidRPr="006A4378" w:rsidRDefault="005963C1" w:rsidP="005963C1">
      <w:pPr>
        <w:pStyle w:val="a9"/>
        <w:ind w:left="709"/>
        <w:rPr>
          <w:b/>
          <w:sz w:val="18"/>
        </w:rPr>
      </w:pPr>
    </w:p>
    <w:p w:rsidR="005963C1" w:rsidRPr="005963C1" w:rsidRDefault="005963C1" w:rsidP="005963C1">
      <w:pPr>
        <w:pStyle w:val="a9"/>
        <w:ind w:firstLine="709"/>
        <w:jc w:val="both"/>
        <w:rPr>
          <w:color w:val="00B050"/>
          <w:szCs w:val="28"/>
        </w:rPr>
      </w:pPr>
      <w:r w:rsidRPr="005963C1">
        <w:rPr>
          <w:szCs w:val="28"/>
        </w:rPr>
        <w:t xml:space="preserve">Проект решения Собрания депутатов Алексеевского сельского </w:t>
      </w:r>
      <w:r w:rsidR="00E54F78" w:rsidRPr="005963C1">
        <w:rPr>
          <w:szCs w:val="28"/>
        </w:rPr>
        <w:t>поселения</w:t>
      </w:r>
      <w:r w:rsidRPr="005963C1">
        <w:rPr>
          <w:szCs w:val="28"/>
        </w:rPr>
        <w:t xml:space="preserve"> «О бюджете Алексеевского сельского поселения Матвеево-Курганского района на 2014 год и на плановый период 2015 и 2016 годов» (далее – проект решения о бюджете) сформирован  на основе стратегических целей и задач, определенных Бюджетным посланием Президента Российской Федерации о бюджетной политике в 2014-2016 годах, основных направлений бюджетной и налоговой политики Алексеевского сельского поселения на 2014-2016 годы, утвержденных постановлением Администрации Алексеевского сельского поселения от 30 сентября 2013 года № 110, с учетом прогноза социально-экономического развития Алексеевского сельского поселения на 2014-2016 годы.</w:t>
      </w:r>
    </w:p>
    <w:p w:rsidR="005963C1" w:rsidRPr="005963C1" w:rsidRDefault="005963C1" w:rsidP="005963C1">
      <w:pPr>
        <w:pStyle w:val="a9"/>
        <w:ind w:firstLine="709"/>
        <w:jc w:val="both"/>
        <w:rPr>
          <w:szCs w:val="28"/>
        </w:rPr>
      </w:pPr>
      <w:r w:rsidRPr="005963C1">
        <w:rPr>
          <w:szCs w:val="28"/>
        </w:rPr>
        <w:t>Основные направления бюджетной и налоговой политики и прогноз социально-экономического развития Алексеевского сельского поселения на 2014-2016 годы представлены в составе документов и материалов, вносимых одновременно с проектом решения о бюджете.</w:t>
      </w:r>
    </w:p>
    <w:p w:rsidR="005963C1" w:rsidRPr="005963C1" w:rsidRDefault="005963C1" w:rsidP="005963C1">
      <w:pPr>
        <w:widowControl w:val="0"/>
        <w:spacing w:line="230" w:lineRule="auto"/>
        <w:jc w:val="both"/>
        <w:rPr>
          <w:sz w:val="28"/>
          <w:szCs w:val="28"/>
        </w:rPr>
      </w:pPr>
      <w:r w:rsidRPr="005963C1">
        <w:rPr>
          <w:sz w:val="28"/>
          <w:szCs w:val="28"/>
        </w:rPr>
        <w:t xml:space="preserve">         Проект решения о бюджете подготовлен в соответствии с требованиями к структуре и содержанию проекта решения о бюджете, установленными Бюджетным кодексом Российской Федерации, решением Собрания депутатов Алексеевского сельского поселения от  14.09.2007 № 67 «Об утверждении Положения о бюджетном процессе в Алексеевском сельском поселении».</w:t>
      </w:r>
    </w:p>
    <w:p w:rsidR="005963C1" w:rsidRPr="005963C1" w:rsidRDefault="005963C1" w:rsidP="005963C1">
      <w:pPr>
        <w:pStyle w:val="a9"/>
        <w:ind w:firstLine="709"/>
        <w:jc w:val="both"/>
        <w:rPr>
          <w:szCs w:val="28"/>
        </w:rPr>
      </w:pPr>
      <w:r w:rsidRPr="005963C1">
        <w:rPr>
          <w:szCs w:val="28"/>
        </w:rPr>
        <w:t>Проектировки решения о бюджете разработаны на трехлетний период 2014-2016 годов с учетом Областных законов от 10 мая 2012 года № 843-ЗС «О региональных налогах и некоторых вопросах налогообложения в Ростовской области» и от 22 октября 2005 года № 380-ЗС «О межбюджетных отношениях органов государственной власти и органов местного самоуправления в Ростовской области», федеральных,</w:t>
      </w:r>
      <w:r w:rsidR="00E54F78">
        <w:rPr>
          <w:szCs w:val="28"/>
        </w:rPr>
        <w:t xml:space="preserve"> </w:t>
      </w:r>
      <w:r w:rsidRPr="005963C1">
        <w:rPr>
          <w:szCs w:val="28"/>
        </w:rPr>
        <w:t>областных нормативных правовых актов и правовых актов Администрации сельского поселения, устанавливающих расходные обязательства.</w:t>
      </w:r>
    </w:p>
    <w:p w:rsidR="005963C1" w:rsidRPr="005963C1" w:rsidRDefault="005963C1" w:rsidP="005963C1">
      <w:pPr>
        <w:ind w:firstLine="540"/>
        <w:jc w:val="both"/>
        <w:rPr>
          <w:sz w:val="28"/>
          <w:szCs w:val="28"/>
        </w:rPr>
      </w:pPr>
      <w:r w:rsidRPr="005963C1">
        <w:rPr>
          <w:sz w:val="28"/>
          <w:szCs w:val="28"/>
        </w:rPr>
        <w:t>Основными целями, поставленными Бюджетным посланием Президента Российской Федерации, являются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выполнение задач, поставленных в указах Президента Российской Федерации.</w:t>
      </w:r>
    </w:p>
    <w:p w:rsidR="005963C1" w:rsidRPr="005963C1" w:rsidRDefault="005963C1" w:rsidP="005963C1">
      <w:pPr>
        <w:pStyle w:val="a9"/>
        <w:ind w:firstLine="709"/>
        <w:jc w:val="both"/>
        <w:rPr>
          <w:szCs w:val="28"/>
        </w:rPr>
      </w:pPr>
      <w:r w:rsidRPr="005963C1">
        <w:rPr>
          <w:szCs w:val="28"/>
        </w:rPr>
        <w:t>Впервые проект решения о бюджете сельского поселения на 2014 год и на плановый период 2015 и 2016 годов сформирован по программной структуре на основе вновь утвержденных Администрацией Алексеевского сельского поселения муниципальных программ.</w:t>
      </w:r>
    </w:p>
    <w:p w:rsidR="005963C1" w:rsidRPr="005963C1" w:rsidRDefault="005963C1" w:rsidP="005963C1">
      <w:pPr>
        <w:widowControl w:val="0"/>
        <w:spacing w:line="230" w:lineRule="auto"/>
        <w:ind w:firstLine="709"/>
        <w:jc w:val="both"/>
        <w:rPr>
          <w:sz w:val="28"/>
          <w:szCs w:val="28"/>
        </w:rPr>
      </w:pPr>
      <w:r w:rsidRPr="005963C1">
        <w:rPr>
          <w:spacing w:val="-6"/>
          <w:sz w:val="28"/>
          <w:szCs w:val="28"/>
        </w:rPr>
        <w:lastRenderedPageBreak/>
        <w:t>Правовые основания для формирования и реализации с 1 января 2014 года</w:t>
      </w:r>
      <w:r w:rsidRPr="005963C1">
        <w:rPr>
          <w:sz w:val="28"/>
          <w:szCs w:val="28"/>
        </w:rPr>
        <w:t xml:space="preserve"> муниципальных программ установлены Бюджетным кодексом Российской Федерации и изменениями, внесенными в решение Собрания депутатов Алексеевского сельского поселения от 14.09.2007 № 67 «Об утверждении Положения о бюджетном процессе в Алексеевском сельском поселении». </w:t>
      </w:r>
    </w:p>
    <w:p w:rsidR="005963C1" w:rsidRPr="005963C1" w:rsidRDefault="005963C1" w:rsidP="005963C1">
      <w:pPr>
        <w:widowControl w:val="0"/>
        <w:spacing w:line="230" w:lineRule="auto"/>
        <w:ind w:firstLine="709"/>
        <w:jc w:val="both"/>
        <w:rPr>
          <w:sz w:val="28"/>
          <w:szCs w:val="28"/>
        </w:rPr>
      </w:pPr>
    </w:p>
    <w:p w:rsidR="005963C1" w:rsidRPr="005963C1" w:rsidRDefault="005963C1" w:rsidP="005963C1">
      <w:pPr>
        <w:widowControl w:val="0"/>
        <w:spacing w:line="230" w:lineRule="auto"/>
        <w:ind w:firstLine="709"/>
        <w:jc w:val="both"/>
        <w:rPr>
          <w:sz w:val="28"/>
          <w:szCs w:val="28"/>
        </w:rPr>
      </w:pPr>
      <w:r w:rsidRPr="005963C1">
        <w:rPr>
          <w:sz w:val="28"/>
          <w:szCs w:val="28"/>
        </w:rPr>
        <w:t>В соответствии с постановлением Администрации Алексеевского сельского поселения от   05 сентября 2013 года № 99 «</w:t>
      </w:r>
      <w:r w:rsidRPr="005963C1">
        <w:rPr>
          <w:bCs/>
          <w:sz w:val="28"/>
          <w:szCs w:val="28"/>
        </w:rPr>
        <w:t>Об утверждении Порядка разработки, реализации и оценки эффективности муниципальных программ Алексеевского сельского поселения</w:t>
      </w:r>
      <w:r w:rsidRPr="005963C1">
        <w:rPr>
          <w:sz w:val="28"/>
          <w:szCs w:val="28"/>
        </w:rPr>
        <w:t>» утверждены 9 муниципальных программа.</w:t>
      </w:r>
    </w:p>
    <w:p w:rsidR="005963C1" w:rsidRPr="005963C1" w:rsidRDefault="005963C1" w:rsidP="005963C1">
      <w:pPr>
        <w:pStyle w:val="ab"/>
        <w:spacing w:line="240" w:lineRule="auto"/>
        <w:ind w:firstLine="709"/>
        <w:rPr>
          <w:sz w:val="28"/>
          <w:szCs w:val="28"/>
        </w:rPr>
      </w:pPr>
      <w:r w:rsidRPr="005963C1">
        <w:rPr>
          <w:sz w:val="28"/>
          <w:szCs w:val="28"/>
        </w:rPr>
        <w:t>В рамках утвержденных программ консолидированы мероприятия по достижению целей и решению задач соответствующих направлений социально-экономического развития Алексеевского сельского поселения.</w:t>
      </w:r>
    </w:p>
    <w:p w:rsidR="005963C1" w:rsidRPr="005963C1" w:rsidRDefault="005963C1" w:rsidP="005963C1">
      <w:pPr>
        <w:ind w:firstLine="709"/>
        <w:jc w:val="both"/>
        <w:outlineLvl w:val="3"/>
        <w:rPr>
          <w:sz w:val="28"/>
          <w:szCs w:val="28"/>
        </w:rPr>
      </w:pPr>
      <w:r w:rsidRPr="005963C1">
        <w:rPr>
          <w:color w:val="000000"/>
          <w:sz w:val="28"/>
          <w:szCs w:val="28"/>
        </w:rPr>
        <w:t>Отличительной особенностью проекта решения о бюджете на</w:t>
      </w:r>
      <w:r w:rsidRPr="005963C1">
        <w:rPr>
          <w:sz w:val="28"/>
          <w:szCs w:val="28"/>
        </w:rPr>
        <w:t xml:space="preserve"> 2014 год и на плановый период 2015 и 2016 годов </w:t>
      </w:r>
      <w:r w:rsidRPr="005963C1">
        <w:rPr>
          <w:color w:val="000000"/>
          <w:sz w:val="28"/>
          <w:szCs w:val="28"/>
        </w:rPr>
        <w:t xml:space="preserve">является его формирование с учетом применения </w:t>
      </w:r>
      <w:r w:rsidRPr="005963C1">
        <w:rPr>
          <w:sz w:val="28"/>
          <w:szCs w:val="28"/>
        </w:rPr>
        <w:t xml:space="preserve"> </w:t>
      </w:r>
      <w:r w:rsidRPr="005963C1">
        <w:rPr>
          <w:color w:val="000000"/>
          <w:sz w:val="28"/>
          <w:szCs w:val="28"/>
        </w:rPr>
        <w:t>программной классификации расходов, в том числе в части отражения в составе ц</w:t>
      </w:r>
      <w:r w:rsidRPr="005963C1">
        <w:rPr>
          <w:sz w:val="28"/>
          <w:szCs w:val="28"/>
        </w:rPr>
        <w:t>елевых статей расходов, которые формируются в рамках муниципальных программ, и расходов в соответствии с непрограммными направлениями деятельности, не включенными в муниципальные программы.</w:t>
      </w:r>
    </w:p>
    <w:p w:rsidR="005963C1" w:rsidRPr="005963C1" w:rsidRDefault="005963C1" w:rsidP="005963C1">
      <w:pPr>
        <w:pStyle w:val="ab"/>
        <w:spacing w:line="240" w:lineRule="auto"/>
        <w:ind w:firstLine="709"/>
        <w:rPr>
          <w:sz w:val="28"/>
          <w:szCs w:val="28"/>
        </w:rPr>
      </w:pPr>
      <w:r w:rsidRPr="005963C1">
        <w:rPr>
          <w:sz w:val="28"/>
          <w:szCs w:val="28"/>
        </w:rPr>
        <w:t xml:space="preserve">Стратегическим направлением повышения эффективности бюджетных расходов является расширение сферы применения и повышение качества программно-целевых методов управления с увязкой бюджетных расходов, регулятивных инструментов, в том числе налоговых льгот, использования имущества. </w:t>
      </w:r>
    </w:p>
    <w:p w:rsidR="005963C1" w:rsidRPr="005963C1" w:rsidRDefault="005963C1" w:rsidP="005963C1">
      <w:pPr>
        <w:ind w:firstLine="709"/>
        <w:jc w:val="both"/>
        <w:rPr>
          <w:sz w:val="28"/>
          <w:szCs w:val="28"/>
        </w:rPr>
      </w:pPr>
      <w:r w:rsidRPr="005963C1">
        <w:rPr>
          <w:sz w:val="28"/>
          <w:szCs w:val="28"/>
        </w:rPr>
        <w:t>Главной идеологией бюджетной политики традиционно остается улучшение условий жизни и самочувствия населения Алексеевского сельского поселени</w:t>
      </w:r>
      <w:r w:rsidR="00E54F78">
        <w:rPr>
          <w:sz w:val="28"/>
          <w:szCs w:val="28"/>
        </w:rPr>
        <w:t>я</w:t>
      </w:r>
      <w:r w:rsidRPr="005963C1">
        <w:rPr>
          <w:sz w:val="28"/>
          <w:szCs w:val="28"/>
        </w:rPr>
        <w:t>, выполнение социальных обязательств перед гражданами, предоставление качественных муниципальных услуг на основе целей и задач, определенных указами Президента Российской Федерации.</w:t>
      </w:r>
    </w:p>
    <w:p w:rsidR="005963C1" w:rsidRPr="005963C1" w:rsidRDefault="005963C1" w:rsidP="005963C1">
      <w:pPr>
        <w:ind w:firstLine="709"/>
        <w:jc w:val="both"/>
        <w:rPr>
          <w:sz w:val="28"/>
          <w:szCs w:val="28"/>
        </w:rPr>
      </w:pPr>
      <w:r w:rsidRPr="005963C1">
        <w:rPr>
          <w:sz w:val="28"/>
          <w:szCs w:val="28"/>
        </w:rPr>
        <w:t>Среднедушевой бюджетный доход по Алексеевскому сельскому поселению проектируется на 2014 год в сумме 3,1 тыс. рублей, на 2015 и 2016 годы в сумме  3,3 тыс. рублей и 3,4 тыс. рублей соответственно.</w:t>
      </w:r>
    </w:p>
    <w:p w:rsidR="005963C1" w:rsidRPr="005963C1" w:rsidRDefault="005963C1" w:rsidP="005963C1">
      <w:pPr>
        <w:pStyle w:val="ab"/>
        <w:spacing w:line="240" w:lineRule="auto"/>
        <w:ind w:firstLine="709"/>
        <w:rPr>
          <w:sz w:val="28"/>
          <w:szCs w:val="28"/>
        </w:rPr>
      </w:pPr>
      <w:r w:rsidRPr="005963C1">
        <w:rPr>
          <w:sz w:val="28"/>
          <w:szCs w:val="28"/>
        </w:rPr>
        <w:t xml:space="preserve"> </w:t>
      </w:r>
      <w:r w:rsidR="00E54F78" w:rsidRPr="005963C1">
        <w:rPr>
          <w:sz w:val="28"/>
          <w:szCs w:val="28"/>
        </w:rPr>
        <w:t>Проект</w:t>
      </w:r>
      <w:r w:rsidRPr="005963C1">
        <w:rPr>
          <w:sz w:val="28"/>
          <w:szCs w:val="28"/>
        </w:rPr>
        <w:t xml:space="preserve"> решения о бюджете направлен на решение ключевых задач:</w:t>
      </w:r>
    </w:p>
    <w:p w:rsidR="005963C1" w:rsidRPr="005963C1" w:rsidRDefault="005963C1" w:rsidP="005963C1">
      <w:pPr>
        <w:pStyle w:val="ab"/>
        <w:spacing w:line="240" w:lineRule="auto"/>
        <w:ind w:firstLine="709"/>
        <w:rPr>
          <w:sz w:val="28"/>
          <w:szCs w:val="28"/>
        </w:rPr>
      </w:pPr>
      <w:r w:rsidRPr="005963C1">
        <w:rPr>
          <w:sz w:val="28"/>
          <w:szCs w:val="28"/>
        </w:rPr>
        <w:t>1) 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w:t>
      </w:r>
    </w:p>
    <w:p w:rsidR="005963C1" w:rsidRPr="005963C1" w:rsidRDefault="005963C1" w:rsidP="005963C1">
      <w:pPr>
        <w:pStyle w:val="ab"/>
        <w:spacing w:line="240" w:lineRule="auto"/>
        <w:ind w:firstLine="709"/>
        <w:rPr>
          <w:sz w:val="28"/>
          <w:szCs w:val="28"/>
        </w:rPr>
      </w:pPr>
      <w:r w:rsidRPr="005963C1">
        <w:rPr>
          <w:sz w:val="28"/>
          <w:szCs w:val="28"/>
        </w:rPr>
        <w:t>2) повышение эффективности бюджетной политики, в том числе за счет роста эффективности бюджетных расходов;</w:t>
      </w:r>
    </w:p>
    <w:p w:rsidR="005963C1" w:rsidRPr="005963C1" w:rsidRDefault="005963C1" w:rsidP="005963C1">
      <w:pPr>
        <w:pStyle w:val="ab"/>
        <w:spacing w:line="240" w:lineRule="auto"/>
        <w:ind w:firstLine="709"/>
        <w:rPr>
          <w:sz w:val="28"/>
          <w:szCs w:val="28"/>
        </w:rPr>
      </w:pPr>
      <w:r w:rsidRPr="005963C1">
        <w:rPr>
          <w:sz w:val="28"/>
          <w:szCs w:val="28"/>
        </w:rPr>
        <w:t>3) соответствие финансовых возможностей Алексеевского сельского поселения ключевым направлениям развития;</w:t>
      </w:r>
    </w:p>
    <w:p w:rsidR="005963C1" w:rsidRPr="005963C1" w:rsidRDefault="005963C1" w:rsidP="005963C1">
      <w:pPr>
        <w:pStyle w:val="ab"/>
        <w:spacing w:line="240" w:lineRule="auto"/>
        <w:ind w:firstLine="709"/>
        <w:rPr>
          <w:sz w:val="28"/>
          <w:szCs w:val="28"/>
        </w:rPr>
      </w:pPr>
      <w:r w:rsidRPr="005963C1">
        <w:rPr>
          <w:sz w:val="28"/>
          <w:szCs w:val="28"/>
        </w:rPr>
        <w:t>4) повышение прозрачности и открытости бюджетного процесса.</w:t>
      </w:r>
    </w:p>
    <w:p w:rsidR="005963C1" w:rsidRPr="005963C1" w:rsidRDefault="005963C1" w:rsidP="005963C1">
      <w:pPr>
        <w:widowControl w:val="0"/>
        <w:ind w:firstLine="709"/>
        <w:jc w:val="both"/>
        <w:rPr>
          <w:sz w:val="28"/>
          <w:szCs w:val="28"/>
        </w:rPr>
      </w:pPr>
      <w:r w:rsidRPr="005963C1">
        <w:rPr>
          <w:sz w:val="28"/>
          <w:szCs w:val="28"/>
        </w:rPr>
        <w:t>Расходы на содержание аппарата управления Администрации сельского поселения отражены по 2 из 8 разделов бюджетной классификации расходов  в рамках муниципальной программы «Развитие муниципальной службы».</w:t>
      </w:r>
    </w:p>
    <w:p w:rsidR="005963C1" w:rsidRPr="005963C1" w:rsidRDefault="005963C1" w:rsidP="005963C1">
      <w:pPr>
        <w:ind w:firstLine="709"/>
        <w:jc w:val="both"/>
        <w:rPr>
          <w:sz w:val="28"/>
          <w:szCs w:val="28"/>
        </w:rPr>
      </w:pPr>
      <w:r w:rsidRPr="005963C1">
        <w:rPr>
          <w:sz w:val="28"/>
          <w:szCs w:val="28"/>
        </w:rPr>
        <w:t xml:space="preserve">Численность работников аппарата управления Администрации сельского поселения установлена в количестве 11,25 единиц, в том числе муниципальных  </w:t>
      </w:r>
      <w:r w:rsidRPr="005963C1">
        <w:rPr>
          <w:sz w:val="28"/>
          <w:szCs w:val="28"/>
        </w:rPr>
        <w:lastRenderedPageBreak/>
        <w:t>служащих и лиц, замещающих муниципальные должности в количестве 8 единиц, обслуживающего и технического персонала в количестве 3,25 единиц.</w:t>
      </w:r>
    </w:p>
    <w:p w:rsidR="005963C1" w:rsidRPr="005963C1" w:rsidRDefault="005963C1" w:rsidP="005963C1">
      <w:pPr>
        <w:ind w:firstLine="709"/>
        <w:jc w:val="both"/>
        <w:rPr>
          <w:sz w:val="28"/>
          <w:szCs w:val="28"/>
        </w:rPr>
      </w:pPr>
      <w:r w:rsidRPr="005963C1">
        <w:rPr>
          <w:sz w:val="28"/>
          <w:szCs w:val="28"/>
        </w:rPr>
        <w:t xml:space="preserve">Будет продолжена политика ненаращивания расходов на содержание аппарата управления Администрации сельского поселения, которая основывается на нормировании управленческих расходов в части материальных затрат. </w:t>
      </w:r>
    </w:p>
    <w:p w:rsidR="005963C1" w:rsidRPr="005963C1" w:rsidRDefault="005963C1" w:rsidP="005963C1">
      <w:pPr>
        <w:ind w:firstLine="709"/>
        <w:jc w:val="both"/>
        <w:rPr>
          <w:sz w:val="28"/>
          <w:szCs w:val="28"/>
        </w:rPr>
      </w:pPr>
      <w:r w:rsidRPr="005963C1">
        <w:rPr>
          <w:sz w:val="28"/>
          <w:szCs w:val="28"/>
        </w:rPr>
        <w:t xml:space="preserve">В предстоящем периоде будет продолжена работа по повышению качества и доступности предоставляемых муниципальных услуг. </w:t>
      </w:r>
    </w:p>
    <w:p w:rsidR="005963C1" w:rsidRPr="005963C1" w:rsidRDefault="005963C1" w:rsidP="005963C1">
      <w:pPr>
        <w:ind w:firstLine="709"/>
        <w:jc w:val="both"/>
        <w:rPr>
          <w:sz w:val="28"/>
          <w:szCs w:val="28"/>
        </w:rPr>
      </w:pPr>
      <w:r w:rsidRPr="005963C1">
        <w:rPr>
          <w:sz w:val="28"/>
          <w:szCs w:val="28"/>
        </w:rPr>
        <w:t xml:space="preserve">При этом будут учитываться новации в связи с переходом на единые нормативные затраты оказания муниципальных услуг, с учетом законодательного закрепления за федеральными органами исполнительной власти функций по утверждению единых базовых перечней предоставляемых муниципальных услуг и работ по полномочиям муниципального образования. </w:t>
      </w:r>
    </w:p>
    <w:p w:rsidR="005963C1" w:rsidRPr="005963C1" w:rsidRDefault="005963C1" w:rsidP="005963C1">
      <w:pPr>
        <w:pStyle w:val="a9"/>
        <w:ind w:firstLine="709"/>
        <w:jc w:val="both"/>
        <w:rPr>
          <w:szCs w:val="28"/>
        </w:rPr>
      </w:pPr>
      <w:r w:rsidRPr="005963C1">
        <w:rPr>
          <w:szCs w:val="28"/>
        </w:rPr>
        <w:t>Это позволит повысить прозрачность муниципальных услуг для потребителей, исключить возможность формального подхода к их предоставлению.</w:t>
      </w:r>
    </w:p>
    <w:p w:rsidR="005963C1" w:rsidRPr="005963C1" w:rsidRDefault="005963C1" w:rsidP="005963C1">
      <w:pPr>
        <w:pStyle w:val="a9"/>
        <w:rPr>
          <w:b/>
          <w:szCs w:val="28"/>
        </w:rPr>
      </w:pPr>
    </w:p>
    <w:p w:rsidR="005963C1" w:rsidRDefault="005963C1" w:rsidP="005963C1">
      <w:pPr>
        <w:pStyle w:val="a9"/>
        <w:rPr>
          <w:b/>
          <w:sz w:val="32"/>
          <w:szCs w:val="32"/>
        </w:rPr>
      </w:pPr>
      <w:r>
        <w:rPr>
          <w:b/>
          <w:sz w:val="32"/>
          <w:szCs w:val="32"/>
          <w:lang w:val="en-US"/>
        </w:rPr>
        <w:t>II</w:t>
      </w:r>
      <w:r w:rsidRPr="00B3436F">
        <w:rPr>
          <w:b/>
          <w:sz w:val="32"/>
          <w:szCs w:val="32"/>
        </w:rPr>
        <w:t xml:space="preserve">. </w:t>
      </w:r>
      <w:r>
        <w:rPr>
          <w:b/>
          <w:sz w:val="32"/>
          <w:szCs w:val="32"/>
        </w:rPr>
        <w:t xml:space="preserve">Основные характеристики проекта </w:t>
      </w:r>
    </w:p>
    <w:p w:rsidR="005963C1" w:rsidRDefault="005963C1" w:rsidP="005963C1">
      <w:pPr>
        <w:pStyle w:val="a9"/>
        <w:rPr>
          <w:b/>
          <w:sz w:val="32"/>
          <w:szCs w:val="32"/>
        </w:rPr>
      </w:pPr>
      <w:r>
        <w:rPr>
          <w:b/>
          <w:sz w:val="32"/>
          <w:szCs w:val="32"/>
        </w:rPr>
        <w:t xml:space="preserve"> бюджета сельского поселения на 2014 год и на плановый </w:t>
      </w:r>
    </w:p>
    <w:p w:rsidR="005963C1" w:rsidRPr="00046F65" w:rsidRDefault="005963C1" w:rsidP="005963C1">
      <w:pPr>
        <w:pStyle w:val="a9"/>
        <w:rPr>
          <w:b/>
          <w:sz w:val="32"/>
          <w:szCs w:val="32"/>
        </w:rPr>
      </w:pPr>
      <w:r>
        <w:rPr>
          <w:b/>
          <w:sz w:val="32"/>
          <w:szCs w:val="32"/>
        </w:rPr>
        <w:t>период 2015 и 2016 годов</w:t>
      </w:r>
    </w:p>
    <w:p w:rsidR="005963C1" w:rsidRDefault="005963C1" w:rsidP="005963C1">
      <w:pPr>
        <w:pStyle w:val="a9"/>
        <w:ind w:firstLine="709"/>
        <w:jc w:val="both"/>
      </w:pPr>
    </w:p>
    <w:p w:rsidR="005963C1" w:rsidRDefault="005963C1" w:rsidP="005963C1">
      <w:pPr>
        <w:pStyle w:val="a9"/>
        <w:ind w:firstLine="709"/>
        <w:jc w:val="both"/>
      </w:pPr>
      <w:r>
        <w:t>Основные параметры п</w:t>
      </w:r>
      <w:r w:rsidRPr="00151913">
        <w:t>роект</w:t>
      </w:r>
      <w:r>
        <w:t xml:space="preserve">а решения Собрания депутатов </w:t>
      </w:r>
      <w:r w:rsidRPr="00151913">
        <w:t xml:space="preserve"> </w:t>
      </w:r>
      <w:r w:rsidRPr="00FB4576">
        <w:rPr>
          <w:szCs w:val="28"/>
        </w:rPr>
        <w:t>«О бюджете Алексеевского сельского поселения Матвеево-Курганского района на 2014 год и на плановый период 2015 и 2016 годов</w:t>
      </w:r>
      <w:r w:rsidRPr="00151913">
        <w:t xml:space="preserve">» </w:t>
      </w:r>
      <w:r>
        <w:t>к</w:t>
      </w:r>
      <w:r w:rsidRPr="00151913">
        <w:t xml:space="preserve"> первом</w:t>
      </w:r>
      <w:r>
        <w:t>у</w:t>
      </w:r>
      <w:r w:rsidRPr="00151913">
        <w:t xml:space="preserve"> чтени</w:t>
      </w:r>
      <w:r>
        <w:t>ю</w:t>
      </w:r>
      <w:r w:rsidRPr="00151913">
        <w:t xml:space="preserve"> предлагаются в соответствии с нижеприведенной таблицей</w:t>
      </w:r>
      <w:r>
        <w:t xml:space="preserve"> № 1</w:t>
      </w:r>
      <w:r w:rsidRPr="00151913">
        <w:t xml:space="preserve">.   </w:t>
      </w:r>
    </w:p>
    <w:p w:rsidR="005963C1" w:rsidRDefault="005963C1" w:rsidP="005963C1">
      <w:pPr>
        <w:pStyle w:val="a9"/>
        <w:ind w:firstLine="709"/>
        <w:jc w:val="right"/>
        <w:rPr>
          <w:u w:val="single"/>
        </w:rPr>
      </w:pPr>
      <w:r w:rsidRPr="00EF22B8">
        <w:rPr>
          <w:u w:val="single"/>
        </w:rPr>
        <w:t>Таблица № 1.</w:t>
      </w:r>
    </w:p>
    <w:p w:rsidR="005963C1" w:rsidRPr="00EF22B8" w:rsidRDefault="005963C1" w:rsidP="005963C1">
      <w:pPr>
        <w:pStyle w:val="a9"/>
        <w:ind w:firstLine="709"/>
        <w:jc w:val="right"/>
        <w:rPr>
          <w:u w:val="single"/>
        </w:rPr>
      </w:pPr>
    </w:p>
    <w:p w:rsidR="005963C1" w:rsidRPr="003E05CD" w:rsidRDefault="005963C1" w:rsidP="005963C1">
      <w:pPr>
        <w:pStyle w:val="a9"/>
        <w:ind w:firstLine="709"/>
        <w:jc w:val="right"/>
        <w:rPr>
          <w:sz w:val="24"/>
          <w:szCs w:val="24"/>
        </w:rPr>
      </w:pPr>
      <w:r>
        <w:t xml:space="preserve">      (</w:t>
      </w:r>
      <w:r>
        <w:rPr>
          <w:sz w:val="24"/>
          <w:szCs w:val="24"/>
        </w:rPr>
        <w:t>тыс</w:t>
      </w:r>
      <w:r w:rsidRPr="003E05CD">
        <w:rPr>
          <w:sz w:val="24"/>
          <w:szCs w:val="24"/>
        </w:rPr>
        <w:t>. рублей</w:t>
      </w:r>
      <w:r>
        <w:rPr>
          <w:sz w:val="24"/>
          <w:szCs w:val="24"/>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135"/>
        <w:gridCol w:w="1133"/>
        <w:gridCol w:w="1135"/>
        <w:gridCol w:w="1134"/>
        <w:gridCol w:w="1227"/>
        <w:gridCol w:w="1182"/>
        <w:gridCol w:w="1133"/>
        <w:gridCol w:w="1134"/>
      </w:tblGrid>
      <w:tr w:rsidR="005963C1" w:rsidTr="007F0695">
        <w:trPr>
          <w:cantSplit/>
          <w:tblHeader/>
        </w:trPr>
        <w:tc>
          <w:tcPr>
            <w:tcW w:w="1702" w:type="dxa"/>
            <w:vMerge w:val="restart"/>
            <w:tcBorders>
              <w:top w:val="single" w:sz="4" w:space="0" w:color="auto"/>
              <w:left w:val="single" w:sz="4" w:space="0" w:color="auto"/>
            </w:tcBorders>
          </w:tcPr>
          <w:p w:rsidR="005963C1" w:rsidRPr="00073D59" w:rsidRDefault="005963C1" w:rsidP="007F0695">
            <w:pPr>
              <w:pStyle w:val="ConsPlusNormal"/>
              <w:spacing w:line="360" w:lineRule="auto"/>
              <w:ind w:hanging="108"/>
              <w:jc w:val="center"/>
              <w:rPr>
                <w:rFonts w:ascii="Times New Roman" w:hAnsi="Times New Roman"/>
                <w:b/>
                <w:sz w:val="22"/>
                <w:szCs w:val="22"/>
              </w:rPr>
            </w:pPr>
            <w:r w:rsidRPr="00073D59">
              <w:rPr>
                <w:rFonts w:ascii="Times New Roman" w:hAnsi="Times New Roman"/>
                <w:b/>
                <w:sz w:val="22"/>
                <w:szCs w:val="22"/>
              </w:rPr>
              <w:t>Показатель</w:t>
            </w:r>
          </w:p>
        </w:tc>
        <w:tc>
          <w:tcPr>
            <w:tcW w:w="1135" w:type="dxa"/>
            <w:tcBorders>
              <w:top w:val="single" w:sz="4" w:space="0" w:color="auto"/>
            </w:tcBorders>
          </w:tcPr>
          <w:p w:rsidR="005963C1" w:rsidRPr="00073D59" w:rsidRDefault="005963C1" w:rsidP="007F0695">
            <w:pPr>
              <w:pStyle w:val="ConsPlusNormal"/>
              <w:spacing w:line="360" w:lineRule="auto"/>
              <w:ind w:firstLine="0"/>
              <w:jc w:val="center"/>
              <w:rPr>
                <w:rFonts w:ascii="Times New Roman" w:hAnsi="Times New Roman"/>
                <w:b/>
                <w:sz w:val="22"/>
                <w:szCs w:val="22"/>
              </w:rPr>
            </w:pPr>
            <w:r w:rsidRPr="00073D59">
              <w:rPr>
                <w:rFonts w:ascii="Times New Roman" w:hAnsi="Times New Roman"/>
                <w:b/>
                <w:sz w:val="22"/>
                <w:szCs w:val="22"/>
              </w:rPr>
              <w:t>201</w:t>
            </w:r>
            <w:r>
              <w:rPr>
                <w:rFonts w:ascii="Times New Roman" w:hAnsi="Times New Roman"/>
                <w:b/>
                <w:sz w:val="22"/>
                <w:szCs w:val="22"/>
              </w:rPr>
              <w:t>3</w:t>
            </w:r>
            <w:r w:rsidRPr="00073D59">
              <w:rPr>
                <w:rFonts w:ascii="Times New Roman" w:hAnsi="Times New Roman"/>
                <w:b/>
                <w:sz w:val="22"/>
                <w:szCs w:val="22"/>
              </w:rPr>
              <w:t xml:space="preserve"> год</w:t>
            </w:r>
          </w:p>
        </w:tc>
        <w:tc>
          <w:tcPr>
            <w:tcW w:w="3402" w:type="dxa"/>
            <w:gridSpan w:val="3"/>
            <w:tcBorders>
              <w:top w:val="single" w:sz="4" w:space="0" w:color="auto"/>
            </w:tcBorders>
          </w:tcPr>
          <w:p w:rsidR="005963C1" w:rsidRPr="00073D59" w:rsidRDefault="005963C1" w:rsidP="007F0695">
            <w:pPr>
              <w:pStyle w:val="ConsPlusNormal"/>
              <w:spacing w:line="360" w:lineRule="auto"/>
              <w:ind w:firstLine="0"/>
              <w:jc w:val="center"/>
              <w:rPr>
                <w:rFonts w:ascii="Times New Roman" w:hAnsi="Times New Roman"/>
                <w:b/>
                <w:sz w:val="22"/>
                <w:szCs w:val="22"/>
              </w:rPr>
            </w:pPr>
            <w:r w:rsidRPr="00073D59">
              <w:rPr>
                <w:rFonts w:ascii="Times New Roman" w:hAnsi="Times New Roman"/>
                <w:b/>
                <w:sz w:val="22"/>
                <w:szCs w:val="22"/>
              </w:rPr>
              <w:t>201</w:t>
            </w:r>
            <w:r>
              <w:rPr>
                <w:rFonts w:ascii="Times New Roman" w:hAnsi="Times New Roman"/>
                <w:b/>
                <w:sz w:val="22"/>
                <w:szCs w:val="22"/>
              </w:rPr>
              <w:t>4</w:t>
            </w:r>
            <w:r w:rsidRPr="00073D59">
              <w:rPr>
                <w:rFonts w:ascii="Times New Roman" w:hAnsi="Times New Roman"/>
                <w:b/>
                <w:sz w:val="22"/>
                <w:szCs w:val="22"/>
              </w:rPr>
              <w:t xml:space="preserve"> год</w:t>
            </w:r>
          </w:p>
        </w:tc>
        <w:tc>
          <w:tcPr>
            <w:tcW w:w="3542" w:type="dxa"/>
            <w:gridSpan w:val="3"/>
            <w:tcBorders>
              <w:top w:val="single" w:sz="4" w:space="0" w:color="auto"/>
            </w:tcBorders>
          </w:tcPr>
          <w:p w:rsidR="005963C1" w:rsidRPr="00073D59" w:rsidRDefault="005963C1" w:rsidP="007F0695">
            <w:pPr>
              <w:pStyle w:val="ConsPlusNormal"/>
              <w:spacing w:line="360" w:lineRule="auto"/>
              <w:ind w:firstLine="0"/>
              <w:jc w:val="center"/>
              <w:rPr>
                <w:rFonts w:ascii="Times New Roman" w:hAnsi="Times New Roman"/>
                <w:b/>
                <w:sz w:val="22"/>
                <w:szCs w:val="22"/>
              </w:rPr>
            </w:pPr>
            <w:r w:rsidRPr="00073D59">
              <w:rPr>
                <w:rFonts w:ascii="Times New Roman" w:hAnsi="Times New Roman"/>
                <w:b/>
                <w:sz w:val="22"/>
                <w:szCs w:val="22"/>
              </w:rPr>
              <w:t>201</w:t>
            </w:r>
            <w:r>
              <w:rPr>
                <w:rFonts w:ascii="Times New Roman" w:hAnsi="Times New Roman"/>
                <w:b/>
                <w:sz w:val="22"/>
                <w:szCs w:val="22"/>
              </w:rPr>
              <w:t>5</w:t>
            </w:r>
            <w:r w:rsidRPr="00073D59">
              <w:rPr>
                <w:rFonts w:ascii="Times New Roman" w:hAnsi="Times New Roman"/>
                <w:b/>
                <w:sz w:val="22"/>
                <w:szCs w:val="22"/>
              </w:rPr>
              <w:t xml:space="preserve"> год</w:t>
            </w:r>
          </w:p>
        </w:tc>
        <w:tc>
          <w:tcPr>
            <w:tcW w:w="1134" w:type="dxa"/>
            <w:tcBorders>
              <w:top w:val="single" w:sz="4" w:space="0" w:color="auto"/>
              <w:right w:val="single" w:sz="4" w:space="0" w:color="auto"/>
            </w:tcBorders>
          </w:tcPr>
          <w:p w:rsidR="005963C1" w:rsidRPr="00073D59" w:rsidRDefault="005963C1" w:rsidP="007F0695">
            <w:pPr>
              <w:pStyle w:val="ConsPlusNormal"/>
              <w:spacing w:line="360" w:lineRule="auto"/>
              <w:ind w:firstLine="0"/>
              <w:jc w:val="center"/>
              <w:rPr>
                <w:rFonts w:ascii="Times New Roman" w:hAnsi="Times New Roman"/>
                <w:b/>
                <w:sz w:val="22"/>
                <w:szCs w:val="22"/>
              </w:rPr>
            </w:pPr>
            <w:r w:rsidRPr="00073D59">
              <w:rPr>
                <w:rFonts w:ascii="Times New Roman" w:hAnsi="Times New Roman"/>
                <w:b/>
                <w:sz w:val="22"/>
                <w:szCs w:val="22"/>
              </w:rPr>
              <w:t>201</w:t>
            </w:r>
            <w:r>
              <w:rPr>
                <w:rFonts w:ascii="Times New Roman" w:hAnsi="Times New Roman"/>
                <w:b/>
                <w:sz w:val="22"/>
                <w:szCs w:val="22"/>
              </w:rPr>
              <w:t>6</w:t>
            </w:r>
            <w:r w:rsidRPr="00073D59">
              <w:rPr>
                <w:rFonts w:ascii="Times New Roman" w:hAnsi="Times New Roman"/>
                <w:b/>
                <w:sz w:val="22"/>
                <w:szCs w:val="22"/>
              </w:rPr>
              <w:t xml:space="preserve"> год</w:t>
            </w:r>
          </w:p>
        </w:tc>
      </w:tr>
      <w:tr w:rsidR="005963C1" w:rsidTr="007F0695">
        <w:trPr>
          <w:cantSplit/>
          <w:tblHeader/>
        </w:trPr>
        <w:tc>
          <w:tcPr>
            <w:tcW w:w="1702" w:type="dxa"/>
            <w:vMerge/>
            <w:tcBorders>
              <w:left w:val="single" w:sz="4" w:space="0" w:color="auto"/>
              <w:bottom w:val="single" w:sz="4" w:space="0" w:color="auto"/>
            </w:tcBorders>
          </w:tcPr>
          <w:p w:rsidR="005963C1" w:rsidRPr="00073D59" w:rsidRDefault="005963C1" w:rsidP="007F0695">
            <w:pPr>
              <w:pStyle w:val="ConsPlusNormal"/>
              <w:ind w:firstLine="0"/>
              <w:rPr>
                <w:rFonts w:ascii="Times New Roman" w:hAnsi="Times New Roman"/>
                <w:sz w:val="22"/>
                <w:szCs w:val="22"/>
              </w:rPr>
            </w:pPr>
          </w:p>
        </w:tc>
        <w:tc>
          <w:tcPr>
            <w:tcW w:w="1135" w:type="dxa"/>
            <w:tcBorders>
              <w:bottom w:val="single" w:sz="4" w:space="0" w:color="auto"/>
            </w:tcBorders>
          </w:tcPr>
          <w:p w:rsidR="005963C1" w:rsidRPr="00073D59"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Решение о бюджете от 20.12.12     № 14</w:t>
            </w:r>
            <w:r w:rsidRPr="00073D59">
              <w:rPr>
                <w:rFonts w:ascii="Times New Roman" w:hAnsi="Times New Roman"/>
                <w:sz w:val="22"/>
                <w:szCs w:val="22"/>
              </w:rPr>
              <w:t xml:space="preserve"> (первона-чально утверж</w:t>
            </w:r>
            <w:r>
              <w:rPr>
                <w:rFonts w:ascii="Times New Roman" w:hAnsi="Times New Roman"/>
                <w:sz w:val="22"/>
                <w:szCs w:val="22"/>
              </w:rPr>
              <w:t>-</w:t>
            </w:r>
            <w:r w:rsidRPr="00073D59">
              <w:rPr>
                <w:rFonts w:ascii="Times New Roman" w:hAnsi="Times New Roman"/>
                <w:sz w:val="22"/>
                <w:szCs w:val="22"/>
              </w:rPr>
              <w:t>денный)</w:t>
            </w:r>
          </w:p>
        </w:tc>
        <w:tc>
          <w:tcPr>
            <w:tcW w:w="1133" w:type="dxa"/>
            <w:tcBorders>
              <w:bottom w:val="single" w:sz="4" w:space="0" w:color="auto"/>
            </w:tcBorders>
          </w:tcPr>
          <w:p w:rsidR="005963C1" w:rsidRPr="00073D59"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Решение о бюджете от 20.12.12     № 14</w:t>
            </w:r>
            <w:r w:rsidRPr="00073D59">
              <w:rPr>
                <w:rFonts w:ascii="Times New Roman" w:hAnsi="Times New Roman"/>
                <w:sz w:val="22"/>
                <w:szCs w:val="22"/>
              </w:rPr>
              <w:t xml:space="preserve">  (первона-чально утверж</w:t>
            </w:r>
            <w:r>
              <w:rPr>
                <w:rFonts w:ascii="Times New Roman" w:hAnsi="Times New Roman"/>
                <w:sz w:val="22"/>
                <w:szCs w:val="22"/>
              </w:rPr>
              <w:t>-</w:t>
            </w:r>
            <w:r w:rsidRPr="00073D59">
              <w:rPr>
                <w:rFonts w:ascii="Times New Roman" w:hAnsi="Times New Roman"/>
                <w:sz w:val="22"/>
                <w:szCs w:val="22"/>
              </w:rPr>
              <w:t>денный)</w:t>
            </w:r>
          </w:p>
        </w:tc>
        <w:tc>
          <w:tcPr>
            <w:tcW w:w="1135" w:type="dxa"/>
            <w:tcBorders>
              <w:bottom w:val="single" w:sz="4" w:space="0" w:color="auto"/>
            </w:tcBorders>
          </w:tcPr>
          <w:p w:rsidR="005963C1" w:rsidRPr="00073D59" w:rsidRDefault="005963C1" w:rsidP="007F0695">
            <w:pPr>
              <w:pStyle w:val="ConsPlusNormal"/>
              <w:ind w:firstLine="0"/>
              <w:rPr>
                <w:rFonts w:ascii="Times New Roman" w:hAnsi="Times New Roman"/>
                <w:sz w:val="22"/>
                <w:szCs w:val="22"/>
              </w:rPr>
            </w:pPr>
            <w:r w:rsidRPr="00073D59">
              <w:rPr>
                <w:rFonts w:ascii="Times New Roman" w:hAnsi="Times New Roman"/>
                <w:sz w:val="22"/>
                <w:szCs w:val="22"/>
              </w:rPr>
              <w:t>Проект</w:t>
            </w:r>
            <w:r>
              <w:rPr>
                <w:rFonts w:ascii="Times New Roman" w:hAnsi="Times New Roman"/>
                <w:sz w:val="22"/>
                <w:szCs w:val="22"/>
              </w:rPr>
              <w:t xml:space="preserve"> решения о бюджете</w:t>
            </w:r>
          </w:p>
        </w:tc>
        <w:tc>
          <w:tcPr>
            <w:tcW w:w="1134" w:type="dxa"/>
            <w:tcBorders>
              <w:bottom w:val="single" w:sz="4" w:space="0" w:color="auto"/>
            </w:tcBorders>
          </w:tcPr>
          <w:p w:rsidR="005963C1" w:rsidRPr="00073D59" w:rsidRDefault="005963C1" w:rsidP="007F0695">
            <w:pPr>
              <w:pStyle w:val="ConsPlusNormal"/>
              <w:ind w:left="-720" w:right="-108" w:firstLine="612"/>
              <w:jc w:val="center"/>
              <w:rPr>
                <w:rFonts w:ascii="Times New Roman" w:hAnsi="Times New Roman"/>
                <w:sz w:val="22"/>
                <w:szCs w:val="22"/>
              </w:rPr>
            </w:pPr>
            <w:r w:rsidRPr="00073D59">
              <w:rPr>
                <w:rFonts w:ascii="Times New Roman" w:hAnsi="Times New Roman"/>
                <w:sz w:val="22"/>
                <w:szCs w:val="22"/>
              </w:rPr>
              <w:t>Изменение</w:t>
            </w:r>
          </w:p>
        </w:tc>
        <w:tc>
          <w:tcPr>
            <w:tcW w:w="1227" w:type="dxa"/>
            <w:tcBorders>
              <w:bottom w:val="single" w:sz="4" w:space="0" w:color="auto"/>
            </w:tcBorders>
          </w:tcPr>
          <w:p w:rsidR="005963C1"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Решение о бюджете от 20.12.12     № 14</w:t>
            </w:r>
          </w:p>
          <w:p w:rsidR="005963C1" w:rsidRPr="00073D59" w:rsidRDefault="005963C1" w:rsidP="007F0695">
            <w:pPr>
              <w:pStyle w:val="ConsPlusNormal"/>
              <w:ind w:firstLine="0"/>
              <w:jc w:val="center"/>
              <w:rPr>
                <w:rFonts w:ascii="Times New Roman" w:hAnsi="Times New Roman"/>
                <w:sz w:val="22"/>
                <w:szCs w:val="22"/>
              </w:rPr>
            </w:pPr>
            <w:r w:rsidRPr="00073D59">
              <w:rPr>
                <w:rFonts w:ascii="Times New Roman" w:hAnsi="Times New Roman"/>
                <w:sz w:val="22"/>
                <w:szCs w:val="22"/>
              </w:rPr>
              <w:t xml:space="preserve"> (первона-чально утверж</w:t>
            </w:r>
            <w:r>
              <w:rPr>
                <w:rFonts w:ascii="Times New Roman" w:hAnsi="Times New Roman"/>
                <w:sz w:val="22"/>
                <w:szCs w:val="22"/>
              </w:rPr>
              <w:t>-</w:t>
            </w:r>
            <w:r w:rsidRPr="00073D59">
              <w:rPr>
                <w:rFonts w:ascii="Times New Roman" w:hAnsi="Times New Roman"/>
                <w:sz w:val="22"/>
                <w:szCs w:val="22"/>
              </w:rPr>
              <w:t>денный)</w:t>
            </w:r>
          </w:p>
        </w:tc>
        <w:tc>
          <w:tcPr>
            <w:tcW w:w="1182" w:type="dxa"/>
            <w:tcBorders>
              <w:bottom w:val="single" w:sz="4" w:space="0" w:color="auto"/>
            </w:tcBorders>
          </w:tcPr>
          <w:p w:rsidR="005963C1" w:rsidRPr="00073D59" w:rsidRDefault="005963C1" w:rsidP="007F0695">
            <w:pPr>
              <w:pStyle w:val="ConsPlusNormal"/>
              <w:ind w:firstLine="0"/>
              <w:rPr>
                <w:rFonts w:ascii="Times New Roman" w:hAnsi="Times New Roman"/>
                <w:sz w:val="22"/>
                <w:szCs w:val="22"/>
              </w:rPr>
            </w:pPr>
            <w:r>
              <w:rPr>
                <w:rFonts w:ascii="Times New Roman" w:hAnsi="Times New Roman"/>
                <w:sz w:val="22"/>
                <w:szCs w:val="22"/>
              </w:rPr>
              <w:t>П</w:t>
            </w:r>
            <w:r w:rsidRPr="00073D59">
              <w:rPr>
                <w:rFonts w:ascii="Times New Roman" w:hAnsi="Times New Roman"/>
                <w:sz w:val="22"/>
                <w:szCs w:val="22"/>
              </w:rPr>
              <w:t>роект</w:t>
            </w:r>
            <w:r>
              <w:rPr>
                <w:rFonts w:ascii="Times New Roman" w:hAnsi="Times New Roman"/>
                <w:sz w:val="22"/>
                <w:szCs w:val="22"/>
              </w:rPr>
              <w:t xml:space="preserve"> решения  о бюджете</w:t>
            </w:r>
          </w:p>
        </w:tc>
        <w:tc>
          <w:tcPr>
            <w:tcW w:w="1133" w:type="dxa"/>
            <w:tcBorders>
              <w:bottom w:val="single" w:sz="4" w:space="0" w:color="auto"/>
            </w:tcBorders>
          </w:tcPr>
          <w:p w:rsidR="005963C1" w:rsidRPr="00073D59" w:rsidRDefault="005963C1" w:rsidP="007F0695">
            <w:pPr>
              <w:pStyle w:val="ConsPlusNormal"/>
              <w:ind w:left="-720" w:right="-108" w:firstLine="612"/>
              <w:jc w:val="center"/>
              <w:rPr>
                <w:rFonts w:ascii="Times New Roman" w:hAnsi="Times New Roman"/>
                <w:sz w:val="22"/>
                <w:szCs w:val="22"/>
              </w:rPr>
            </w:pPr>
            <w:r w:rsidRPr="00073D59">
              <w:rPr>
                <w:rFonts w:ascii="Times New Roman" w:hAnsi="Times New Roman"/>
                <w:sz w:val="22"/>
                <w:szCs w:val="22"/>
              </w:rPr>
              <w:t>Изменение</w:t>
            </w:r>
          </w:p>
        </w:tc>
        <w:tc>
          <w:tcPr>
            <w:tcW w:w="1134" w:type="dxa"/>
            <w:tcBorders>
              <w:bottom w:val="single" w:sz="4" w:space="0" w:color="auto"/>
              <w:right w:val="single" w:sz="4" w:space="0" w:color="auto"/>
            </w:tcBorders>
          </w:tcPr>
          <w:p w:rsidR="005963C1" w:rsidRPr="00073D59"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П</w:t>
            </w:r>
            <w:r w:rsidRPr="00073D59">
              <w:rPr>
                <w:rFonts w:ascii="Times New Roman" w:hAnsi="Times New Roman"/>
                <w:sz w:val="22"/>
                <w:szCs w:val="22"/>
              </w:rPr>
              <w:t>роект</w:t>
            </w:r>
            <w:r>
              <w:rPr>
                <w:rFonts w:ascii="Times New Roman" w:hAnsi="Times New Roman"/>
                <w:sz w:val="22"/>
                <w:szCs w:val="22"/>
              </w:rPr>
              <w:t xml:space="preserve"> решения  о бюджете \</w:t>
            </w:r>
          </w:p>
        </w:tc>
      </w:tr>
      <w:tr w:rsidR="005963C1" w:rsidTr="007F0695">
        <w:trPr>
          <w:cantSplit/>
        </w:trPr>
        <w:tc>
          <w:tcPr>
            <w:tcW w:w="1702" w:type="dxa"/>
            <w:tcBorders>
              <w:top w:val="single" w:sz="4" w:space="0" w:color="auto"/>
              <w:bottom w:val="single" w:sz="4" w:space="0" w:color="auto"/>
            </w:tcBorders>
            <w:vAlign w:val="center"/>
          </w:tcPr>
          <w:p w:rsidR="005963C1" w:rsidRPr="00073D59" w:rsidRDefault="005963C1" w:rsidP="007F0695">
            <w:pPr>
              <w:pStyle w:val="a9"/>
              <w:jc w:val="left"/>
              <w:rPr>
                <w:sz w:val="22"/>
                <w:szCs w:val="22"/>
                <w:lang w:val="en-US"/>
              </w:rPr>
            </w:pPr>
            <w:r w:rsidRPr="00073D59">
              <w:rPr>
                <w:b/>
                <w:sz w:val="22"/>
                <w:szCs w:val="22"/>
                <w:lang w:val="en-US"/>
              </w:rPr>
              <w:t>I</w:t>
            </w:r>
            <w:r w:rsidRPr="00073D59">
              <w:rPr>
                <w:b/>
                <w:sz w:val="22"/>
                <w:szCs w:val="22"/>
              </w:rPr>
              <w:t>. Доходы, всего</w:t>
            </w:r>
          </w:p>
        </w:tc>
        <w:tc>
          <w:tcPr>
            <w:tcW w:w="1135" w:type="dxa"/>
            <w:tcBorders>
              <w:top w:val="single" w:sz="4" w:space="0" w:color="auto"/>
              <w:bottom w:val="single" w:sz="4" w:space="0" w:color="auto"/>
            </w:tcBorders>
            <w:vAlign w:val="center"/>
          </w:tcPr>
          <w:p w:rsidR="005963C1" w:rsidRPr="00616DD9" w:rsidRDefault="005963C1" w:rsidP="007F0695">
            <w:pPr>
              <w:pStyle w:val="ConsPlusNormal"/>
              <w:ind w:hanging="108"/>
              <w:jc w:val="center"/>
              <w:rPr>
                <w:rFonts w:ascii="Times New Roman" w:hAnsi="Times New Roman"/>
                <w:b/>
                <w:sz w:val="22"/>
                <w:szCs w:val="22"/>
              </w:rPr>
            </w:pPr>
            <w:r>
              <w:rPr>
                <w:rFonts w:ascii="Times New Roman" w:hAnsi="Times New Roman"/>
                <w:b/>
                <w:sz w:val="22"/>
                <w:szCs w:val="22"/>
              </w:rPr>
              <w:t>12 697,5</w:t>
            </w:r>
          </w:p>
        </w:tc>
        <w:tc>
          <w:tcPr>
            <w:tcW w:w="1133" w:type="dxa"/>
            <w:tcBorders>
              <w:top w:val="single" w:sz="4" w:space="0" w:color="auto"/>
              <w:bottom w:val="single" w:sz="4" w:space="0" w:color="auto"/>
            </w:tcBorders>
            <w:vAlign w:val="center"/>
          </w:tcPr>
          <w:p w:rsidR="005963C1" w:rsidRPr="00616DD9" w:rsidRDefault="005963C1" w:rsidP="007F0695">
            <w:pPr>
              <w:pStyle w:val="ConsPlusNormal"/>
              <w:ind w:hanging="108"/>
              <w:jc w:val="center"/>
              <w:rPr>
                <w:rFonts w:ascii="Times New Roman" w:hAnsi="Times New Roman"/>
                <w:b/>
                <w:sz w:val="22"/>
                <w:szCs w:val="22"/>
              </w:rPr>
            </w:pPr>
            <w:r>
              <w:rPr>
                <w:rFonts w:ascii="Times New Roman" w:hAnsi="Times New Roman"/>
                <w:b/>
                <w:sz w:val="22"/>
                <w:szCs w:val="22"/>
              </w:rPr>
              <w:t>10 768,5</w:t>
            </w:r>
          </w:p>
        </w:tc>
        <w:tc>
          <w:tcPr>
            <w:tcW w:w="1135" w:type="dxa"/>
            <w:tcBorders>
              <w:top w:val="single" w:sz="4" w:space="0" w:color="auto"/>
              <w:bottom w:val="single" w:sz="4" w:space="0" w:color="auto"/>
            </w:tcBorders>
            <w:vAlign w:val="center"/>
          </w:tcPr>
          <w:p w:rsidR="005963C1" w:rsidRPr="00073D59" w:rsidRDefault="005963C1" w:rsidP="007F0695">
            <w:pPr>
              <w:pStyle w:val="ConsPlusNormal"/>
              <w:ind w:firstLine="34"/>
              <w:jc w:val="center"/>
              <w:rPr>
                <w:rFonts w:ascii="Times New Roman" w:hAnsi="Times New Roman"/>
                <w:b/>
                <w:sz w:val="22"/>
                <w:szCs w:val="22"/>
              </w:rPr>
            </w:pPr>
            <w:r>
              <w:rPr>
                <w:rFonts w:ascii="Times New Roman" w:hAnsi="Times New Roman"/>
                <w:b/>
                <w:sz w:val="22"/>
                <w:szCs w:val="22"/>
              </w:rPr>
              <w:t>13 636,6</w:t>
            </w:r>
          </w:p>
        </w:tc>
        <w:tc>
          <w:tcPr>
            <w:tcW w:w="1134" w:type="dxa"/>
            <w:tcBorders>
              <w:top w:val="single" w:sz="4" w:space="0" w:color="auto"/>
              <w:bottom w:val="single" w:sz="4" w:space="0" w:color="auto"/>
            </w:tcBorders>
            <w:vAlign w:val="center"/>
          </w:tcPr>
          <w:p w:rsidR="005963C1" w:rsidRPr="00073D59" w:rsidRDefault="005963C1" w:rsidP="007F0695">
            <w:pPr>
              <w:pStyle w:val="ConsPlusNormal"/>
              <w:ind w:hanging="108"/>
              <w:jc w:val="center"/>
              <w:rPr>
                <w:rFonts w:ascii="Times New Roman" w:hAnsi="Times New Roman"/>
                <w:b/>
                <w:sz w:val="22"/>
                <w:szCs w:val="22"/>
              </w:rPr>
            </w:pPr>
            <w:r>
              <w:rPr>
                <w:rFonts w:ascii="Times New Roman" w:hAnsi="Times New Roman"/>
                <w:b/>
                <w:sz w:val="22"/>
                <w:szCs w:val="22"/>
              </w:rPr>
              <w:t>+ 2 868,1</w:t>
            </w:r>
          </w:p>
        </w:tc>
        <w:tc>
          <w:tcPr>
            <w:tcW w:w="1227" w:type="dxa"/>
            <w:tcBorders>
              <w:top w:val="single" w:sz="4" w:space="0" w:color="auto"/>
              <w:bottom w:val="single" w:sz="4" w:space="0" w:color="auto"/>
            </w:tcBorders>
            <w:vAlign w:val="center"/>
          </w:tcPr>
          <w:p w:rsidR="005963C1" w:rsidRPr="00616DD9"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11 364,1</w:t>
            </w:r>
          </w:p>
        </w:tc>
        <w:tc>
          <w:tcPr>
            <w:tcW w:w="1182" w:type="dxa"/>
            <w:tcBorders>
              <w:top w:val="single" w:sz="4" w:space="0" w:color="auto"/>
              <w:bottom w:val="single" w:sz="4" w:space="0" w:color="auto"/>
            </w:tcBorders>
            <w:vAlign w:val="center"/>
          </w:tcPr>
          <w:p w:rsidR="005963C1" w:rsidRPr="00073D59"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14 385,4</w:t>
            </w:r>
          </w:p>
        </w:tc>
        <w:tc>
          <w:tcPr>
            <w:tcW w:w="1133" w:type="dxa"/>
            <w:tcBorders>
              <w:top w:val="single" w:sz="4" w:space="0" w:color="auto"/>
              <w:bottom w:val="single" w:sz="4" w:space="0" w:color="auto"/>
            </w:tcBorders>
            <w:vAlign w:val="center"/>
          </w:tcPr>
          <w:p w:rsidR="005963C1" w:rsidRPr="00073D59" w:rsidRDefault="005963C1" w:rsidP="007F0695">
            <w:pPr>
              <w:pStyle w:val="ConsPlusNormal"/>
              <w:ind w:hanging="108"/>
              <w:jc w:val="center"/>
              <w:rPr>
                <w:rFonts w:ascii="Times New Roman" w:hAnsi="Times New Roman"/>
                <w:b/>
                <w:sz w:val="22"/>
                <w:szCs w:val="22"/>
              </w:rPr>
            </w:pPr>
            <w:r>
              <w:rPr>
                <w:rFonts w:ascii="Times New Roman" w:hAnsi="Times New Roman"/>
                <w:b/>
                <w:sz w:val="22"/>
                <w:szCs w:val="22"/>
              </w:rPr>
              <w:t>+ 3 021,3</w:t>
            </w:r>
          </w:p>
        </w:tc>
        <w:tc>
          <w:tcPr>
            <w:tcW w:w="1134" w:type="dxa"/>
            <w:tcBorders>
              <w:top w:val="single" w:sz="4" w:space="0" w:color="auto"/>
              <w:bottom w:val="single" w:sz="4" w:space="0" w:color="auto"/>
            </w:tcBorders>
            <w:vAlign w:val="center"/>
          </w:tcPr>
          <w:p w:rsidR="005963C1" w:rsidRPr="00073D59"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14 851,3</w:t>
            </w:r>
          </w:p>
        </w:tc>
      </w:tr>
      <w:tr w:rsidR="005963C1" w:rsidTr="007F0695">
        <w:trPr>
          <w:cantSplit/>
        </w:trPr>
        <w:tc>
          <w:tcPr>
            <w:tcW w:w="1702" w:type="dxa"/>
            <w:tcBorders>
              <w:bottom w:val="single" w:sz="4" w:space="0" w:color="auto"/>
            </w:tcBorders>
            <w:vAlign w:val="center"/>
          </w:tcPr>
          <w:p w:rsidR="005963C1" w:rsidRPr="00073D59" w:rsidRDefault="005963C1" w:rsidP="007F0695">
            <w:pPr>
              <w:pStyle w:val="a9"/>
              <w:jc w:val="left"/>
              <w:rPr>
                <w:b/>
                <w:sz w:val="22"/>
                <w:szCs w:val="22"/>
                <w:lang w:val="en-US"/>
              </w:rPr>
            </w:pPr>
            <w:r w:rsidRPr="00073D59">
              <w:rPr>
                <w:sz w:val="22"/>
                <w:szCs w:val="22"/>
              </w:rPr>
              <w:t>из них:</w:t>
            </w:r>
          </w:p>
        </w:tc>
        <w:tc>
          <w:tcPr>
            <w:tcW w:w="1135" w:type="dxa"/>
            <w:tcBorders>
              <w:bottom w:val="single" w:sz="4" w:space="0" w:color="auto"/>
            </w:tcBorders>
            <w:vAlign w:val="center"/>
          </w:tcPr>
          <w:p w:rsidR="005963C1" w:rsidRPr="00616DD9" w:rsidRDefault="005963C1" w:rsidP="007F0695">
            <w:pPr>
              <w:pStyle w:val="ConsPlusNormal"/>
              <w:ind w:hanging="108"/>
              <w:jc w:val="center"/>
              <w:rPr>
                <w:rFonts w:ascii="Times New Roman" w:hAnsi="Times New Roman"/>
                <w:b/>
                <w:sz w:val="22"/>
                <w:szCs w:val="22"/>
              </w:rPr>
            </w:pPr>
          </w:p>
        </w:tc>
        <w:tc>
          <w:tcPr>
            <w:tcW w:w="1133" w:type="dxa"/>
            <w:tcBorders>
              <w:bottom w:val="single" w:sz="4" w:space="0" w:color="auto"/>
            </w:tcBorders>
            <w:vAlign w:val="center"/>
          </w:tcPr>
          <w:p w:rsidR="005963C1" w:rsidRPr="00616DD9" w:rsidRDefault="005963C1" w:rsidP="007F0695">
            <w:pPr>
              <w:pStyle w:val="ConsPlusNormal"/>
              <w:ind w:hanging="108"/>
              <w:jc w:val="center"/>
              <w:rPr>
                <w:rFonts w:ascii="Times New Roman" w:hAnsi="Times New Roman"/>
                <w:b/>
                <w:sz w:val="22"/>
                <w:szCs w:val="22"/>
              </w:rPr>
            </w:pPr>
          </w:p>
        </w:tc>
        <w:tc>
          <w:tcPr>
            <w:tcW w:w="1135" w:type="dxa"/>
            <w:tcBorders>
              <w:bottom w:val="single" w:sz="4" w:space="0" w:color="auto"/>
            </w:tcBorders>
            <w:vAlign w:val="center"/>
          </w:tcPr>
          <w:p w:rsidR="005963C1" w:rsidRDefault="005963C1" w:rsidP="007F0695">
            <w:pPr>
              <w:pStyle w:val="ConsPlusNormal"/>
              <w:ind w:firstLine="34"/>
              <w:jc w:val="center"/>
              <w:rPr>
                <w:rFonts w:ascii="Times New Roman" w:hAnsi="Times New Roman"/>
                <w:b/>
                <w:sz w:val="22"/>
                <w:szCs w:val="22"/>
              </w:rPr>
            </w:pPr>
          </w:p>
        </w:tc>
        <w:tc>
          <w:tcPr>
            <w:tcW w:w="1134" w:type="dxa"/>
            <w:tcBorders>
              <w:bottom w:val="single" w:sz="4" w:space="0" w:color="auto"/>
            </w:tcBorders>
            <w:vAlign w:val="center"/>
          </w:tcPr>
          <w:p w:rsidR="005963C1" w:rsidRDefault="005963C1" w:rsidP="007F0695">
            <w:pPr>
              <w:pStyle w:val="ConsPlusNormal"/>
              <w:ind w:hanging="108"/>
              <w:jc w:val="center"/>
              <w:rPr>
                <w:rFonts w:ascii="Times New Roman" w:hAnsi="Times New Roman"/>
                <w:b/>
                <w:sz w:val="22"/>
                <w:szCs w:val="22"/>
              </w:rPr>
            </w:pPr>
          </w:p>
        </w:tc>
        <w:tc>
          <w:tcPr>
            <w:tcW w:w="1227" w:type="dxa"/>
            <w:tcBorders>
              <w:bottom w:val="single" w:sz="4" w:space="0" w:color="auto"/>
            </w:tcBorders>
            <w:vAlign w:val="center"/>
          </w:tcPr>
          <w:p w:rsidR="005963C1" w:rsidRPr="00616DD9" w:rsidRDefault="005963C1" w:rsidP="007F0695">
            <w:pPr>
              <w:pStyle w:val="ConsPlusNormal"/>
              <w:ind w:firstLine="0"/>
              <w:jc w:val="center"/>
              <w:rPr>
                <w:rFonts w:ascii="Times New Roman" w:hAnsi="Times New Roman"/>
                <w:b/>
                <w:sz w:val="22"/>
                <w:szCs w:val="22"/>
              </w:rPr>
            </w:pPr>
          </w:p>
        </w:tc>
        <w:tc>
          <w:tcPr>
            <w:tcW w:w="1182" w:type="dxa"/>
            <w:tcBorders>
              <w:bottom w:val="single" w:sz="4" w:space="0" w:color="auto"/>
            </w:tcBorders>
            <w:vAlign w:val="center"/>
          </w:tcPr>
          <w:p w:rsidR="005963C1" w:rsidRDefault="005963C1" w:rsidP="007F0695">
            <w:pPr>
              <w:pStyle w:val="ConsPlusNormal"/>
              <w:ind w:firstLine="0"/>
              <w:jc w:val="center"/>
              <w:rPr>
                <w:rFonts w:ascii="Times New Roman" w:hAnsi="Times New Roman"/>
                <w:b/>
                <w:sz w:val="22"/>
                <w:szCs w:val="22"/>
              </w:rPr>
            </w:pPr>
          </w:p>
        </w:tc>
        <w:tc>
          <w:tcPr>
            <w:tcW w:w="1133" w:type="dxa"/>
            <w:tcBorders>
              <w:bottom w:val="single" w:sz="4" w:space="0" w:color="auto"/>
            </w:tcBorders>
            <w:vAlign w:val="center"/>
          </w:tcPr>
          <w:p w:rsidR="005963C1" w:rsidRDefault="005963C1" w:rsidP="007F0695">
            <w:pPr>
              <w:pStyle w:val="ConsPlusNormal"/>
              <w:ind w:hanging="108"/>
              <w:jc w:val="center"/>
              <w:rPr>
                <w:rFonts w:ascii="Times New Roman" w:hAnsi="Times New Roman"/>
                <w:b/>
                <w:sz w:val="22"/>
                <w:szCs w:val="22"/>
              </w:rPr>
            </w:pPr>
          </w:p>
        </w:tc>
        <w:tc>
          <w:tcPr>
            <w:tcW w:w="1134" w:type="dxa"/>
            <w:tcBorders>
              <w:bottom w:val="single" w:sz="4" w:space="0" w:color="auto"/>
            </w:tcBorders>
            <w:vAlign w:val="center"/>
          </w:tcPr>
          <w:p w:rsidR="005963C1" w:rsidRDefault="005963C1" w:rsidP="007F0695">
            <w:pPr>
              <w:pStyle w:val="ConsPlusNormal"/>
              <w:ind w:firstLine="0"/>
              <w:jc w:val="center"/>
              <w:rPr>
                <w:rFonts w:ascii="Times New Roman" w:hAnsi="Times New Roman"/>
                <w:b/>
                <w:sz w:val="22"/>
                <w:szCs w:val="22"/>
              </w:rPr>
            </w:pPr>
          </w:p>
        </w:tc>
      </w:tr>
      <w:tr w:rsidR="005963C1" w:rsidTr="007F0695">
        <w:trPr>
          <w:cantSplit/>
        </w:trPr>
        <w:tc>
          <w:tcPr>
            <w:tcW w:w="1702" w:type="dxa"/>
            <w:vMerge w:val="restart"/>
            <w:tcBorders>
              <w:top w:val="single" w:sz="4" w:space="0" w:color="auto"/>
              <w:left w:val="single" w:sz="4" w:space="0" w:color="auto"/>
              <w:right w:val="single" w:sz="4" w:space="0" w:color="auto"/>
            </w:tcBorders>
            <w:vAlign w:val="bottom"/>
          </w:tcPr>
          <w:p w:rsidR="005963C1" w:rsidRDefault="005963C1" w:rsidP="007F0695">
            <w:pPr>
              <w:pStyle w:val="a9"/>
              <w:rPr>
                <w:sz w:val="22"/>
                <w:szCs w:val="22"/>
              </w:rPr>
            </w:pPr>
            <w:r w:rsidRPr="00073D59">
              <w:rPr>
                <w:sz w:val="22"/>
                <w:szCs w:val="22"/>
              </w:rPr>
              <w:t>налоговые и неналоговые доходы</w:t>
            </w:r>
          </w:p>
          <w:p w:rsidR="005963C1" w:rsidRPr="00073D59" w:rsidRDefault="005963C1" w:rsidP="007F0695">
            <w:pPr>
              <w:pStyle w:val="a9"/>
              <w:rPr>
                <w:sz w:val="22"/>
                <w:szCs w:val="22"/>
              </w:rPr>
            </w:pPr>
          </w:p>
        </w:tc>
        <w:tc>
          <w:tcPr>
            <w:tcW w:w="1135" w:type="dxa"/>
            <w:tcBorders>
              <w:top w:val="single" w:sz="4" w:space="0" w:color="auto"/>
              <w:left w:val="single" w:sz="4" w:space="0" w:color="auto"/>
              <w:bottom w:val="nil"/>
              <w:right w:val="single" w:sz="4" w:space="0" w:color="auto"/>
            </w:tcBorders>
            <w:vAlign w:val="center"/>
          </w:tcPr>
          <w:p w:rsidR="005963C1" w:rsidRPr="00616DD9" w:rsidRDefault="005963C1" w:rsidP="007F0695">
            <w:pPr>
              <w:pStyle w:val="ConsPlusNormal"/>
              <w:ind w:left="-108" w:firstLine="0"/>
              <w:jc w:val="center"/>
              <w:rPr>
                <w:rFonts w:ascii="Times New Roman" w:hAnsi="Times New Roman"/>
                <w:sz w:val="22"/>
                <w:szCs w:val="22"/>
              </w:rPr>
            </w:pPr>
          </w:p>
        </w:tc>
        <w:tc>
          <w:tcPr>
            <w:tcW w:w="1133" w:type="dxa"/>
            <w:tcBorders>
              <w:top w:val="single" w:sz="4" w:space="0" w:color="auto"/>
              <w:left w:val="single" w:sz="4" w:space="0" w:color="auto"/>
              <w:bottom w:val="nil"/>
              <w:right w:val="single" w:sz="4" w:space="0" w:color="auto"/>
            </w:tcBorders>
            <w:vAlign w:val="center"/>
          </w:tcPr>
          <w:p w:rsidR="005963C1" w:rsidRPr="00616DD9" w:rsidRDefault="005963C1" w:rsidP="007F0695">
            <w:pPr>
              <w:pStyle w:val="ConsPlusNormal"/>
              <w:ind w:left="-108" w:firstLine="0"/>
              <w:jc w:val="center"/>
              <w:rPr>
                <w:rFonts w:ascii="Times New Roman" w:hAnsi="Times New Roman"/>
                <w:sz w:val="22"/>
                <w:szCs w:val="22"/>
              </w:rPr>
            </w:pPr>
          </w:p>
        </w:tc>
        <w:tc>
          <w:tcPr>
            <w:tcW w:w="1135" w:type="dxa"/>
            <w:tcBorders>
              <w:top w:val="single" w:sz="4" w:space="0" w:color="auto"/>
              <w:left w:val="single" w:sz="4" w:space="0" w:color="auto"/>
              <w:bottom w:val="nil"/>
              <w:right w:val="single" w:sz="4" w:space="0" w:color="auto"/>
            </w:tcBorders>
            <w:vAlign w:val="center"/>
          </w:tcPr>
          <w:p w:rsidR="005963C1" w:rsidRPr="00073D59" w:rsidRDefault="005963C1" w:rsidP="007F0695">
            <w:pPr>
              <w:pStyle w:val="ConsPlusNormal"/>
              <w:ind w:hanging="108"/>
              <w:jc w:val="center"/>
              <w:rPr>
                <w:rFonts w:ascii="Times New Roman" w:hAnsi="Times New Roman"/>
                <w:sz w:val="22"/>
                <w:szCs w:val="22"/>
              </w:rPr>
            </w:pPr>
          </w:p>
        </w:tc>
        <w:tc>
          <w:tcPr>
            <w:tcW w:w="1134" w:type="dxa"/>
            <w:tcBorders>
              <w:top w:val="single" w:sz="4" w:space="0" w:color="auto"/>
              <w:left w:val="single" w:sz="4" w:space="0" w:color="auto"/>
              <w:bottom w:val="nil"/>
              <w:right w:val="single" w:sz="4" w:space="0" w:color="auto"/>
            </w:tcBorders>
            <w:vAlign w:val="center"/>
          </w:tcPr>
          <w:p w:rsidR="005963C1" w:rsidRPr="00073D59" w:rsidRDefault="005963C1" w:rsidP="007F0695">
            <w:pPr>
              <w:pStyle w:val="ConsPlusNormal"/>
              <w:ind w:left="-720" w:right="-108"/>
              <w:jc w:val="center"/>
              <w:rPr>
                <w:rFonts w:ascii="Times New Roman" w:hAnsi="Times New Roman"/>
                <w:sz w:val="22"/>
                <w:szCs w:val="22"/>
              </w:rPr>
            </w:pPr>
          </w:p>
        </w:tc>
        <w:tc>
          <w:tcPr>
            <w:tcW w:w="1227" w:type="dxa"/>
            <w:tcBorders>
              <w:top w:val="single" w:sz="4" w:space="0" w:color="auto"/>
              <w:left w:val="single" w:sz="4" w:space="0" w:color="auto"/>
              <w:bottom w:val="nil"/>
              <w:right w:val="single" w:sz="4" w:space="0" w:color="auto"/>
            </w:tcBorders>
            <w:vAlign w:val="center"/>
          </w:tcPr>
          <w:p w:rsidR="005963C1" w:rsidRPr="00616DD9" w:rsidRDefault="005963C1" w:rsidP="007F0695">
            <w:pPr>
              <w:pStyle w:val="ConsPlusNormal"/>
              <w:ind w:firstLine="0"/>
              <w:jc w:val="center"/>
              <w:rPr>
                <w:rFonts w:ascii="Times New Roman" w:hAnsi="Times New Roman"/>
                <w:sz w:val="22"/>
                <w:szCs w:val="22"/>
              </w:rPr>
            </w:pPr>
          </w:p>
        </w:tc>
        <w:tc>
          <w:tcPr>
            <w:tcW w:w="1182" w:type="dxa"/>
            <w:tcBorders>
              <w:top w:val="single" w:sz="4" w:space="0" w:color="auto"/>
              <w:left w:val="single" w:sz="4" w:space="0" w:color="auto"/>
              <w:bottom w:val="nil"/>
              <w:right w:val="single" w:sz="4" w:space="0" w:color="auto"/>
            </w:tcBorders>
            <w:vAlign w:val="center"/>
          </w:tcPr>
          <w:p w:rsidR="005963C1" w:rsidRPr="00073D59" w:rsidRDefault="005963C1" w:rsidP="007F0695">
            <w:pPr>
              <w:pStyle w:val="ConsPlusNormal"/>
              <w:ind w:firstLine="0"/>
              <w:jc w:val="center"/>
              <w:rPr>
                <w:rFonts w:ascii="Times New Roman" w:hAnsi="Times New Roman"/>
                <w:sz w:val="22"/>
                <w:szCs w:val="22"/>
              </w:rPr>
            </w:pPr>
          </w:p>
        </w:tc>
        <w:tc>
          <w:tcPr>
            <w:tcW w:w="1133" w:type="dxa"/>
            <w:tcBorders>
              <w:top w:val="single" w:sz="4" w:space="0" w:color="auto"/>
              <w:left w:val="single" w:sz="4" w:space="0" w:color="auto"/>
              <w:bottom w:val="nil"/>
              <w:right w:val="single" w:sz="4" w:space="0" w:color="auto"/>
            </w:tcBorders>
            <w:vAlign w:val="center"/>
          </w:tcPr>
          <w:p w:rsidR="005963C1" w:rsidRPr="00073D59" w:rsidRDefault="005963C1" w:rsidP="007F0695">
            <w:pPr>
              <w:pStyle w:val="ConsPlusNormal"/>
              <w:ind w:firstLine="0"/>
              <w:jc w:val="center"/>
              <w:rPr>
                <w:rFonts w:ascii="Times New Roman" w:hAnsi="Times New Roman"/>
                <w:sz w:val="22"/>
                <w:szCs w:val="22"/>
              </w:rPr>
            </w:pPr>
          </w:p>
        </w:tc>
        <w:tc>
          <w:tcPr>
            <w:tcW w:w="1134" w:type="dxa"/>
            <w:tcBorders>
              <w:top w:val="single" w:sz="4" w:space="0" w:color="auto"/>
              <w:left w:val="single" w:sz="4" w:space="0" w:color="auto"/>
              <w:bottom w:val="nil"/>
              <w:right w:val="single" w:sz="4" w:space="0" w:color="auto"/>
            </w:tcBorders>
            <w:vAlign w:val="center"/>
          </w:tcPr>
          <w:p w:rsidR="005963C1" w:rsidRPr="00073D59" w:rsidRDefault="005963C1" w:rsidP="007F0695">
            <w:pPr>
              <w:pStyle w:val="ConsPlusNormal"/>
              <w:ind w:firstLine="0"/>
              <w:jc w:val="center"/>
              <w:rPr>
                <w:rFonts w:ascii="Times New Roman" w:hAnsi="Times New Roman"/>
                <w:sz w:val="22"/>
                <w:szCs w:val="22"/>
              </w:rPr>
            </w:pPr>
          </w:p>
        </w:tc>
      </w:tr>
      <w:tr w:rsidR="005963C1" w:rsidTr="007F0695">
        <w:trPr>
          <w:cantSplit/>
          <w:trHeight w:val="587"/>
        </w:trPr>
        <w:tc>
          <w:tcPr>
            <w:tcW w:w="1702" w:type="dxa"/>
            <w:vMerge/>
            <w:tcBorders>
              <w:left w:val="single" w:sz="4" w:space="0" w:color="auto"/>
              <w:right w:val="single" w:sz="4" w:space="0" w:color="auto"/>
            </w:tcBorders>
            <w:vAlign w:val="bottom"/>
          </w:tcPr>
          <w:p w:rsidR="005963C1" w:rsidRPr="00073D59" w:rsidRDefault="005963C1" w:rsidP="007F0695">
            <w:pPr>
              <w:pStyle w:val="a9"/>
              <w:rPr>
                <w:sz w:val="22"/>
                <w:szCs w:val="22"/>
              </w:rPr>
            </w:pPr>
          </w:p>
        </w:tc>
        <w:tc>
          <w:tcPr>
            <w:tcW w:w="1135" w:type="dxa"/>
            <w:tcBorders>
              <w:top w:val="nil"/>
              <w:left w:val="single" w:sz="4" w:space="0" w:color="auto"/>
            </w:tcBorders>
          </w:tcPr>
          <w:p w:rsidR="005963C1" w:rsidRPr="00616DD9"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4 889,4</w:t>
            </w:r>
          </w:p>
        </w:tc>
        <w:tc>
          <w:tcPr>
            <w:tcW w:w="1133" w:type="dxa"/>
            <w:tcBorders>
              <w:top w:val="nil"/>
            </w:tcBorders>
          </w:tcPr>
          <w:p w:rsidR="005963C1" w:rsidRPr="00616DD9"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4 727,5</w:t>
            </w:r>
          </w:p>
        </w:tc>
        <w:tc>
          <w:tcPr>
            <w:tcW w:w="1135" w:type="dxa"/>
            <w:tcBorders>
              <w:top w:val="nil"/>
            </w:tcBorders>
          </w:tcPr>
          <w:p w:rsidR="005963C1" w:rsidRPr="00073D59"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7 797,1</w:t>
            </w:r>
          </w:p>
        </w:tc>
        <w:tc>
          <w:tcPr>
            <w:tcW w:w="1134" w:type="dxa"/>
            <w:tcBorders>
              <w:top w:val="nil"/>
            </w:tcBorders>
          </w:tcPr>
          <w:p w:rsidR="005963C1" w:rsidRPr="00073D59"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+ 3 069,6</w:t>
            </w:r>
          </w:p>
        </w:tc>
        <w:tc>
          <w:tcPr>
            <w:tcW w:w="1227" w:type="dxa"/>
            <w:tcBorders>
              <w:top w:val="nil"/>
            </w:tcBorders>
          </w:tcPr>
          <w:p w:rsidR="005963C1" w:rsidRPr="00616DD9"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4 924,3</w:t>
            </w:r>
          </w:p>
        </w:tc>
        <w:tc>
          <w:tcPr>
            <w:tcW w:w="1182" w:type="dxa"/>
            <w:tcBorders>
              <w:top w:val="nil"/>
            </w:tcBorders>
          </w:tcPr>
          <w:p w:rsidR="005963C1" w:rsidRPr="00073D59"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8 351,5</w:t>
            </w:r>
          </w:p>
        </w:tc>
        <w:tc>
          <w:tcPr>
            <w:tcW w:w="1133" w:type="dxa"/>
            <w:tcBorders>
              <w:top w:val="nil"/>
            </w:tcBorders>
          </w:tcPr>
          <w:p w:rsidR="005963C1" w:rsidRPr="00073D59"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+ 3 427,2</w:t>
            </w:r>
          </w:p>
        </w:tc>
        <w:tc>
          <w:tcPr>
            <w:tcW w:w="1134" w:type="dxa"/>
            <w:tcBorders>
              <w:top w:val="nil"/>
            </w:tcBorders>
          </w:tcPr>
          <w:p w:rsidR="005963C1" w:rsidRPr="00073D59"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8 832,4</w:t>
            </w:r>
          </w:p>
        </w:tc>
      </w:tr>
      <w:tr w:rsidR="005963C1" w:rsidTr="007F0695">
        <w:trPr>
          <w:cantSplit/>
        </w:trPr>
        <w:tc>
          <w:tcPr>
            <w:tcW w:w="1702" w:type="dxa"/>
            <w:tcBorders>
              <w:top w:val="nil"/>
            </w:tcBorders>
          </w:tcPr>
          <w:p w:rsidR="005963C1" w:rsidRPr="00073D59" w:rsidRDefault="005963C1" w:rsidP="007F0695">
            <w:pPr>
              <w:pStyle w:val="a9"/>
              <w:rPr>
                <w:sz w:val="22"/>
                <w:szCs w:val="22"/>
              </w:rPr>
            </w:pPr>
            <w:r>
              <w:rPr>
                <w:sz w:val="22"/>
                <w:szCs w:val="22"/>
              </w:rPr>
              <w:t>безвозмездные поступления из федерального бюджета</w:t>
            </w:r>
          </w:p>
        </w:tc>
        <w:tc>
          <w:tcPr>
            <w:tcW w:w="1135" w:type="dxa"/>
            <w:tcBorders>
              <w:top w:val="nil"/>
            </w:tcBorders>
            <w:vAlign w:val="center"/>
          </w:tcPr>
          <w:p w:rsidR="005963C1" w:rsidRPr="00616DD9"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7 808,1</w:t>
            </w:r>
          </w:p>
        </w:tc>
        <w:tc>
          <w:tcPr>
            <w:tcW w:w="1133" w:type="dxa"/>
            <w:tcBorders>
              <w:top w:val="nil"/>
            </w:tcBorders>
            <w:vAlign w:val="center"/>
          </w:tcPr>
          <w:p w:rsidR="005963C1" w:rsidRPr="00616DD9"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6 041,0</w:t>
            </w:r>
          </w:p>
        </w:tc>
        <w:tc>
          <w:tcPr>
            <w:tcW w:w="1135" w:type="dxa"/>
            <w:tcBorders>
              <w:top w:val="nil"/>
            </w:tcBorders>
            <w:vAlign w:val="center"/>
          </w:tcPr>
          <w:p w:rsidR="005963C1"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5 839,5</w:t>
            </w:r>
          </w:p>
        </w:tc>
        <w:tc>
          <w:tcPr>
            <w:tcW w:w="1134" w:type="dxa"/>
            <w:tcBorders>
              <w:top w:val="nil"/>
            </w:tcBorders>
            <w:vAlign w:val="center"/>
          </w:tcPr>
          <w:p w:rsidR="005963C1"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-201,5</w:t>
            </w:r>
          </w:p>
        </w:tc>
        <w:tc>
          <w:tcPr>
            <w:tcW w:w="1227" w:type="dxa"/>
            <w:tcBorders>
              <w:top w:val="nil"/>
            </w:tcBorders>
            <w:vAlign w:val="center"/>
          </w:tcPr>
          <w:p w:rsidR="005963C1" w:rsidRPr="00616DD9"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6 439,8</w:t>
            </w:r>
          </w:p>
        </w:tc>
        <w:tc>
          <w:tcPr>
            <w:tcW w:w="1182" w:type="dxa"/>
            <w:tcBorders>
              <w:top w:val="nil"/>
            </w:tcBorders>
            <w:vAlign w:val="center"/>
          </w:tcPr>
          <w:p w:rsidR="005963C1"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6 033,9</w:t>
            </w:r>
          </w:p>
        </w:tc>
        <w:tc>
          <w:tcPr>
            <w:tcW w:w="1133" w:type="dxa"/>
            <w:tcBorders>
              <w:top w:val="nil"/>
            </w:tcBorders>
            <w:vAlign w:val="center"/>
          </w:tcPr>
          <w:p w:rsidR="005963C1"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- 405,9</w:t>
            </w:r>
          </w:p>
        </w:tc>
        <w:tc>
          <w:tcPr>
            <w:tcW w:w="1134" w:type="dxa"/>
            <w:tcBorders>
              <w:top w:val="nil"/>
            </w:tcBorders>
            <w:vAlign w:val="center"/>
          </w:tcPr>
          <w:p w:rsidR="005963C1"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6 018,9</w:t>
            </w:r>
          </w:p>
        </w:tc>
      </w:tr>
      <w:tr w:rsidR="005963C1" w:rsidTr="007F0695">
        <w:trPr>
          <w:cantSplit/>
        </w:trPr>
        <w:tc>
          <w:tcPr>
            <w:tcW w:w="1702" w:type="dxa"/>
            <w:vAlign w:val="center"/>
          </w:tcPr>
          <w:p w:rsidR="005963C1" w:rsidRPr="00073D59" w:rsidRDefault="005963C1" w:rsidP="007F0695">
            <w:pPr>
              <w:pStyle w:val="a9"/>
              <w:jc w:val="left"/>
              <w:rPr>
                <w:b/>
                <w:sz w:val="22"/>
                <w:szCs w:val="22"/>
              </w:rPr>
            </w:pPr>
            <w:r w:rsidRPr="00073D59">
              <w:rPr>
                <w:b/>
                <w:sz w:val="22"/>
                <w:szCs w:val="22"/>
                <w:lang w:val="en-US"/>
              </w:rPr>
              <w:lastRenderedPageBreak/>
              <w:t>II</w:t>
            </w:r>
            <w:r w:rsidRPr="00073D59">
              <w:rPr>
                <w:b/>
                <w:sz w:val="22"/>
                <w:szCs w:val="22"/>
              </w:rPr>
              <w:t>. Расходы, всего</w:t>
            </w:r>
          </w:p>
        </w:tc>
        <w:tc>
          <w:tcPr>
            <w:tcW w:w="1135" w:type="dxa"/>
            <w:vAlign w:val="center"/>
          </w:tcPr>
          <w:p w:rsidR="005963C1" w:rsidRPr="00616DD9"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13 010,2</w:t>
            </w:r>
          </w:p>
        </w:tc>
        <w:tc>
          <w:tcPr>
            <w:tcW w:w="1133" w:type="dxa"/>
            <w:vAlign w:val="center"/>
          </w:tcPr>
          <w:p w:rsidR="005963C1" w:rsidRPr="00616DD9"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10 976,1</w:t>
            </w:r>
          </w:p>
        </w:tc>
        <w:tc>
          <w:tcPr>
            <w:tcW w:w="1135" w:type="dxa"/>
            <w:vAlign w:val="center"/>
          </w:tcPr>
          <w:p w:rsidR="005963C1" w:rsidRPr="00626272"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13 666,6</w:t>
            </w:r>
          </w:p>
        </w:tc>
        <w:tc>
          <w:tcPr>
            <w:tcW w:w="1134" w:type="dxa"/>
            <w:vAlign w:val="center"/>
          </w:tcPr>
          <w:p w:rsidR="005963C1" w:rsidRPr="00626272"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+ 2 690,5</w:t>
            </w:r>
          </w:p>
        </w:tc>
        <w:tc>
          <w:tcPr>
            <w:tcW w:w="1227" w:type="dxa"/>
            <w:vAlign w:val="center"/>
          </w:tcPr>
          <w:p w:rsidR="005963C1" w:rsidRPr="00616DD9"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11 364,1</w:t>
            </w:r>
          </w:p>
        </w:tc>
        <w:tc>
          <w:tcPr>
            <w:tcW w:w="1182" w:type="dxa"/>
            <w:vAlign w:val="center"/>
          </w:tcPr>
          <w:p w:rsidR="005963C1" w:rsidRPr="008B114F"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14 385,4</w:t>
            </w:r>
          </w:p>
        </w:tc>
        <w:tc>
          <w:tcPr>
            <w:tcW w:w="1133" w:type="dxa"/>
            <w:vAlign w:val="center"/>
          </w:tcPr>
          <w:p w:rsidR="005963C1" w:rsidRPr="008B114F"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+ 3021,3</w:t>
            </w:r>
          </w:p>
        </w:tc>
        <w:tc>
          <w:tcPr>
            <w:tcW w:w="1134" w:type="dxa"/>
            <w:vAlign w:val="center"/>
          </w:tcPr>
          <w:p w:rsidR="005963C1" w:rsidRPr="008B114F"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14 851,3</w:t>
            </w:r>
          </w:p>
        </w:tc>
      </w:tr>
      <w:tr w:rsidR="005963C1" w:rsidTr="007F0695">
        <w:trPr>
          <w:cantSplit/>
        </w:trPr>
        <w:tc>
          <w:tcPr>
            <w:tcW w:w="1702" w:type="dxa"/>
          </w:tcPr>
          <w:p w:rsidR="005963C1" w:rsidRDefault="005963C1" w:rsidP="007F0695">
            <w:pPr>
              <w:pStyle w:val="a9"/>
              <w:jc w:val="left"/>
              <w:rPr>
                <w:b/>
                <w:sz w:val="22"/>
                <w:szCs w:val="22"/>
              </w:rPr>
            </w:pPr>
            <w:r w:rsidRPr="00073D59">
              <w:rPr>
                <w:b/>
                <w:sz w:val="22"/>
                <w:szCs w:val="22"/>
                <w:lang w:val="en-US"/>
              </w:rPr>
              <w:t>III</w:t>
            </w:r>
            <w:r w:rsidRPr="00073D59">
              <w:rPr>
                <w:b/>
                <w:sz w:val="22"/>
                <w:szCs w:val="22"/>
              </w:rPr>
              <w:t xml:space="preserve">. Дефицит </w:t>
            </w:r>
          </w:p>
          <w:p w:rsidR="005963C1" w:rsidRPr="00073D59" w:rsidRDefault="005963C1" w:rsidP="007F0695">
            <w:pPr>
              <w:pStyle w:val="a9"/>
              <w:jc w:val="left"/>
              <w:rPr>
                <w:b/>
                <w:sz w:val="22"/>
                <w:szCs w:val="22"/>
              </w:rPr>
            </w:pPr>
            <w:r w:rsidRPr="00073D59">
              <w:rPr>
                <w:b/>
                <w:sz w:val="22"/>
                <w:szCs w:val="22"/>
              </w:rPr>
              <w:t>(-), профицит (+)</w:t>
            </w:r>
          </w:p>
        </w:tc>
        <w:tc>
          <w:tcPr>
            <w:tcW w:w="1135" w:type="dxa"/>
            <w:vAlign w:val="center"/>
          </w:tcPr>
          <w:p w:rsidR="005963C1" w:rsidRPr="00616DD9"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- 312,7</w:t>
            </w:r>
          </w:p>
        </w:tc>
        <w:tc>
          <w:tcPr>
            <w:tcW w:w="1133" w:type="dxa"/>
            <w:vAlign w:val="center"/>
          </w:tcPr>
          <w:p w:rsidR="005963C1" w:rsidRPr="00616DD9"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- 207,6</w:t>
            </w:r>
          </w:p>
        </w:tc>
        <w:tc>
          <w:tcPr>
            <w:tcW w:w="1135" w:type="dxa"/>
            <w:vAlign w:val="center"/>
          </w:tcPr>
          <w:p w:rsidR="005963C1" w:rsidRPr="008B114F"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- 30,0</w:t>
            </w:r>
          </w:p>
        </w:tc>
        <w:tc>
          <w:tcPr>
            <w:tcW w:w="1134" w:type="dxa"/>
            <w:vAlign w:val="center"/>
          </w:tcPr>
          <w:p w:rsidR="005963C1" w:rsidRPr="00081772"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- 177,6</w:t>
            </w:r>
          </w:p>
        </w:tc>
        <w:tc>
          <w:tcPr>
            <w:tcW w:w="1227" w:type="dxa"/>
            <w:vAlign w:val="center"/>
          </w:tcPr>
          <w:p w:rsidR="005963C1" w:rsidRPr="00616DD9" w:rsidRDefault="005963C1" w:rsidP="007F0695">
            <w:pPr>
              <w:pStyle w:val="ConsPlusNormal"/>
              <w:ind w:firstLine="0"/>
              <w:jc w:val="center"/>
              <w:rPr>
                <w:rFonts w:ascii="Times New Roman" w:hAnsi="Times New Roman"/>
                <w:b/>
                <w:sz w:val="22"/>
                <w:szCs w:val="22"/>
              </w:rPr>
            </w:pPr>
            <w:r w:rsidRPr="00616DD9">
              <w:rPr>
                <w:rFonts w:ascii="Times New Roman" w:hAnsi="Times New Roman"/>
                <w:b/>
                <w:sz w:val="22"/>
                <w:szCs w:val="22"/>
              </w:rPr>
              <w:t>0,0</w:t>
            </w:r>
          </w:p>
        </w:tc>
        <w:tc>
          <w:tcPr>
            <w:tcW w:w="1182" w:type="dxa"/>
            <w:vAlign w:val="center"/>
          </w:tcPr>
          <w:p w:rsidR="005963C1" w:rsidRPr="008B114F"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0,0</w:t>
            </w:r>
          </w:p>
        </w:tc>
        <w:tc>
          <w:tcPr>
            <w:tcW w:w="1133" w:type="dxa"/>
            <w:vAlign w:val="center"/>
          </w:tcPr>
          <w:p w:rsidR="005963C1" w:rsidRPr="008B114F"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0,0</w:t>
            </w:r>
          </w:p>
        </w:tc>
        <w:tc>
          <w:tcPr>
            <w:tcW w:w="1134" w:type="dxa"/>
            <w:vAlign w:val="center"/>
          </w:tcPr>
          <w:p w:rsidR="005963C1" w:rsidRPr="008B114F"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0,0</w:t>
            </w:r>
          </w:p>
        </w:tc>
      </w:tr>
      <w:tr w:rsidR="005963C1" w:rsidTr="007F0695">
        <w:trPr>
          <w:cantSplit/>
        </w:trPr>
        <w:tc>
          <w:tcPr>
            <w:tcW w:w="1702" w:type="dxa"/>
          </w:tcPr>
          <w:p w:rsidR="005963C1" w:rsidRPr="00073D59" w:rsidRDefault="005963C1" w:rsidP="007F0695">
            <w:pPr>
              <w:pStyle w:val="a9"/>
              <w:jc w:val="left"/>
              <w:rPr>
                <w:b/>
                <w:sz w:val="22"/>
                <w:szCs w:val="22"/>
              </w:rPr>
            </w:pPr>
            <w:r w:rsidRPr="00073D59">
              <w:rPr>
                <w:b/>
                <w:sz w:val="22"/>
                <w:szCs w:val="22"/>
                <w:lang w:val="en-US"/>
              </w:rPr>
              <w:t>VI</w:t>
            </w:r>
            <w:r w:rsidRPr="00073D59">
              <w:rPr>
                <w:b/>
                <w:sz w:val="22"/>
                <w:szCs w:val="22"/>
              </w:rPr>
              <w:t>. Источники финансирования дефицита</w:t>
            </w:r>
          </w:p>
        </w:tc>
        <w:tc>
          <w:tcPr>
            <w:tcW w:w="1135" w:type="dxa"/>
            <w:vAlign w:val="center"/>
          </w:tcPr>
          <w:p w:rsidR="005963C1" w:rsidRPr="00616DD9" w:rsidRDefault="005963C1" w:rsidP="007F0695">
            <w:pPr>
              <w:pStyle w:val="ConsPlusNormal"/>
              <w:ind w:firstLine="0"/>
              <w:jc w:val="center"/>
              <w:rPr>
                <w:rFonts w:ascii="Times New Roman" w:hAnsi="Times New Roman"/>
                <w:sz w:val="22"/>
                <w:szCs w:val="22"/>
              </w:rPr>
            </w:pPr>
            <w:r>
              <w:rPr>
                <w:rFonts w:ascii="Times New Roman" w:hAnsi="Times New Roman"/>
                <w:b/>
                <w:sz w:val="22"/>
                <w:szCs w:val="22"/>
              </w:rPr>
              <w:t>312,7</w:t>
            </w:r>
          </w:p>
        </w:tc>
        <w:tc>
          <w:tcPr>
            <w:tcW w:w="1133" w:type="dxa"/>
            <w:vAlign w:val="center"/>
          </w:tcPr>
          <w:p w:rsidR="005963C1" w:rsidRPr="00616DD9" w:rsidRDefault="005963C1" w:rsidP="007F0695">
            <w:pPr>
              <w:pStyle w:val="ConsPlusNormal"/>
              <w:ind w:firstLine="0"/>
              <w:jc w:val="center"/>
              <w:rPr>
                <w:rFonts w:ascii="Times New Roman" w:hAnsi="Times New Roman"/>
                <w:sz w:val="22"/>
                <w:szCs w:val="22"/>
              </w:rPr>
            </w:pPr>
            <w:r>
              <w:rPr>
                <w:rFonts w:ascii="Times New Roman" w:hAnsi="Times New Roman"/>
                <w:b/>
                <w:sz w:val="22"/>
                <w:szCs w:val="22"/>
              </w:rPr>
              <w:t>207,6</w:t>
            </w:r>
          </w:p>
        </w:tc>
        <w:tc>
          <w:tcPr>
            <w:tcW w:w="1135" w:type="dxa"/>
          </w:tcPr>
          <w:p w:rsidR="005963C1" w:rsidRDefault="005963C1" w:rsidP="007F0695">
            <w:pPr>
              <w:pStyle w:val="ConsPlusNormal"/>
              <w:ind w:firstLine="0"/>
              <w:jc w:val="center"/>
              <w:rPr>
                <w:rFonts w:ascii="Times New Roman" w:hAnsi="Times New Roman"/>
                <w:b/>
                <w:sz w:val="22"/>
                <w:szCs w:val="22"/>
              </w:rPr>
            </w:pPr>
          </w:p>
          <w:p w:rsidR="005963C1" w:rsidRPr="008B114F"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30,</w:t>
            </w:r>
          </w:p>
        </w:tc>
        <w:tc>
          <w:tcPr>
            <w:tcW w:w="1134" w:type="dxa"/>
          </w:tcPr>
          <w:p w:rsidR="005963C1" w:rsidRDefault="005963C1" w:rsidP="007F0695">
            <w:pPr>
              <w:pStyle w:val="ConsPlusNormal"/>
              <w:ind w:firstLine="0"/>
              <w:jc w:val="center"/>
              <w:rPr>
                <w:rFonts w:ascii="Times New Roman" w:hAnsi="Times New Roman"/>
                <w:sz w:val="22"/>
                <w:szCs w:val="22"/>
              </w:rPr>
            </w:pPr>
          </w:p>
          <w:p w:rsidR="005963C1" w:rsidRPr="00073D59" w:rsidRDefault="005963C1" w:rsidP="007F0695">
            <w:pPr>
              <w:pStyle w:val="ConsPlusNormal"/>
              <w:ind w:firstLine="0"/>
              <w:jc w:val="center"/>
              <w:rPr>
                <w:rFonts w:ascii="Times New Roman" w:hAnsi="Times New Roman"/>
                <w:sz w:val="22"/>
                <w:szCs w:val="22"/>
              </w:rPr>
            </w:pPr>
            <w:r>
              <w:rPr>
                <w:rFonts w:ascii="Times New Roman" w:hAnsi="Times New Roman"/>
                <w:b/>
                <w:sz w:val="22"/>
                <w:szCs w:val="22"/>
              </w:rPr>
              <w:t>- 177,6</w:t>
            </w:r>
          </w:p>
        </w:tc>
        <w:tc>
          <w:tcPr>
            <w:tcW w:w="1227" w:type="dxa"/>
            <w:vAlign w:val="center"/>
          </w:tcPr>
          <w:p w:rsidR="005963C1" w:rsidRPr="00616DD9" w:rsidRDefault="005963C1" w:rsidP="007F0695">
            <w:pPr>
              <w:pStyle w:val="ConsPlusNormal"/>
              <w:ind w:firstLine="0"/>
              <w:jc w:val="center"/>
              <w:rPr>
                <w:rFonts w:ascii="Times New Roman" w:hAnsi="Times New Roman"/>
                <w:sz w:val="22"/>
                <w:szCs w:val="22"/>
              </w:rPr>
            </w:pPr>
            <w:r w:rsidRPr="00616DD9">
              <w:rPr>
                <w:rFonts w:ascii="Times New Roman" w:hAnsi="Times New Roman"/>
                <w:b/>
                <w:sz w:val="22"/>
                <w:szCs w:val="22"/>
              </w:rPr>
              <w:t>0,0</w:t>
            </w:r>
          </w:p>
        </w:tc>
        <w:tc>
          <w:tcPr>
            <w:tcW w:w="1182" w:type="dxa"/>
          </w:tcPr>
          <w:p w:rsidR="005963C1" w:rsidRDefault="005963C1" w:rsidP="007F0695">
            <w:pPr>
              <w:pStyle w:val="ConsPlusNormal"/>
              <w:ind w:firstLine="0"/>
              <w:jc w:val="center"/>
              <w:rPr>
                <w:rFonts w:ascii="Times New Roman" w:hAnsi="Times New Roman"/>
                <w:sz w:val="22"/>
                <w:szCs w:val="22"/>
              </w:rPr>
            </w:pPr>
          </w:p>
          <w:p w:rsidR="005963C1" w:rsidRPr="00B4502C"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0,0</w:t>
            </w:r>
          </w:p>
        </w:tc>
        <w:tc>
          <w:tcPr>
            <w:tcW w:w="1133" w:type="dxa"/>
          </w:tcPr>
          <w:p w:rsidR="005963C1" w:rsidRDefault="005963C1" w:rsidP="007F0695">
            <w:pPr>
              <w:pStyle w:val="ConsPlusNormal"/>
              <w:ind w:firstLine="0"/>
              <w:jc w:val="center"/>
              <w:rPr>
                <w:rFonts w:ascii="Times New Roman" w:hAnsi="Times New Roman"/>
                <w:sz w:val="22"/>
                <w:szCs w:val="22"/>
              </w:rPr>
            </w:pPr>
          </w:p>
          <w:p w:rsidR="005963C1" w:rsidRPr="00B4502C"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0,0</w:t>
            </w:r>
          </w:p>
        </w:tc>
        <w:tc>
          <w:tcPr>
            <w:tcW w:w="1134" w:type="dxa"/>
          </w:tcPr>
          <w:p w:rsidR="005963C1" w:rsidRDefault="005963C1" w:rsidP="007F0695">
            <w:pPr>
              <w:pStyle w:val="ConsPlusNormal"/>
              <w:ind w:firstLine="0"/>
              <w:jc w:val="center"/>
              <w:rPr>
                <w:rFonts w:ascii="Times New Roman" w:hAnsi="Times New Roman"/>
                <w:b/>
                <w:sz w:val="22"/>
                <w:szCs w:val="22"/>
              </w:rPr>
            </w:pPr>
          </w:p>
          <w:p w:rsidR="005963C1" w:rsidRPr="008B114F"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0,0</w:t>
            </w:r>
          </w:p>
        </w:tc>
      </w:tr>
    </w:tbl>
    <w:p w:rsidR="005963C1" w:rsidRPr="00151913" w:rsidRDefault="005963C1" w:rsidP="005963C1">
      <w:pPr>
        <w:pStyle w:val="a9"/>
        <w:ind w:firstLine="709"/>
        <w:jc w:val="both"/>
      </w:pPr>
    </w:p>
    <w:p w:rsidR="005963C1" w:rsidRDefault="005963C1" w:rsidP="005963C1">
      <w:pPr>
        <w:pStyle w:val="a9"/>
        <w:ind w:firstLine="709"/>
        <w:jc w:val="both"/>
      </w:pPr>
      <w:r w:rsidRPr="00151913">
        <w:t xml:space="preserve">В целях сопоставимости бюджетных данных анализ осуществляется в сравнении с показателями первоначально утвержденного </w:t>
      </w:r>
      <w:r>
        <w:t xml:space="preserve"> решения Собрания депутатов  о </w:t>
      </w:r>
      <w:r w:rsidRPr="00151913">
        <w:t>бюджет</w:t>
      </w:r>
      <w:r>
        <w:t xml:space="preserve">е </w:t>
      </w:r>
      <w:r w:rsidRPr="00151913">
        <w:t xml:space="preserve"> </w:t>
      </w:r>
      <w:r>
        <w:rPr>
          <w:szCs w:val="28"/>
        </w:rPr>
        <w:t>от 20 декабря 2012 года № 14</w:t>
      </w:r>
      <w:r w:rsidRPr="00151913">
        <w:t xml:space="preserve">. </w:t>
      </w:r>
      <w:r w:rsidRPr="004D55E6">
        <w:t>Это обусловлено тем, что согласно установленным федеральным правилам в течение ф</w:t>
      </w:r>
      <w:r>
        <w:t>инансового года в бюджет сельского поселения</w:t>
      </w:r>
      <w:r w:rsidRPr="004D55E6">
        <w:t xml:space="preserve"> дополнительно </w:t>
      </w:r>
      <w:r>
        <w:t xml:space="preserve">поступают </w:t>
      </w:r>
      <w:r w:rsidRPr="004D55E6">
        <w:t xml:space="preserve"> межбюджетные трансферты</w:t>
      </w:r>
      <w:r>
        <w:t xml:space="preserve"> из </w:t>
      </w:r>
      <w:r w:rsidR="00E54F78">
        <w:t>областного</w:t>
      </w:r>
      <w:r>
        <w:t xml:space="preserve"> бюджетов</w:t>
      </w:r>
      <w:r w:rsidRPr="004D55E6">
        <w:t xml:space="preserve">, распределяемые в </w:t>
      </w:r>
      <w:r>
        <w:t xml:space="preserve">процессе исполнения  областного </w:t>
      </w:r>
      <w:r w:rsidRPr="004D55E6">
        <w:t xml:space="preserve"> бюджета. Так, в 2013 году рост </w:t>
      </w:r>
      <w:r>
        <w:t>целевых областных</w:t>
      </w:r>
      <w:r w:rsidRPr="004D55E6">
        <w:t xml:space="preserve"> трансфертов от первоначально утвержденного уровня составил более чем в </w:t>
      </w:r>
      <w:r>
        <w:t xml:space="preserve">2,1 </w:t>
      </w:r>
      <w:r w:rsidRPr="004D55E6">
        <w:t>раза.</w:t>
      </w:r>
      <w:r w:rsidRPr="00B4502C">
        <w:rPr>
          <w:i/>
        </w:rPr>
        <w:t xml:space="preserve">                 </w:t>
      </w:r>
      <w:r>
        <w:t xml:space="preserve">                                           </w:t>
      </w:r>
    </w:p>
    <w:p w:rsidR="005963C1" w:rsidRDefault="005963C1" w:rsidP="005963C1">
      <w:pPr>
        <w:pStyle w:val="a9"/>
        <w:spacing w:line="228" w:lineRule="auto"/>
        <w:ind w:firstLine="709"/>
        <w:jc w:val="both"/>
        <w:rPr>
          <w:szCs w:val="28"/>
        </w:rPr>
      </w:pPr>
    </w:p>
    <w:p w:rsidR="005963C1" w:rsidRDefault="005963C1" w:rsidP="005963C1">
      <w:pPr>
        <w:pStyle w:val="a9"/>
        <w:spacing w:line="228" w:lineRule="auto"/>
        <w:ind w:firstLine="709"/>
        <w:jc w:val="both"/>
        <w:rPr>
          <w:szCs w:val="28"/>
        </w:rPr>
      </w:pPr>
      <w:r>
        <w:rPr>
          <w:szCs w:val="28"/>
        </w:rPr>
        <w:t>Структура</w:t>
      </w:r>
      <w:r w:rsidRPr="00FC7980">
        <w:rPr>
          <w:szCs w:val="28"/>
        </w:rPr>
        <w:t xml:space="preserve"> бюджета</w:t>
      </w:r>
      <w:r>
        <w:rPr>
          <w:szCs w:val="28"/>
        </w:rPr>
        <w:t xml:space="preserve"> сельского поселения на 2014-2016 годы представлена  в таблице № 2:</w:t>
      </w:r>
    </w:p>
    <w:p w:rsidR="005963C1" w:rsidRPr="005E47D9" w:rsidRDefault="005963C1" w:rsidP="005963C1">
      <w:pPr>
        <w:pStyle w:val="a9"/>
        <w:spacing w:line="228" w:lineRule="auto"/>
        <w:ind w:firstLine="709"/>
        <w:jc w:val="right"/>
        <w:rPr>
          <w:szCs w:val="28"/>
          <w:u w:val="single"/>
        </w:rPr>
      </w:pPr>
      <w:r>
        <w:rPr>
          <w:szCs w:val="28"/>
          <w:u w:val="single"/>
        </w:rPr>
        <w:t>Таблица № 2</w:t>
      </w:r>
    </w:p>
    <w:tbl>
      <w:tblPr>
        <w:tblpPr w:leftFromText="180" w:rightFromText="180" w:vertAnchor="text" w:horzAnchor="margin" w:tblpXSpec="right" w:tblpY="136"/>
        <w:tblW w:w="9657" w:type="dxa"/>
        <w:tblLook w:val="04A0"/>
      </w:tblPr>
      <w:tblGrid>
        <w:gridCol w:w="5258"/>
        <w:gridCol w:w="1418"/>
        <w:gridCol w:w="1417"/>
        <w:gridCol w:w="1564"/>
      </w:tblGrid>
      <w:tr w:rsidR="005963C1" w:rsidRPr="002C6882" w:rsidTr="007F0695">
        <w:trPr>
          <w:trHeight w:val="283"/>
        </w:trPr>
        <w:tc>
          <w:tcPr>
            <w:tcW w:w="9657" w:type="dxa"/>
            <w:gridSpan w:val="4"/>
            <w:tcBorders>
              <w:top w:val="nil"/>
              <w:left w:val="nil"/>
              <w:bottom w:val="nil"/>
              <w:right w:val="nil"/>
            </w:tcBorders>
            <w:shd w:val="clear" w:color="auto" w:fill="auto"/>
            <w:vAlign w:val="bottom"/>
            <w:hideMark/>
          </w:tcPr>
          <w:p w:rsidR="005963C1" w:rsidRPr="005963C1" w:rsidRDefault="005963C1" w:rsidP="007F0695">
            <w:pPr>
              <w:jc w:val="center"/>
              <w:rPr>
                <w:b/>
                <w:bCs/>
                <w:sz w:val="28"/>
                <w:szCs w:val="28"/>
              </w:rPr>
            </w:pPr>
            <w:r w:rsidRPr="005963C1">
              <w:rPr>
                <w:b/>
                <w:bCs/>
                <w:sz w:val="28"/>
                <w:szCs w:val="28"/>
              </w:rPr>
              <w:t>Бюджет Алексеевского сельского поселения  на 2014 - 2016 годы</w:t>
            </w:r>
          </w:p>
          <w:p w:rsidR="005963C1" w:rsidRPr="002C6882" w:rsidRDefault="005963C1" w:rsidP="007F0695">
            <w:pPr>
              <w:jc w:val="center"/>
              <w:rPr>
                <w:b/>
                <w:bCs/>
                <w:sz w:val="26"/>
                <w:szCs w:val="26"/>
              </w:rPr>
            </w:pPr>
          </w:p>
        </w:tc>
      </w:tr>
      <w:tr w:rsidR="005963C1" w:rsidRPr="002C6882" w:rsidTr="007F0695">
        <w:trPr>
          <w:trHeight w:val="270"/>
        </w:trPr>
        <w:tc>
          <w:tcPr>
            <w:tcW w:w="5258" w:type="dxa"/>
            <w:tcBorders>
              <w:top w:val="nil"/>
              <w:left w:val="nil"/>
              <w:bottom w:val="nil"/>
              <w:right w:val="nil"/>
            </w:tcBorders>
            <w:shd w:val="clear" w:color="auto" w:fill="auto"/>
            <w:noWrap/>
            <w:hideMark/>
          </w:tcPr>
          <w:p w:rsidR="005963C1" w:rsidRPr="002C6882" w:rsidRDefault="005963C1" w:rsidP="007F0695"/>
        </w:tc>
        <w:tc>
          <w:tcPr>
            <w:tcW w:w="1418" w:type="dxa"/>
            <w:tcBorders>
              <w:top w:val="nil"/>
              <w:left w:val="nil"/>
              <w:bottom w:val="nil"/>
              <w:right w:val="nil"/>
            </w:tcBorders>
            <w:shd w:val="clear" w:color="auto" w:fill="auto"/>
            <w:noWrap/>
            <w:hideMark/>
          </w:tcPr>
          <w:p w:rsidR="005963C1" w:rsidRPr="002C6882" w:rsidRDefault="005963C1" w:rsidP="007F0695">
            <w:pPr>
              <w:jc w:val="right"/>
            </w:pPr>
          </w:p>
        </w:tc>
        <w:tc>
          <w:tcPr>
            <w:tcW w:w="1417" w:type="dxa"/>
            <w:tcBorders>
              <w:top w:val="nil"/>
              <w:left w:val="nil"/>
              <w:bottom w:val="nil"/>
              <w:right w:val="nil"/>
            </w:tcBorders>
            <w:shd w:val="clear" w:color="auto" w:fill="auto"/>
            <w:noWrap/>
            <w:hideMark/>
          </w:tcPr>
          <w:p w:rsidR="005963C1" w:rsidRPr="002C6882" w:rsidRDefault="005963C1" w:rsidP="007F0695">
            <w:pPr>
              <w:jc w:val="right"/>
            </w:pPr>
          </w:p>
        </w:tc>
        <w:tc>
          <w:tcPr>
            <w:tcW w:w="1564" w:type="dxa"/>
            <w:tcBorders>
              <w:top w:val="nil"/>
              <w:left w:val="nil"/>
              <w:bottom w:val="nil"/>
              <w:right w:val="nil"/>
            </w:tcBorders>
            <w:shd w:val="clear" w:color="auto" w:fill="auto"/>
            <w:noWrap/>
            <w:hideMark/>
          </w:tcPr>
          <w:p w:rsidR="005963C1" w:rsidRPr="002C6882" w:rsidRDefault="005963C1" w:rsidP="007F0695">
            <w:pPr>
              <w:jc w:val="right"/>
            </w:pPr>
            <w:r w:rsidRPr="002C6882">
              <w:t>(тыс. рублей)</w:t>
            </w:r>
          </w:p>
        </w:tc>
      </w:tr>
      <w:tr w:rsidR="005963C1" w:rsidRPr="002C6882" w:rsidTr="007F0695">
        <w:trPr>
          <w:trHeight w:val="322"/>
        </w:trPr>
        <w:tc>
          <w:tcPr>
            <w:tcW w:w="5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3C1" w:rsidRPr="002C6882" w:rsidRDefault="005963C1" w:rsidP="007F0695">
            <w:pPr>
              <w:jc w:val="center"/>
              <w:rPr>
                <w:szCs w:val="28"/>
              </w:rPr>
            </w:pPr>
            <w:r w:rsidRPr="002C6882">
              <w:rPr>
                <w:szCs w:val="28"/>
              </w:rPr>
              <w:t>Наименование показателей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3C1" w:rsidRPr="00BD6663" w:rsidRDefault="005963C1" w:rsidP="007F0695">
            <w:pPr>
              <w:jc w:val="center"/>
              <w:rPr>
                <w:b/>
                <w:sz w:val="24"/>
                <w:szCs w:val="24"/>
              </w:rPr>
            </w:pPr>
            <w:r>
              <w:rPr>
                <w:b/>
                <w:sz w:val="24"/>
                <w:szCs w:val="24"/>
              </w:rPr>
              <w:t>2014</w:t>
            </w:r>
            <w:r w:rsidRPr="00BD6663">
              <w:rPr>
                <w:b/>
                <w:sz w:val="24"/>
                <w:szCs w:val="24"/>
              </w:rPr>
              <w:t xml:space="preserve"> год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3C1" w:rsidRPr="00BD6663" w:rsidRDefault="005963C1" w:rsidP="007F0695">
            <w:pPr>
              <w:jc w:val="center"/>
              <w:rPr>
                <w:b/>
                <w:sz w:val="24"/>
                <w:szCs w:val="24"/>
              </w:rPr>
            </w:pPr>
            <w:r>
              <w:rPr>
                <w:b/>
                <w:sz w:val="24"/>
                <w:szCs w:val="24"/>
              </w:rPr>
              <w:t>2015</w:t>
            </w:r>
            <w:r w:rsidRPr="00BD6663">
              <w:rPr>
                <w:b/>
                <w:sz w:val="24"/>
                <w:szCs w:val="24"/>
              </w:rPr>
              <w:t xml:space="preserve"> год</w:t>
            </w:r>
          </w:p>
        </w:tc>
        <w:tc>
          <w:tcPr>
            <w:tcW w:w="15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63C1" w:rsidRPr="00BD6663" w:rsidRDefault="005963C1" w:rsidP="007F0695">
            <w:pPr>
              <w:jc w:val="center"/>
              <w:rPr>
                <w:b/>
                <w:sz w:val="24"/>
                <w:szCs w:val="24"/>
              </w:rPr>
            </w:pPr>
            <w:r>
              <w:rPr>
                <w:b/>
                <w:sz w:val="24"/>
                <w:szCs w:val="24"/>
              </w:rPr>
              <w:t>2016</w:t>
            </w:r>
            <w:r w:rsidRPr="00BD6663">
              <w:rPr>
                <w:b/>
                <w:sz w:val="24"/>
                <w:szCs w:val="24"/>
              </w:rPr>
              <w:t xml:space="preserve"> год</w:t>
            </w:r>
          </w:p>
        </w:tc>
      </w:tr>
      <w:tr w:rsidR="005963C1" w:rsidRPr="002C6882" w:rsidTr="007F0695">
        <w:trPr>
          <w:trHeight w:val="330"/>
        </w:trPr>
        <w:tc>
          <w:tcPr>
            <w:tcW w:w="5258" w:type="dxa"/>
            <w:vMerge/>
            <w:tcBorders>
              <w:top w:val="single" w:sz="4" w:space="0" w:color="auto"/>
              <w:left w:val="single" w:sz="4" w:space="0" w:color="auto"/>
              <w:bottom w:val="single" w:sz="4" w:space="0" w:color="auto"/>
              <w:right w:val="single" w:sz="4" w:space="0" w:color="auto"/>
            </w:tcBorders>
            <w:vAlign w:val="center"/>
            <w:hideMark/>
          </w:tcPr>
          <w:p w:rsidR="005963C1" w:rsidRPr="002C6882" w:rsidRDefault="005963C1" w:rsidP="007F0695">
            <w:pPr>
              <w:rPr>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963C1" w:rsidRPr="002C6882" w:rsidRDefault="005963C1" w:rsidP="007F0695">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63C1" w:rsidRPr="002C6882" w:rsidRDefault="005963C1" w:rsidP="007F0695">
            <w:pPr>
              <w:rPr>
                <w:sz w:val="24"/>
                <w:szCs w:val="24"/>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5963C1" w:rsidRPr="002C6882" w:rsidRDefault="005963C1" w:rsidP="007F0695">
            <w:pPr>
              <w:rPr>
                <w:sz w:val="24"/>
                <w:szCs w:val="24"/>
              </w:rPr>
            </w:pPr>
          </w:p>
        </w:tc>
      </w:tr>
      <w:tr w:rsidR="005963C1" w:rsidRPr="002C6882" w:rsidTr="007F0695">
        <w:trPr>
          <w:trHeight w:val="305"/>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3C1" w:rsidRPr="002C6882" w:rsidRDefault="005963C1" w:rsidP="007F0695">
            <w:pPr>
              <w:jc w:val="center"/>
              <w:rPr>
                <w:b/>
                <w:bCs/>
                <w:sz w:val="22"/>
                <w:szCs w:val="22"/>
              </w:rPr>
            </w:pPr>
            <w:r w:rsidRPr="002C6882">
              <w:rPr>
                <w:b/>
                <w:bCs/>
                <w:sz w:val="22"/>
                <w:szCs w:val="22"/>
              </w:rPr>
              <w:t>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3C1" w:rsidRPr="002C6882" w:rsidRDefault="005963C1" w:rsidP="007F0695">
            <w:pPr>
              <w:rPr>
                <w:rFonts w:ascii="Arial CYR" w:hAnsi="Arial CYR" w:cs="Arial CYR"/>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3C1" w:rsidRPr="002C6882" w:rsidRDefault="005963C1" w:rsidP="007F0695">
            <w:pPr>
              <w:rPr>
                <w:rFonts w:ascii="Arial CYR" w:hAnsi="Arial CYR" w:cs="Arial CYR"/>
              </w:rPr>
            </w:pP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3C1" w:rsidRPr="002C6882" w:rsidRDefault="005963C1" w:rsidP="007F0695">
            <w:pPr>
              <w:rPr>
                <w:rFonts w:ascii="Arial CYR" w:hAnsi="Arial CYR" w:cs="Arial CYR"/>
              </w:rPr>
            </w:pPr>
          </w:p>
        </w:tc>
      </w:tr>
      <w:tr w:rsidR="005963C1" w:rsidRPr="002C6882" w:rsidTr="007F0695">
        <w:trPr>
          <w:trHeight w:val="31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5963C1" w:rsidRPr="002C6882" w:rsidRDefault="005963C1" w:rsidP="007F0695">
            <w:pPr>
              <w:rPr>
                <w:b/>
                <w:bCs/>
                <w:sz w:val="22"/>
                <w:szCs w:val="22"/>
              </w:rPr>
            </w:pPr>
            <w:r w:rsidRPr="002C6882">
              <w:rPr>
                <w:b/>
                <w:bCs/>
                <w:sz w:val="22"/>
                <w:szCs w:val="22"/>
              </w:rPr>
              <w:t>НАЛОГОВЫЕ И 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b/>
                <w:bCs/>
                <w:sz w:val="22"/>
                <w:szCs w:val="22"/>
              </w:rPr>
            </w:pPr>
            <w:r>
              <w:rPr>
                <w:b/>
                <w:bCs/>
                <w:sz w:val="22"/>
                <w:szCs w:val="22"/>
              </w:rPr>
              <w:t>7 797,1</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b/>
                <w:bCs/>
                <w:sz w:val="22"/>
                <w:szCs w:val="22"/>
              </w:rPr>
            </w:pPr>
            <w:r>
              <w:rPr>
                <w:b/>
                <w:bCs/>
                <w:sz w:val="22"/>
                <w:szCs w:val="22"/>
              </w:rPr>
              <w:t>8 351,5</w:t>
            </w:r>
          </w:p>
        </w:tc>
        <w:tc>
          <w:tcPr>
            <w:tcW w:w="1564"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b/>
                <w:bCs/>
                <w:sz w:val="22"/>
                <w:szCs w:val="22"/>
              </w:rPr>
            </w:pPr>
            <w:r>
              <w:rPr>
                <w:b/>
                <w:bCs/>
                <w:sz w:val="22"/>
                <w:szCs w:val="22"/>
              </w:rPr>
              <w:t>8 832,4</w:t>
            </w:r>
          </w:p>
        </w:tc>
      </w:tr>
      <w:tr w:rsidR="005963C1" w:rsidRPr="002C6882" w:rsidTr="007F0695">
        <w:trPr>
          <w:trHeight w:val="37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5963C1" w:rsidRPr="002C6882" w:rsidRDefault="005963C1" w:rsidP="007F0695">
            <w:pPr>
              <w:rPr>
                <w:sz w:val="24"/>
                <w:szCs w:val="24"/>
              </w:rPr>
            </w:pPr>
            <w:r w:rsidRPr="002C6882">
              <w:rPr>
                <w:sz w:val="24"/>
                <w:szCs w:val="24"/>
              </w:rPr>
              <w:t>Налоги на прибыль,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1 065,3</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1 197,3</w:t>
            </w:r>
          </w:p>
        </w:tc>
        <w:tc>
          <w:tcPr>
            <w:tcW w:w="1564"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1 311,7</w:t>
            </w:r>
          </w:p>
        </w:tc>
      </w:tr>
      <w:tr w:rsidR="005963C1" w:rsidRPr="002C6882" w:rsidTr="007F0695">
        <w:trPr>
          <w:trHeight w:val="37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5963C1" w:rsidRPr="002C6882" w:rsidRDefault="005963C1" w:rsidP="007F0695">
            <w:pPr>
              <w:rPr>
                <w:sz w:val="24"/>
                <w:szCs w:val="24"/>
              </w:rPr>
            </w:pPr>
            <w:r>
              <w:rPr>
                <w:sz w:val="24"/>
                <w:szCs w:val="24"/>
              </w:rPr>
              <w:t>Налоги на товары (работы, услуги), реализуемые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Default="005963C1" w:rsidP="007F0695">
            <w:pPr>
              <w:jc w:val="right"/>
              <w:rPr>
                <w:sz w:val="24"/>
                <w:szCs w:val="24"/>
              </w:rPr>
            </w:pPr>
            <w:r>
              <w:rPr>
                <w:sz w:val="24"/>
                <w:szCs w:val="24"/>
              </w:rPr>
              <w:t>2899,4</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Default="005963C1" w:rsidP="007F0695">
            <w:pPr>
              <w:jc w:val="right"/>
              <w:rPr>
                <w:sz w:val="24"/>
                <w:szCs w:val="24"/>
              </w:rPr>
            </w:pPr>
            <w:r>
              <w:rPr>
                <w:sz w:val="24"/>
                <w:szCs w:val="24"/>
              </w:rPr>
              <w:t>3 190,3</w:t>
            </w:r>
          </w:p>
        </w:tc>
        <w:tc>
          <w:tcPr>
            <w:tcW w:w="1564"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Default="005963C1" w:rsidP="007F0695">
            <w:pPr>
              <w:jc w:val="right"/>
              <w:rPr>
                <w:sz w:val="24"/>
                <w:szCs w:val="24"/>
              </w:rPr>
            </w:pPr>
            <w:r>
              <w:rPr>
                <w:sz w:val="24"/>
                <w:szCs w:val="24"/>
              </w:rPr>
              <w:t>3 448,7</w:t>
            </w:r>
          </w:p>
        </w:tc>
      </w:tr>
      <w:tr w:rsidR="005963C1" w:rsidRPr="002C6882" w:rsidTr="007F0695">
        <w:trPr>
          <w:trHeight w:val="37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5963C1" w:rsidRPr="002C6882" w:rsidRDefault="005963C1" w:rsidP="007F0695">
            <w:pPr>
              <w:rPr>
                <w:sz w:val="24"/>
                <w:szCs w:val="24"/>
              </w:rPr>
            </w:pPr>
            <w:r w:rsidRPr="002C6882">
              <w:rPr>
                <w:sz w:val="24"/>
                <w:szCs w:val="24"/>
              </w:rPr>
              <w:t>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160,7</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168,7</w:t>
            </w:r>
          </w:p>
        </w:tc>
        <w:tc>
          <w:tcPr>
            <w:tcW w:w="1564"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177,2</w:t>
            </w:r>
          </w:p>
        </w:tc>
      </w:tr>
      <w:tr w:rsidR="005963C1" w:rsidRPr="002C6882" w:rsidTr="007F0695">
        <w:trPr>
          <w:trHeight w:val="452"/>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5963C1" w:rsidRPr="002C6882" w:rsidRDefault="005963C1" w:rsidP="007F0695">
            <w:pPr>
              <w:rPr>
                <w:sz w:val="24"/>
                <w:szCs w:val="24"/>
              </w:rPr>
            </w:pPr>
            <w:r w:rsidRPr="002C6882">
              <w:rPr>
                <w:sz w:val="24"/>
                <w:szCs w:val="24"/>
              </w:rPr>
              <w:t>Налоги на имущество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2 311,7</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2 609,8</w:t>
            </w:r>
          </w:p>
        </w:tc>
        <w:tc>
          <w:tcPr>
            <w:tcW w:w="1564"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2 621,5</w:t>
            </w:r>
          </w:p>
        </w:tc>
      </w:tr>
      <w:tr w:rsidR="005963C1" w:rsidRPr="002C6882" w:rsidTr="007F0695">
        <w:trPr>
          <w:trHeight w:val="37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5963C1" w:rsidRPr="002C6882" w:rsidRDefault="005963C1" w:rsidP="007F0695">
            <w:pPr>
              <w:rPr>
                <w:sz w:val="24"/>
                <w:szCs w:val="24"/>
              </w:rPr>
            </w:pPr>
            <w:r w:rsidRPr="002C6882">
              <w:rPr>
                <w:sz w:val="24"/>
                <w:szCs w:val="24"/>
              </w:rPr>
              <w:t>Государственная пошлина</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20,5</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21,5</w:t>
            </w:r>
          </w:p>
        </w:tc>
        <w:tc>
          <w:tcPr>
            <w:tcW w:w="1564"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22,6</w:t>
            </w:r>
          </w:p>
        </w:tc>
      </w:tr>
      <w:tr w:rsidR="005963C1" w:rsidRPr="002C6882" w:rsidTr="007F0695">
        <w:trPr>
          <w:trHeight w:val="868"/>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5963C1" w:rsidRPr="002C6882" w:rsidRDefault="005963C1" w:rsidP="007F0695">
            <w:pPr>
              <w:rPr>
                <w:sz w:val="24"/>
                <w:szCs w:val="24"/>
              </w:rPr>
            </w:pPr>
            <w:r w:rsidRPr="002C6882">
              <w:rPr>
                <w:sz w:val="24"/>
                <w:szCs w:val="24"/>
              </w:rPr>
              <w:t>Доходы от использования имущества, находящегося в государственной и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1 207,7</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1 068,5</w:t>
            </w:r>
          </w:p>
        </w:tc>
        <w:tc>
          <w:tcPr>
            <w:tcW w:w="1564"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1 180,6</w:t>
            </w:r>
          </w:p>
        </w:tc>
      </w:tr>
      <w:tr w:rsidR="005963C1" w:rsidRPr="002C6882" w:rsidTr="007F0695">
        <w:trPr>
          <w:trHeight w:val="64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5963C1" w:rsidRPr="002C6882" w:rsidRDefault="005963C1" w:rsidP="007F0695">
            <w:pPr>
              <w:rPr>
                <w:sz w:val="24"/>
                <w:szCs w:val="24"/>
              </w:rPr>
            </w:pPr>
            <w:r w:rsidRPr="002C6882">
              <w:rPr>
                <w:sz w:val="24"/>
                <w:szCs w:val="24"/>
              </w:rPr>
              <w:t>Доходы от продажи материальных и нематериальных активов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122,8</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85,9</w:t>
            </w:r>
          </w:p>
        </w:tc>
        <w:tc>
          <w:tcPr>
            <w:tcW w:w="1564"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60,1</w:t>
            </w:r>
          </w:p>
        </w:tc>
      </w:tr>
      <w:tr w:rsidR="005963C1" w:rsidRPr="002C6882" w:rsidTr="007F0695">
        <w:trPr>
          <w:trHeight w:val="46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5963C1" w:rsidRPr="00741182" w:rsidRDefault="005963C1" w:rsidP="007F0695">
            <w:pPr>
              <w:rPr>
                <w:bCs/>
                <w:sz w:val="24"/>
                <w:szCs w:val="24"/>
              </w:rPr>
            </w:pPr>
            <w:r w:rsidRPr="00741182">
              <w:rPr>
                <w:bCs/>
                <w:sz w:val="24"/>
                <w:szCs w:val="24"/>
              </w:rPr>
              <w:lastRenderedPageBreak/>
              <w:t>Штрафы, санкции, возмещение ущерба</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741182" w:rsidRDefault="005963C1" w:rsidP="007F0695">
            <w:pPr>
              <w:jc w:val="right"/>
              <w:rPr>
                <w:bCs/>
                <w:sz w:val="22"/>
                <w:szCs w:val="22"/>
              </w:rPr>
            </w:pPr>
            <w:r w:rsidRPr="00741182">
              <w:rPr>
                <w:bCs/>
                <w:sz w:val="22"/>
                <w:szCs w:val="22"/>
              </w:rPr>
              <w:t>9,0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741182" w:rsidRDefault="005963C1" w:rsidP="007F0695">
            <w:pPr>
              <w:jc w:val="right"/>
              <w:rPr>
                <w:bCs/>
                <w:sz w:val="22"/>
                <w:szCs w:val="22"/>
              </w:rPr>
            </w:pPr>
            <w:r>
              <w:rPr>
                <w:bCs/>
                <w:sz w:val="22"/>
                <w:szCs w:val="22"/>
              </w:rPr>
              <w:t>9,5</w:t>
            </w:r>
          </w:p>
        </w:tc>
        <w:tc>
          <w:tcPr>
            <w:tcW w:w="1564"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741182" w:rsidRDefault="005963C1" w:rsidP="007F0695">
            <w:pPr>
              <w:jc w:val="right"/>
              <w:rPr>
                <w:bCs/>
                <w:sz w:val="22"/>
                <w:szCs w:val="22"/>
              </w:rPr>
            </w:pPr>
            <w:r>
              <w:rPr>
                <w:bCs/>
                <w:sz w:val="22"/>
                <w:szCs w:val="22"/>
              </w:rPr>
              <w:t>10,0</w:t>
            </w:r>
          </w:p>
        </w:tc>
      </w:tr>
      <w:tr w:rsidR="005963C1" w:rsidRPr="002C6882" w:rsidTr="007F0695">
        <w:trPr>
          <w:trHeight w:val="46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5963C1" w:rsidRPr="002C6882" w:rsidRDefault="005963C1" w:rsidP="007F0695">
            <w:pPr>
              <w:rPr>
                <w:b/>
                <w:bCs/>
                <w:sz w:val="22"/>
                <w:szCs w:val="22"/>
              </w:rPr>
            </w:pPr>
            <w:r w:rsidRPr="002C6882">
              <w:rPr>
                <w:b/>
                <w:bCs/>
                <w:sz w:val="22"/>
                <w:szCs w:val="22"/>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b/>
                <w:bCs/>
                <w:sz w:val="22"/>
                <w:szCs w:val="22"/>
              </w:rPr>
            </w:pPr>
            <w:r>
              <w:rPr>
                <w:b/>
                <w:bCs/>
                <w:sz w:val="22"/>
                <w:szCs w:val="22"/>
              </w:rPr>
              <w:t>5 839,5</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b/>
                <w:bCs/>
                <w:sz w:val="22"/>
                <w:szCs w:val="22"/>
              </w:rPr>
            </w:pPr>
            <w:r>
              <w:rPr>
                <w:b/>
                <w:bCs/>
                <w:sz w:val="22"/>
                <w:szCs w:val="22"/>
              </w:rPr>
              <w:t>6 033,9</w:t>
            </w:r>
          </w:p>
        </w:tc>
        <w:tc>
          <w:tcPr>
            <w:tcW w:w="1564"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b/>
                <w:bCs/>
                <w:sz w:val="22"/>
                <w:szCs w:val="22"/>
              </w:rPr>
            </w:pPr>
            <w:r>
              <w:rPr>
                <w:b/>
                <w:bCs/>
                <w:sz w:val="22"/>
                <w:szCs w:val="22"/>
              </w:rPr>
              <w:t>6 018,9</w:t>
            </w:r>
          </w:p>
        </w:tc>
      </w:tr>
      <w:tr w:rsidR="005963C1" w:rsidRPr="002C6882" w:rsidTr="007F0695">
        <w:trPr>
          <w:trHeight w:val="405"/>
        </w:trPr>
        <w:tc>
          <w:tcPr>
            <w:tcW w:w="5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3C1" w:rsidRPr="002C6882" w:rsidRDefault="005963C1" w:rsidP="007F0695">
            <w:pPr>
              <w:jc w:val="center"/>
              <w:rPr>
                <w:b/>
                <w:bCs/>
                <w:sz w:val="22"/>
                <w:szCs w:val="22"/>
              </w:rPr>
            </w:pPr>
            <w:r w:rsidRPr="002C6882">
              <w:rPr>
                <w:b/>
                <w:bCs/>
                <w:sz w:val="22"/>
                <w:szCs w:val="22"/>
              </w:rPr>
              <w:t>ИТОГО ДОХОДОВ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3C1" w:rsidRPr="002C6882" w:rsidRDefault="005963C1" w:rsidP="007F0695">
            <w:pPr>
              <w:jc w:val="right"/>
              <w:rPr>
                <w:b/>
                <w:bCs/>
                <w:sz w:val="22"/>
                <w:szCs w:val="22"/>
              </w:rPr>
            </w:pPr>
            <w:r>
              <w:rPr>
                <w:b/>
                <w:bCs/>
                <w:sz w:val="22"/>
                <w:szCs w:val="22"/>
              </w:rPr>
              <w:t>13 636,6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3C1" w:rsidRPr="002C6882" w:rsidRDefault="005963C1" w:rsidP="007F0695">
            <w:pPr>
              <w:jc w:val="right"/>
              <w:rPr>
                <w:b/>
                <w:bCs/>
                <w:sz w:val="22"/>
                <w:szCs w:val="22"/>
              </w:rPr>
            </w:pPr>
            <w:r>
              <w:rPr>
                <w:b/>
                <w:bCs/>
                <w:sz w:val="22"/>
                <w:szCs w:val="22"/>
              </w:rPr>
              <w:t>14 385,4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3C1" w:rsidRPr="002C6882" w:rsidRDefault="005963C1" w:rsidP="007F0695">
            <w:pPr>
              <w:jc w:val="right"/>
              <w:rPr>
                <w:b/>
                <w:bCs/>
                <w:sz w:val="22"/>
                <w:szCs w:val="22"/>
              </w:rPr>
            </w:pPr>
            <w:r>
              <w:rPr>
                <w:b/>
                <w:bCs/>
                <w:sz w:val="22"/>
                <w:szCs w:val="22"/>
              </w:rPr>
              <w:t>14 851,3</w:t>
            </w:r>
          </w:p>
        </w:tc>
      </w:tr>
      <w:tr w:rsidR="005963C1" w:rsidRPr="002C6882" w:rsidTr="007F0695">
        <w:trPr>
          <w:trHeight w:val="420"/>
        </w:trPr>
        <w:tc>
          <w:tcPr>
            <w:tcW w:w="5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3C1" w:rsidRPr="002C6882" w:rsidRDefault="005963C1" w:rsidP="007F0695">
            <w:pPr>
              <w:jc w:val="center"/>
              <w:rPr>
                <w:b/>
                <w:bCs/>
                <w:sz w:val="22"/>
                <w:szCs w:val="22"/>
              </w:rPr>
            </w:pPr>
            <w:r w:rsidRPr="002C6882">
              <w:rPr>
                <w:b/>
                <w:bCs/>
                <w:sz w:val="22"/>
                <w:szCs w:val="22"/>
              </w:rPr>
              <w:t>РАСХОДЫ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3C1" w:rsidRPr="00BD6663" w:rsidRDefault="005963C1" w:rsidP="007F0695">
            <w:pPr>
              <w:jc w:val="center"/>
              <w:rPr>
                <w:b/>
                <w:sz w:val="24"/>
                <w:szCs w:val="24"/>
              </w:rPr>
            </w:pPr>
            <w:r>
              <w:rPr>
                <w:b/>
                <w:sz w:val="24"/>
                <w:szCs w:val="24"/>
              </w:rPr>
              <w:t>2014</w:t>
            </w:r>
            <w:r w:rsidRPr="00BD6663">
              <w:rPr>
                <w:b/>
                <w:sz w:val="24"/>
                <w:szCs w:val="24"/>
              </w:rPr>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3C1" w:rsidRPr="00BD6663" w:rsidRDefault="005963C1" w:rsidP="007F0695">
            <w:pPr>
              <w:jc w:val="center"/>
              <w:rPr>
                <w:b/>
                <w:sz w:val="24"/>
                <w:szCs w:val="24"/>
              </w:rPr>
            </w:pPr>
            <w:r>
              <w:rPr>
                <w:b/>
                <w:sz w:val="24"/>
                <w:szCs w:val="24"/>
              </w:rPr>
              <w:t>2015</w:t>
            </w:r>
            <w:r w:rsidRPr="00BD6663">
              <w:rPr>
                <w:b/>
                <w:sz w:val="24"/>
                <w:szCs w:val="24"/>
              </w:rPr>
              <w:t xml:space="preserve"> год</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3C1" w:rsidRPr="00BD6663" w:rsidRDefault="005963C1" w:rsidP="007F0695">
            <w:pPr>
              <w:jc w:val="center"/>
              <w:rPr>
                <w:b/>
                <w:sz w:val="24"/>
                <w:szCs w:val="24"/>
              </w:rPr>
            </w:pPr>
            <w:r>
              <w:rPr>
                <w:b/>
                <w:sz w:val="24"/>
                <w:szCs w:val="24"/>
              </w:rPr>
              <w:t>2016</w:t>
            </w:r>
            <w:r w:rsidRPr="00BD6663">
              <w:rPr>
                <w:b/>
                <w:sz w:val="24"/>
                <w:szCs w:val="24"/>
              </w:rPr>
              <w:t xml:space="preserve"> год</w:t>
            </w:r>
          </w:p>
        </w:tc>
      </w:tr>
      <w:tr w:rsidR="005963C1" w:rsidRPr="002C6882" w:rsidTr="007F0695">
        <w:trPr>
          <w:trHeight w:val="37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5963C1" w:rsidRPr="002C6882" w:rsidRDefault="005963C1" w:rsidP="007F0695">
            <w:pPr>
              <w:rPr>
                <w:sz w:val="24"/>
                <w:szCs w:val="24"/>
              </w:rPr>
            </w:pPr>
            <w:r w:rsidRPr="002C6882">
              <w:rPr>
                <w:sz w:val="24"/>
                <w:szCs w:val="24"/>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4 552,2</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4 878,0</w:t>
            </w:r>
          </w:p>
        </w:tc>
        <w:tc>
          <w:tcPr>
            <w:tcW w:w="1564"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5 211,8</w:t>
            </w:r>
          </w:p>
        </w:tc>
      </w:tr>
      <w:tr w:rsidR="005963C1" w:rsidRPr="002C6882" w:rsidTr="007F0695">
        <w:trPr>
          <w:trHeight w:val="37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5963C1" w:rsidRPr="002C6882" w:rsidRDefault="005963C1" w:rsidP="007F0695">
            <w:pPr>
              <w:rPr>
                <w:sz w:val="24"/>
                <w:szCs w:val="24"/>
              </w:rPr>
            </w:pPr>
            <w:r w:rsidRPr="002C6882">
              <w:rPr>
                <w:sz w:val="24"/>
                <w:szCs w:val="24"/>
              </w:rPr>
              <w:t>Национальная оборона</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153,6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153,8</w:t>
            </w:r>
          </w:p>
        </w:tc>
        <w:tc>
          <w:tcPr>
            <w:tcW w:w="1564"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0,0</w:t>
            </w:r>
          </w:p>
        </w:tc>
      </w:tr>
      <w:tr w:rsidR="005963C1" w:rsidRPr="002C6882" w:rsidTr="007F0695">
        <w:trPr>
          <w:trHeight w:val="67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5963C1" w:rsidRPr="002C6882" w:rsidRDefault="005963C1" w:rsidP="007F0695">
            <w:pPr>
              <w:rPr>
                <w:sz w:val="24"/>
                <w:szCs w:val="24"/>
              </w:rPr>
            </w:pPr>
            <w:r w:rsidRPr="002C6882">
              <w:rPr>
                <w:sz w:val="24"/>
                <w:szCs w:val="24"/>
              </w:rPr>
              <w:t>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254,7</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269,6</w:t>
            </w:r>
          </w:p>
        </w:tc>
        <w:tc>
          <w:tcPr>
            <w:tcW w:w="1564"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264,7</w:t>
            </w:r>
          </w:p>
        </w:tc>
      </w:tr>
      <w:tr w:rsidR="005963C1" w:rsidRPr="002C6882" w:rsidTr="007F0695">
        <w:trPr>
          <w:trHeight w:val="37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5963C1" w:rsidRPr="002C6882" w:rsidRDefault="005963C1" w:rsidP="007F0695">
            <w:pPr>
              <w:rPr>
                <w:sz w:val="24"/>
                <w:szCs w:val="24"/>
              </w:rPr>
            </w:pPr>
            <w:r w:rsidRPr="002C6882">
              <w:rPr>
                <w:sz w:val="24"/>
                <w:szCs w:val="24"/>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2 921,4</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3 212,3</w:t>
            </w:r>
          </w:p>
        </w:tc>
        <w:tc>
          <w:tcPr>
            <w:tcW w:w="1564"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3 470,7</w:t>
            </w:r>
          </w:p>
        </w:tc>
      </w:tr>
      <w:tr w:rsidR="005963C1" w:rsidRPr="002C6882" w:rsidTr="007F0695">
        <w:trPr>
          <w:trHeight w:val="37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5963C1" w:rsidRPr="002C6882" w:rsidRDefault="005963C1" w:rsidP="007F0695">
            <w:pPr>
              <w:rPr>
                <w:sz w:val="24"/>
                <w:szCs w:val="24"/>
              </w:rPr>
            </w:pPr>
            <w:r w:rsidRPr="002C6882">
              <w:rPr>
                <w:sz w:val="24"/>
                <w:szCs w:val="24"/>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1 299,1</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1 380,3</w:t>
            </w:r>
          </w:p>
        </w:tc>
        <w:tc>
          <w:tcPr>
            <w:tcW w:w="1564"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1 407,6</w:t>
            </w:r>
          </w:p>
        </w:tc>
      </w:tr>
      <w:tr w:rsidR="005963C1" w:rsidRPr="002C6882" w:rsidTr="007F0695">
        <w:trPr>
          <w:trHeight w:val="37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5963C1" w:rsidRPr="002C6882" w:rsidRDefault="005963C1" w:rsidP="007F0695">
            <w:pPr>
              <w:rPr>
                <w:sz w:val="24"/>
                <w:szCs w:val="24"/>
              </w:rPr>
            </w:pPr>
            <w:r>
              <w:rPr>
                <w:sz w:val="24"/>
                <w:szCs w:val="24"/>
              </w:rPr>
              <w:t>Охрана окружающей среды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Default="005963C1" w:rsidP="007F0695">
            <w:pPr>
              <w:jc w:val="right"/>
              <w:rPr>
                <w:sz w:val="24"/>
                <w:szCs w:val="24"/>
              </w:rPr>
            </w:pPr>
            <w:r>
              <w:rPr>
                <w:sz w:val="24"/>
                <w:szCs w:val="24"/>
              </w:rPr>
              <w:t>58,4</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Default="005963C1" w:rsidP="007F0695">
            <w:pPr>
              <w:jc w:val="right"/>
              <w:rPr>
                <w:sz w:val="24"/>
                <w:szCs w:val="24"/>
              </w:rPr>
            </w:pPr>
            <w:r>
              <w:rPr>
                <w:sz w:val="24"/>
                <w:szCs w:val="24"/>
              </w:rPr>
              <w:t>61,3</w:t>
            </w:r>
          </w:p>
        </w:tc>
        <w:tc>
          <w:tcPr>
            <w:tcW w:w="1564"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Default="005963C1" w:rsidP="007F0695">
            <w:pPr>
              <w:jc w:val="right"/>
              <w:rPr>
                <w:sz w:val="24"/>
                <w:szCs w:val="24"/>
              </w:rPr>
            </w:pPr>
            <w:r>
              <w:rPr>
                <w:sz w:val="24"/>
                <w:szCs w:val="24"/>
              </w:rPr>
              <w:t>64,4</w:t>
            </w:r>
          </w:p>
        </w:tc>
      </w:tr>
      <w:tr w:rsidR="005963C1" w:rsidRPr="002C6882" w:rsidTr="007F0695">
        <w:trPr>
          <w:trHeight w:val="37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5963C1" w:rsidRPr="002C6882" w:rsidRDefault="005963C1" w:rsidP="007F0695">
            <w:pPr>
              <w:rPr>
                <w:sz w:val="24"/>
                <w:szCs w:val="24"/>
              </w:rPr>
            </w:pPr>
            <w:r w:rsidRPr="002C6882">
              <w:rPr>
                <w:sz w:val="24"/>
                <w:szCs w:val="24"/>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4 407,2</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4 408,1</w:t>
            </w:r>
          </w:p>
        </w:tc>
        <w:tc>
          <w:tcPr>
            <w:tcW w:w="1564"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4 408,1</w:t>
            </w:r>
          </w:p>
        </w:tc>
      </w:tr>
      <w:tr w:rsidR="005963C1" w:rsidRPr="002C6882" w:rsidTr="007F0695">
        <w:trPr>
          <w:trHeight w:val="375"/>
        </w:trPr>
        <w:tc>
          <w:tcPr>
            <w:tcW w:w="5258" w:type="dxa"/>
            <w:tcBorders>
              <w:top w:val="single" w:sz="4" w:space="0" w:color="auto"/>
              <w:left w:val="single" w:sz="4" w:space="0" w:color="auto"/>
              <w:bottom w:val="single" w:sz="4" w:space="0" w:color="auto"/>
              <w:right w:val="single" w:sz="4" w:space="0" w:color="auto"/>
            </w:tcBorders>
            <w:shd w:val="clear" w:color="auto" w:fill="auto"/>
            <w:hideMark/>
          </w:tcPr>
          <w:p w:rsidR="005963C1" w:rsidRPr="002C6882" w:rsidRDefault="005963C1" w:rsidP="007F0695">
            <w:pPr>
              <w:rPr>
                <w:sz w:val="24"/>
                <w:szCs w:val="24"/>
              </w:rPr>
            </w:pPr>
            <w:r w:rsidRPr="002C6882">
              <w:rPr>
                <w:sz w:val="24"/>
                <w:szCs w:val="24"/>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22,0</w:t>
            </w:r>
          </w:p>
        </w:tc>
        <w:tc>
          <w:tcPr>
            <w:tcW w:w="1564" w:type="dxa"/>
            <w:tcBorders>
              <w:top w:val="single" w:sz="4" w:space="0" w:color="auto"/>
              <w:left w:val="single" w:sz="4" w:space="0" w:color="auto"/>
              <w:bottom w:val="single" w:sz="4" w:space="0" w:color="auto"/>
              <w:right w:val="single" w:sz="4" w:space="0" w:color="auto"/>
            </w:tcBorders>
            <w:shd w:val="clear" w:color="auto" w:fill="auto"/>
            <w:noWrap/>
            <w:hideMark/>
          </w:tcPr>
          <w:p w:rsidR="005963C1" w:rsidRPr="002C6882" w:rsidRDefault="005963C1" w:rsidP="007F0695">
            <w:pPr>
              <w:jc w:val="right"/>
              <w:rPr>
                <w:sz w:val="24"/>
                <w:szCs w:val="24"/>
              </w:rPr>
            </w:pPr>
            <w:r>
              <w:rPr>
                <w:sz w:val="24"/>
                <w:szCs w:val="24"/>
              </w:rPr>
              <w:t>24,0</w:t>
            </w:r>
          </w:p>
        </w:tc>
      </w:tr>
      <w:tr w:rsidR="005963C1" w:rsidRPr="002C6882" w:rsidTr="007F0695">
        <w:trPr>
          <w:trHeight w:val="420"/>
        </w:trPr>
        <w:tc>
          <w:tcPr>
            <w:tcW w:w="5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3C1" w:rsidRPr="002C6882" w:rsidRDefault="005963C1" w:rsidP="007F0695">
            <w:pPr>
              <w:jc w:val="center"/>
              <w:rPr>
                <w:b/>
                <w:bCs/>
                <w:sz w:val="22"/>
                <w:szCs w:val="22"/>
              </w:rPr>
            </w:pPr>
            <w:r w:rsidRPr="002C6882">
              <w:rPr>
                <w:b/>
                <w:bCs/>
                <w:sz w:val="22"/>
                <w:szCs w:val="22"/>
              </w:rPr>
              <w:t>ИТОГО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3C1" w:rsidRPr="002C6882" w:rsidRDefault="005963C1" w:rsidP="007F0695">
            <w:pPr>
              <w:jc w:val="right"/>
              <w:rPr>
                <w:b/>
                <w:bCs/>
                <w:sz w:val="22"/>
                <w:szCs w:val="22"/>
              </w:rPr>
            </w:pPr>
            <w:r>
              <w:rPr>
                <w:b/>
                <w:bCs/>
                <w:sz w:val="22"/>
                <w:szCs w:val="22"/>
              </w:rPr>
              <w:t>13 666,6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3C1" w:rsidRPr="002C6882" w:rsidRDefault="005963C1" w:rsidP="007F0695">
            <w:pPr>
              <w:jc w:val="right"/>
              <w:rPr>
                <w:b/>
                <w:bCs/>
                <w:sz w:val="22"/>
                <w:szCs w:val="22"/>
              </w:rPr>
            </w:pPr>
            <w:r>
              <w:rPr>
                <w:b/>
                <w:bCs/>
                <w:sz w:val="22"/>
                <w:szCs w:val="22"/>
              </w:rPr>
              <w:t>14 385,4</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3C1" w:rsidRPr="002C6882" w:rsidRDefault="005963C1" w:rsidP="007F0695">
            <w:pPr>
              <w:jc w:val="right"/>
              <w:rPr>
                <w:b/>
                <w:bCs/>
                <w:sz w:val="22"/>
                <w:szCs w:val="22"/>
              </w:rPr>
            </w:pPr>
            <w:r>
              <w:rPr>
                <w:b/>
                <w:bCs/>
                <w:sz w:val="22"/>
                <w:szCs w:val="22"/>
              </w:rPr>
              <w:t>14 851,3</w:t>
            </w:r>
          </w:p>
        </w:tc>
      </w:tr>
      <w:tr w:rsidR="005963C1" w:rsidRPr="002C6882" w:rsidTr="007F0695">
        <w:trPr>
          <w:trHeight w:val="450"/>
        </w:trPr>
        <w:tc>
          <w:tcPr>
            <w:tcW w:w="52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3C1" w:rsidRPr="002C6882" w:rsidRDefault="005963C1" w:rsidP="007F0695">
            <w:pPr>
              <w:jc w:val="center"/>
              <w:rPr>
                <w:b/>
                <w:bCs/>
                <w:sz w:val="22"/>
                <w:szCs w:val="22"/>
              </w:rPr>
            </w:pPr>
            <w:r w:rsidRPr="002C6882">
              <w:rPr>
                <w:b/>
                <w:bCs/>
                <w:sz w:val="22"/>
                <w:szCs w:val="22"/>
              </w:rPr>
              <w:t xml:space="preserve">ДЕФИЦИТ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3C1" w:rsidRPr="002C6882" w:rsidRDefault="005963C1" w:rsidP="007F0695">
            <w:pPr>
              <w:jc w:val="right"/>
              <w:rPr>
                <w:b/>
                <w:bCs/>
                <w:sz w:val="22"/>
                <w:szCs w:val="22"/>
              </w:rPr>
            </w:pPr>
            <w:r>
              <w:rPr>
                <w:b/>
                <w:bCs/>
                <w:sz w:val="22"/>
                <w:szCs w:val="22"/>
              </w:rPr>
              <w:t>- 30,0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3C1" w:rsidRPr="002C6882" w:rsidRDefault="005963C1" w:rsidP="007F0695">
            <w:pPr>
              <w:jc w:val="right"/>
              <w:rPr>
                <w:b/>
                <w:bCs/>
                <w:sz w:val="22"/>
                <w:szCs w:val="22"/>
              </w:rPr>
            </w:pPr>
            <w:r>
              <w:rPr>
                <w:b/>
                <w:bCs/>
                <w:sz w:val="22"/>
                <w:szCs w:val="22"/>
              </w:rPr>
              <w:t>0,0</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3C1" w:rsidRPr="002C6882" w:rsidRDefault="005963C1" w:rsidP="007F0695">
            <w:pPr>
              <w:jc w:val="right"/>
              <w:rPr>
                <w:b/>
                <w:bCs/>
                <w:sz w:val="22"/>
                <w:szCs w:val="22"/>
              </w:rPr>
            </w:pPr>
            <w:r>
              <w:rPr>
                <w:b/>
                <w:bCs/>
                <w:sz w:val="22"/>
                <w:szCs w:val="22"/>
              </w:rPr>
              <w:t>0,0</w:t>
            </w:r>
          </w:p>
        </w:tc>
      </w:tr>
    </w:tbl>
    <w:p w:rsidR="005963C1" w:rsidRDefault="005963C1" w:rsidP="005963C1">
      <w:pPr>
        <w:ind w:firstLine="709"/>
        <w:rPr>
          <w:szCs w:val="28"/>
        </w:rPr>
      </w:pPr>
    </w:p>
    <w:p w:rsidR="005963C1" w:rsidRPr="00E06AFB" w:rsidRDefault="005963C1" w:rsidP="005963C1">
      <w:pPr>
        <w:pStyle w:val="a9"/>
        <w:ind w:firstLine="709"/>
        <w:rPr>
          <w:b/>
          <w:sz w:val="32"/>
          <w:szCs w:val="32"/>
        </w:rPr>
      </w:pPr>
      <w:r>
        <w:rPr>
          <w:b/>
          <w:sz w:val="32"/>
          <w:szCs w:val="32"/>
          <w:lang w:val="en-US"/>
        </w:rPr>
        <w:t>III</w:t>
      </w:r>
      <w:r>
        <w:rPr>
          <w:b/>
          <w:sz w:val="32"/>
          <w:szCs w:val="32"/>
        </w:rPr>
        <w:t>. Доходы</w:t>
      </w:r>
      <w:r w:rsidRPr="00E06AFB">
        <w:rPr>
          <w:b/>
          <w:sz w:val="32"/>
          <w:szCs w:val="32"/>
        </w:rPr>
        <w:t xml:space="preserve"> бюджета</w:t>
      </w:r>
      <w:r>
        <w:rPr>
          <w:b/>
          <w:sz w:val="32"/>
          <w:szCs w:val="32"/>
        </w:rPr>
        <w:t xml:space="preserve"> сельского поселения.</w:t>
      </w:r>
    </w:p>
    <w:p w:rsidR="005963C1" w:rsidRDefault="005963C1" w:rsidP="005963C1">
      <w:pPr>
        <w:tabs>
          <w:tab w:val="left" w:pos="720"/>
        </w:tabs>
        <w:jc w:val="both"/>
        <w:rPr>
          <w:szCs w:val="28"/>
        </w:rPr>
      </w:pPr>
      <w:r>
        <w:rPr>
          <w:szCs w:val="28"/>
        </w:rPr>
        <w:t xml:space="preserve">           </w:t>
      </w:r>
    </w:p>
    <w:p w:rsidR="005963C1" w:rsidRPr="005963C1" w:rsidRDefault="005963C1" w:rsidP="005963C1">
      <w:pPr>
        <w:tabs>
          <w:tab w:val="left" w:pos="720"/>
        </w:tabs>
        <w:jc w:val="both"/>
        <w:rPr>
          <w:sz w:val="28"/>
          <w:szCs w:val="28"/>
        </w:rPr>
      </w:pPr>
      <w:r>
        <w:rPr>
          <w:szCs w:val="28"/>
        </w:rPr>
        <w:t xml:space="preserve">           </w:t>
      </w:r>
      <w:r w:rsidRPr="005963C1">
        <w:rPr>
          <w:sz w:val="28"/>
          <w:szCs w:val="28"/>
        </w:rPr>
        <w:t>Основные характеристики доходной части бюджета сельского поселения на 2014 год и плановый период 2015 и 2016 годов сформированы на основе прогноза социально-экономического развития Алексеевского сельского поселения и основных направлений налоговой и бюджетной политики, с учетом изменений, внесенных в бюджетное и налоговое законодательство Российской Федерации и законодательство Ростовской области и соответствуют основным положениям Бюджетного послания Президента  Российской Федерации.</w:t>
      </w:r>
    </w:p>
    <w:p w:rsidR="005963C1" w:rsidRPr="005963C1" w:rsidRDefault="005963C1" w:rsidP="005963C1">
      <w:pPr>
        <w:ind w:firstLine="709"/>
        <w:jc w:val="both"/>
        <w:rPr>
          <w:sz w:val="28"/>
          <w:szCs w:val="28"/>
        </w:rPr>
      </w:pPr>
      <w:r w:rsidRPr="005963C1">
        <w:rPr>
          <w:sz w:val="28"/>
          <w:szCs w:val="28"/>
        </w:rPr>
        <w:t xml:space="preserve">Доходы  бюджета сельского поселения на 2014 год предлагаются в сумме 13 636,6 тыс. рублей, в целом с увеличением относительно параметров, утвержденных решением Собрания депутатов от 20 декабря 2012 года № 14 на трехлетний бюджетный цикл 2013-2015 годов, на 2 868,1 тыс. рублей. Это обусловлено  поступлением с 2014 года в  бюджет сельского поселения доходов от уплаты </w:t>
      </w:r>
      <w:r w:rsidR="00E54F78" w:rsidRPr="005963C1">
        <w:rPr>
          <w:sz w:val="28"/>
          <w:szCs w:val="28"/>
        </w:rPr>
        <w:t>акцизов</w:t>
      </w:r>
      <w:r w:rsidRPr="005963C1">
        <w:rPr>
          <w:sz w:val="28"/>
          <w:szCs w:val="28"/>
        </w:rPr>
        <w:t xml:space="preserve"> на дизельное топливо, на моторные масла, на автомобильный бензин и на прямогонный бензин, которые в 2014 году составят 2 899,4 тыс. рублей.</w:t>
      </w:r>
    </w:p>
    <w:p w:rsidR="005963C1" w:rsidRPr="005963C1" w:rsidRDefault="005963C1" w:rsidP="005963C1">
      <w:pPr>
        <w:ind w:firstLine="709"/>
        <w:jc w:val="both"/>
        <w:rPr>
          <w:sz w:val="28"/>
          <w:szCs w:val="28"/>
        </w:rPr>
      </w:pPr>
      <w:r w:rsidRPr="005963C1">
        <w:rPr>
          <w:sz w:val="28"/>
          <w:szCs w:val="28"/>
        </w:rPr>
        <w:t xml:space="preserve">На 2015 год доходы бюджета сельского поселения планируются  в сумме 14 385,4 тыс. рублей, с увеличением на 3 021,3 тыс. рублей относительно параметров, утвержденных решением Собрания депутатов от 20 декабря 2012 года № 14 в том числе доходы от уплаты </w:t>
      </w:r>
      <w:r w:rsidR="00E54F78" w:rsidRPr="005963C1">
        <w:rPr>
          <w:sz w:val="28"/>
          <w:szCs w:val="28"/>
        </w:rPr>
        <w:t>акцизов</w:t>
      </w:r>
      <w:r w:rsidRPr="005963C1">
        <w:rPr>
          <w:sz w:val="28"/>
          <w:szCs w:val="28"/>
        </w:rPr>
        <w:t xml:space="preserve"> на дизельное топливо, на моторные масла, на автомобильный бензин и на прямогонный бензин, которые  составят 3 190,3 тыс. рублей.</w:t>
      </w:r>
    </w:p>
    <w:p w:rsidR="005963C1" w:rsidRPr="005963C1" w:rsidRDefault="005963C1" w:rsidP="005963C1">
      <w:pPr>
        <w:ind w:firstLine="709"/>
        <w:jc w:val="both"/>
        <w:rPr>
          <w:sz w:val="28"/>
          <w:szCs w:val="28"/>
        </w:rPr>
      </w:pPr>
      <w:r w:rsidRPr="005963C1">
        <w:rPr>
          <w:sz w:val="28"/>
          <w:szCs w:val="28"/>
        </w:rPr>
        <w:t xml:space="preserve">Доходы бюджета сельского  поселения на 2016 год запланированы в объеме 14 851,3 тыс. рублей, с ростом относительно уровня 2015 года на 465,9 тыс. рублей. Доходы от уплаты </w:t>
      </w:r>
      <w:r w:rsidR="00E54F78" w:rsidRPr="005963C1">
        <w:rPr>
          <w:sz w:val="28"/>
          <w:szCs w:val="28"/>
        </w:rPr>
        <w:t>акцизов</w:t>
      </w:r>
      <w:r w:rsidRPr="005963C1">
        <w:rPr>
          <w:sz w:val="28"/>
          <w:szCs w:val="28"/>
        </w:rPr>
        <w:t xml:space="preserve"> на дизельное топливо, на моторные масла, на автомобильный бензин и на прямогонный бензин на 2016 год   составят </w:t>
      </w:r>
      <w:r w:rsidRPr="005963C1">
        <w:rPr>
          <w:sz w:val="28"/>
          <w:szCs w:val="28"/>
        </w:rPr>
        <w:lastRenderedPageBreak/>
        <w:t xml:space="preserve">3 448,7 тыс. рублей.  Собственные доходные источники запланированы с ростом на 480,9 тыс. рублей или на 5,8 процентов.                                                                                               </w:t>
      </w:r>
    </w:p>
    <w:p w:rsidR="005963C1" w:rsidRPr="005963C1" w:rsidRDefault="005963C1" w:rsidP="005963C1">
      <w:pPr>
        <w:ind w:firstLine="709"/>
        <w:jc w:val="both"/>
        <w:rPr>
          <w:sz w:val="28"/>
          <w:szCs w:val="28"/>
        </w:rPr>
      </w:pPr>
      <w:r w:rsidRPr="005963C1">
        <w:rPr>
          <w:sz w:val="28"/>
          <w:szCs w:val="28"/>
        </w:rPr>
        <w:t>В составе безвозмездных поступлений из областного бюджета учтена дотация на выравнивание бюджетной обеспеченности на 2014 год в сумме 5 627,3 тыс. рублей  и на</w:t>
      </w:r>
      <w:r w:rsidR="00E54F78">
        <w:rPr>
          <w:sz w:val="28"/>
          <w:szCs w:val="28"/>
        </w:rPr>
        <w:t xml:space="preserve"> </w:t>
      </w:r>
      <w:r w:rsidRPr="005963C1">
        <w:rPr>
          <w:sz w:val="28"/>
          <w:szCs w:val="28"/>
        </w:rPr>
        <w:t xml:space="preserve">плановый </w:t>
      </w:r>
      <w:r w:rsidR="00E54F78" w:rsidRPr="005963C1">
        <w:rPr>
          <w:sz w:val="28"/>
          <w:szCs w:val="28"/>
        </w:rPr>
        <w:t>период</w:t>
      </w:r>
      <w:r w:rsidRPr="005963C1">
        <w:rPr>
          <w:sz w:val="28"/>
          <w:szCs w:val="28"/>
        </w:rPr>
        <w:t xml:space="preserve"> 5 818,6 тыс. рублей и 5 954,3 тыс. рублей соответственно. Также учтены субвенции из Фонда компенсаций областного бюджета на 2014 год в сумме 153,6 тыс. рублей  и на</w:t>
      </w:r>
      <w:r w:rsidR="00E54F78">
        <w:rPr>
          <w:sz w:val="28"/>
          <w:szCs w:val="28"/>
        </w:rPr>
        <w:t xml:space="preserve"> </w:t>
      </w:r>
      <w:r w:rsidRPr="005963C1">
        <w:rPr>
          <w:sz w:val="28"/>
          <w:szCs w:val="28"/>
        </w:rPr>
        <w:t xml:space="preserve">плановый </w:t>
      </w:r>
      <w:r w:rsidR="00E54F78" w:rsidRPr="005963C1">
        <w:rPr>
          <w:sz w:val="28"/>
          <w:szCs w:val="28"/>
        </w:rPr>
        <w:t>период</w:t>
      </w:r>
      <w:r w:rsidRPr="005963C1">
        <w:rPr>
          <w:sz w:val="28"/>
          <w:szCs w:val="28"/>
        </w:rPr>
        <w:t xml:space="preserve"> 153,8 тыс. рублей и 0,2 тыс. рублей соответственно  Целевые областные субсидии будут предусмотрены проектом решения о бюджете ко 2-му чтению. </w:t>
      </w:r>
    </w:p>
    <w:p w:rsidR="005963C1" w:rsidRPr="005963C1" w:rsidRDefault="005963C1" w:rsidP="005963C1">
      <w:pPr>
        <w:ind w:firstLine="708"/>
        <w:jc w:val="both"/>
        <w:rPr>
          <w:sz w:val="28"/>
          <w:szCs w:val="28"/>
        </w:rPr>
      </w:pPr>
      <w:r w:rsidRPr="005963C1">
        <w:rPr>
          <w:sz w:val="28"/>
          <w:szCs w:val="28"/>
        </w:rPr>
        <w:t xml:space="preserve">Собственные доходы бюджета сельского поселения в 2014 году прогнозируются в объеме 7 797,1 тыс. рублей, что на 59,5 процентов выше уровня бюджетных назначений на 2013 год. В 2015 году поступления собственных доходов составят 8 351,5 тыс. рублей, увеличение к 2014 году – на 554,4 тыс. рублей или на 7,1  процентов. Увеличение объясняется поступлением с 2014 года в  бюджет сельского поселения доходов от уплаты </w:t>
      </w:r>
      <w:r w:rsidR="00E54F78" w:rsidRPr="005963C1">
        <w:rPr>
          <w:sz w:val="28"/>
          <w:szCs w:val="28"/>
        </w:rPr>
        <w:t>акцизов</w:t>
      </w:r>
      <w:r w:rsidRPr="005963C1">
        <w:rPr>
          <w:sz w:val="28"/>
          <w:szCs w:val="28"/>
        </w:rPr>
        <w:t xml:space="preserve"> на дизельное топливо, на моторные масла, на автомобильный бензин и на прямогонный бензин  по нормативу 0,2634 процента от </w:t>
      </w:r>
      <w:r w:rsidR="00B83288" w:rsidRPr="005963C1">
        <w:rPr>
          <w:sz w:val="28"/>
          <w:szCs w:val="28"/>
        </w:rPr>
        <w:t>суммы,</w:t>
      </w:r>
      <w:r w:rsidRPr="005963C1">
        <w:rPr>
          <w:sz w:val="28"/>
          <w:szCs w:val="28"/>
        </w:rPr>
        <w:t xml:space="preserve"> распределенной на Матвеево-Курганский район, на 2014 год общая сумма  1 100 787,2 тыс. рублей, 2015 год – 1 211 201,1 тыс. рублей   и 2016 – 1 309 343,0 тыс. рублей. В 2016 году – 8 832,4 тыс. рублей, увеличение к 2015 году  -  на 480,9 тыс. рублей или на 5,8 процента. </w:t>
      </w:r>
    </w:p>
    <w:p w:rsidR="005963C1" w:rsidRPr="008550D8" w:rsidRDefault="005963C1" w:rsidP="005963C1">
      <w:pPr>
        <w:pStyle w:val="a9"/>
        <w:ind w:firstLine="709"/>
        <w:jc w:val="both"/>
      </w:pPr>
      <w:r>
        <w:rPr>
          <w:szCs w:val="28"/>
        </w:rPr>
        <w:t xml:space="preserve">Структура доходов сельского поселения останется прежней. </w:t>
      </w:r>
      <w:r>
        <w:t xml:space="preserve">Удельный вес налоговых и неналоговых доходов в общем объёме доходов  бюджета сельского поселения составит в 2014 году  57,2 процента, в 2015 году – 58,1 процента и в 2016 году – 59,5 процента. Впервые с 2014 года основным доходным источником обеспечивающим финансирование расходной части бюджета поселения является дотация на выравнивание бюджетной обеспеченности сельского поселения. </w:t>
      </w:r>
      <w:r w:rsidRPr="00DC37AA">
        <w:t>Доля межбюджетных трансфертов</w:t>
      </w:r>
      <w:r>
        <w:t xml:space="preserve"> в бюджете сельского поселения на 01.10.2013 года по плановым показателям составила 72,3% по фактическим показателям 57,3%.</w:t>
      </w:r>
    </w:p>
    <w:p w:rsidR="005963C1" w:rsidRPr="005963C1" w:rsidRDefault="005963C1" w:rsidP="005963C1">
      <w:pPr>
        <w:ind w:firstLine="720"/>
        <w:jc w:val="both"/>
        <w:rPr>
          <w:sz w:val="28"/>
          <w:szCs w:val="28"/>
        </w:rPr>
      </w:pPr>
      <w:r w:rsidRPr="005963C1">
        <w:rPr>
          <w:sz w:val="28"/>
          <w:szCs w:val="28"/>
        </w:rPr>
        <w:t xml:space="preserve">Наибольший удельный вес в структуре налоговых доходов  принадлежит налогам от </w:t>
      </w:r>
      <w:r w:rsidR="00E54F78" w:rsidRPr="005963C1">
        <w:rPr>
          <w:sz w:val="28"/>
          <w:szCs w:val="28"/>
        </w:rPr>
        <w:t>акцизов</w:t>
      </w:r>
      <w:r w:rsidRPr="005963C1">
        <w:rPr>
          <w:sz w:val="28"/>
          <w:szCs w:val="28"/>
        </w:rPr>
        <w:t xml:space="preserve"> на дизельное топливо, на моторные масла, на автомобильный бензин и на прямогонный </w:t>
      </w:r>
      <w:r w:rsidR="00B83288" w:rsidRPr="005963C1">
        <w:rPr>
          <w:sz w:val="28"/>
          <w:szCs w:val="28"/>
        </w:rPr>
        <w:t>бензин,</w:t>
      </w:r>
      <w:r w:rsidRPr="005963C1">
        <w:rPr>
          <w:sz w:val="28"/>
          <w:szCs w:val="28"/>
        </w:rPr>
        <w:t xml:space="preserve"> составляющий в 2014 году 2 899,4 тыс. рублей или 37,2 % , в 2015 году 3 190,3 тыс</w:t>
      </w:r>
      <w:r w:rsidR="00E54F78">
        <w:rPr>
          <w:sz w:val="28"/>
          <w:szCs w:val="28"/>
        </w:rPr>
        <w:t>.</w:t>
      </w:r>
      <w:r w:rsidRPr="005963C1">
        <w:rPr>
          <w:sz w:val="28"/>
          <w:szCs w:val="28"/>
        </w:rPr>
        <w:t xml:space="preserve"> рублей или 38,2% и в 2016 году 3 448,7 тыс. рублей или 39,0%. </w:t>
      </w:r>
    </w:p>
    <w:p w:rsidR="005963C1" w:rsidRPr="005963C1" w:rsidRDefault="005963C1" w:rsidP="005963C1">
      <w:pPr>
        <w:tabs>
          <w:tab w:val="left" w:pos="0"/>
        </w:tabs>
        <w:jc w:val="both"/>
        <w:rPr>
          <w:sz w:val="28"/>
          <w:szCs w:val="28"/>
        </w:rPr>
      </w:pPr>
      <w:r w:rsidRPr="005963C1">
        <w:rPr>
          <w:sz w:val="28"/>
          <w:szCs w:val="28"/>
        </w:rPr>
        <w:t xml:space="preserve">          При расчете прогнозируемого объема доходов учтены изменения налогового и бюджетного законодательства Российской Федерации. </w:t>
      </w:r>
    </w:p>
    <w:p w:rsidR="005963C1" w:rsidRPr="005963C1" w:rsidRDefault="005963C1" w:rsidP="005963C1">
      <w:pPr>
        <w:tabs>
          <w:tab w:val="left" w:pos="0"/>
        </w:tabs>
        <w:jc w:val="both"/>
        <w:rPr>
          <w:sz w:val="28"/>
          <w:szCs w:val="28"/>
        </w:rPr>
      </w:pPr>
      <w:r w:rsidRPr="005963C1">
        <w:rPr>
          <w:sz w:val="28"/>
          <w:szCs w:val="28"/>
        </w:rPr>
        <w:t xml:space="preserve">          По итогам проведенной оценки эффективности налоговых льгот и ставок по местным налогам на 2014 год пролонгирована льгота для льготной категории граждан по земельному налогу.</w:t>
      </w:r>
    </w:p>
    <w:p w:rsidR="005963C1" w:rsidRDefault="005963C1" w:rsidP="005963C1">
      <w:pPr>
        <w:ind w:firstLine="708"/>
        <w:jc w:val="both"/>
        <w:rPr>
          <w:sz w:val="28"/>
          <w:szCs w:val="28"/>
        </w:rPr>
      </w:pPr>
    </w:p>
    <w:p w:rsidR="00E54F78" w:rsidRPr="005963C1" w:rsidRDefault="00E54F78" w:rsidP="005963C1">
      <w:pPr>
        <w:ind w:firstLine="708"/>
        <w:jc w:val="both"/>
        <w:rPr>
          <w:sz w:val="28"/>
          <w:szCs w:val="28"/>
        </w:rPr>
      </w:pPr>
    </w:p>
    <w:p w:rsidR="005963C1" w:rsidRPr="005963C1" w:rsidRDefault="005963C1" w:rsidP="005963C1">
      <w:pPr>
        <w:jc w:val="center"/>
        <w:rPr>
          <w:b/>
          <w:sz w:val="28"/>
          <w:szCs w:val="28"/>
        </w:rPr>
      </w:pPr>
      <w:r w:rsidRPr="005963C1">
        <w:rPr>
          <w:b/>
          <w:sz w:val="28"/>
          <w:szCs w:val="28"/>
        </w:rPr>
        <w:t>Расчет поступлений платежей в  бюджет сельского поселения по основным</w:t>
      </w:r>
    </w:p>
    <w:p w:rsidR="005963C1" w:rsidRPr="005963C1" w:rsidRDefault="005963C1" w:rsidP="005963C1">
      <w:pPr>
        <w:jc w:val="center"/>
        <w:rPr>
          <w:b/>
          <w:i/>
          <w:sz w:val="28"/>
          <w:szCs w:val="28"/>
        </w:rPr>
      </w:pPr>
      <w:r w:rsidRPr="005963C1">
        <w:rPr>
          <w:b/>
          <w:sz w:val="28"/>
          <w:szCs w:val="28"/>
        </w:rPr>
        <w:t>доходным источникам на 2014 год и на плановый период 2015 и 2016 годов</w:t>
      </w:r>
    </w:p>
    <w:p w:rsidR="005963C1" w:rsidRDefault="005963C1" w:rsidP="005963C1">
      <w:pPr>
        <w:jc w:val="center"/>
        <w:rPr>
          <w:b/>
          <w:sz w:val="32"/>
          <w:szCs w:val="32"/>
        </w:rPr>
      </w:pPr>
    </w:p>
    <w:p w:rsidR="005963C1" w:rsidRDefault="005963C1" w:rsidP="005963C1">
      <w:pPr>
        <w:jc w:val="center"/>
        <w:rPr>
          <w:b/>
          <w:sz w:val="32"/>
          <w:szCs w:val="32"/>
        </w:rPr>
      </w:pPr>
      <w:r w:rsidRPr="007524D8">
        <w:rPr>
          <w:b/>
          <w:sz w:val="32"/>
          <w:szCs w:val="32"/>
        </w:rPr>
        <w:t>Налоговые доходы.</w:t>
      </w:r>
    </w:p>
    <w:p w:rsidR="005963C1" w:rsidRPr="007524D8" w:rsidRDefault="005963C1" w:rsidP="005963C1">
      <w:pPr>
        <w:jc w:val="center"/>
        <w:rPr>
          <w:b/>
          <w:sz w:val="32"/>
          <w:szCs w:val="32"/>
        </w:rPr>
      </w:pPr>
    </w:p>
    <w:p w:rsidR="005963C1" w:rsidRPr="005963C1" w:rsidRDefault="005963C1" w:rsidP="005963C1">
      <w:pPr>
        <w:ind w:firstLine="708"/>
        <w:jc w:val="center"/>
        <w:rPr>
          <w:b/>
          <w:i/>
          <w:sz w:val="28"/>
          <w:szCs w:val="28"/>
        </w:rPr>
      </w:pPr>
      <w:r w:rsidRPr="005963C1">
        <w:rPr>
          <w:b/>
          <w:i/>
          <w:sz w:val="28"/>
          <w:szCs w:val="28"/>
        </w:rPr>
        <w:lastRenderedPageBreak/>
        <w:t>Налог на доходы физических лиц</w:t>
      </w:r>
    </w:p>
    <w:p w:rsidR="005963C1" w:rsidRPr="005963C1" w:rsidRDefault="005963C1" w:rsidP="005963C1">
      <w:pPr>
        <w:ind w:firstLine="708"/>
        <w:jc w:val="center"/>
        <w:rPr>
          <w:b/>
          <w:i/>
          <w:sz w:val="28"/>
          <w:szCs w:val="28"/>
          <w:highlight w:val="yellow"/>
        </w:rPr>
      </w:pPr>
    </w:p>
    <w:p w:rsidR="005963C1" w:rsidRPr="005963C1" w:rsidRDefault="005963C1" w:rsidP="005963C1">
      <w:pPr>
        <w:ind w:firstLine="720"/>
        <w:jc w:val="both"/>
        <w:rPr>
          <w:sz w:val="28"/>
          <w:szCs w:val="28"/>
        </w:rPr>
      </w:pPr>
      <w:r w:rsidRPr="005963C1">
        <w:rPr>
          <w:sz w:val="28"/>
          <w:szCs w:val="28"/>
        </w:rPr>
        <w:t xml:space="preserve">Оценка налогового потенциала по налогу на доходы физических лиц произведена исходя из прогнозируемой суммы доходов, подлежащих налогообложению в 2014 году в сумме 81 845,0  тыс. рублей. </w:t>
      </w:r>
    </w:p>
    <w:p w:rsidR="005963C1" w:rsidRPr="005963C1" w:rsidRDefault="005963C1" w:rsidP="005963C1">
      <w:pPr>
        <w:ind w:firstLine="720"/>
        <w:jc w:val="both"/>
        <w:rPr>
          <w:sz w:val="28"/>
          <w:szCs w:val="28"/>
        </w:rPr>
      </w:pPr>
      <w:r w:rsidRPr="005963C1">
        <w:rPr>
          <w:sz w:val="28"/>
          <w:szCs w:val="28"/>
        </w:rPr>
        <w:t>При расчете оценки налогового потенциала по налогу на доходы физических лиц применялись фактически сложившаяся по статистической и налоговой отчетности за три последних отчетных года средняя репрезентативная налоговая ставка в размере 13,0000 процента и коэффициент, учитывающий изменения законодательства Российской Федерации о налогах и сборах.  Коэффициент  рассчитан индивидуально и по Алексеевскому муниципальному образованию  составляет на 2014 год 1,00124 на 2015 и 2016 годы 0,9906. Таким образом, оценка налогового потенциала по налогу на доходы физических лиц бюджета сельского поселения в 2014 году рассчитана в сумме 1 065,3 тыс. рублей или 105,3 процента к плану 2013 года; на 2015 и 2016 годы – 1 197,3 тыс. рублей (112,4 процента к 2014 году) и 1 311,7 тыс. рублей (109,6 процента к 2015 году), соответственно.</w:t>
      </w:r>
    </w:p>
    <w:p w:rsidR="005963C1" w:rsidRPr="005963C1" w:rsidRDefault="005963C1" w:rsidP="005963C1">
      <w:pPr>
        <w:jc w:val="both"/>
        <w:rPr>
          <w:sz w:val="28"/>
          <w:szCs w:val="28"/>
        </w:rPr>
      </w:pPr>
    </w:p>
    <w:p w:rsidR="005963C1" w:rsidRPr="005963C1" w:rsidRDefault="005963C1" w:rsidP="005963C1">
      <w:pPr>
        <w:ind w:firstLine="708"/>
        <w:jc w:val="center"/>
        <w:rPr>
          <w:b/>
          <w:i/>
          <w:sz w:val="28"/>
          <w:szCs w:val="28"/>
        </w:rPr>
      </w:pPr>
      <w:r w:rsidRPr="005963C1">
        <w:rPr>
          <w:b/>
          <w:i/>
          <w:sz w:val="28"/>
          <w:szCs w:val="28"/>
        </w:rPr>
        <w:t>Акцизы по подакцизным товарам (продукции), производимым</w:t>
      </w:r>
    </w:p>
    <w:p w:rsidR="005963C1" w:rsidRPr="005963C1" w:rsidRDefault="005963C1" w:rsidP="005963C1">
      <w:pPr>
        <w:ind w:firstLine="708"/>
        <w:jc w:val="center"/>
        <w:rPr>
          <w:b/>
          <w:i/>
          <w:sz w:val="28"/>
          <w:szCs w:val="28"/>
        </w:rPr>
      </w:pPr>
      <w:r w:rsidRPr="005963C1">
        <w:rPr>
          <w:b/>
          <w:i/>
          <w:sz w:val="28"/>
          <w:szCs w:val="28"/>
        </w:rPr>
        <w:t>на территории Российской Федерации</w:t>
      </w:r>
    </w:p>
    <w:p w:rsidR="005963C1" w:rsidRPr="005963C1" w:rsidRDefault="005963C1" w:rsidP="005963C1">
      <w:pPr>
        <w:jc w:val="both"/>
        <w:rPr>
          <w:sz w:val="28"/>
          <w:szCs w:val="28"/>
        </w:rPr>
      </w:pPr>
      <w:r w:rsidRPr="005963C1">
        <w:rPr>
          <w:sz w:val="28"/>
          <w:szCs w:val="28"/>
        </w:rPr>
        <w:tab/>
      </w:r>
      <w:r w:rsidRPr="005963C1">
        <w:rPr>
          <w:sz w:val="28"/>
          <w:szCs w:val="28"/>
        </w:rPr>
        <w:tab/>
      </w:r>
      <w:r w:rsidRPr="005963C1">
        <w:rPr>
          <w:sz w:val="28"/>
          <w:szCs w:val="28"/>
        </w:rPr>
        <w:tab/>
      </w:r>
    </w:p>
    <w:p w:rsidR="005963C1" w:rsidRPr="005963C1" w:rsidRDefault="005963C1" w:rsidP="005963C1">
      <w:pPr>
        <w:ind w:firstLine="708"/>
        <w:jc w:val="both"/>
        <w:rPr>
          <w:sz w:val="28"/>
          <w:szCs w:val="28"/>
        </w:rPr>
      </w:pPr>
      <w:r w:rsidRPr="005963C1">
        <w:rPr>
          <w:sz w:val="28"/>
          <w:szCs w:val="28"/>
        </w:rPr>
        <w:t>Оценка налогового потенциала акцизов по подакцизным товарам (продукции), производимым на территории Российской Федерации, в</w:t>
      </w:r>
      <w:r w:rsidRPr="005963C1">
        <w:rPr>
          <w:b/>
          <w:sz w:val="28"/>
          <w:szCs w:val="28"/>
        </w:rPr>
        <w:t xml:space="preserve"> </w:t>
      </w:r>
      <w:r w:rsidRPr="005963C1">
        <w:rPr>
          <w:sz w:val="28"/>
          <w:szCs w:val="28"/>
        </w:rPr>
        <w:t xml:space="preserve">бюджет сельского поселения на 2014 год прогнозируется в сумме 2 899,4 тыс. рублей. </w:t>
      </w:r>
    </w:p>
    <w:p w:rsidR="005963C1" w:rsidRDefault="005963C1" w:rsidP="005963C1">
      <w:pPr>
        <w:pStyle w:val="23"/>
        <w:spacing w:after="0" w:line="240" w:lineRule="auto"/>
        <w:ind w:left="0" w:firstLine="709"/>
        <w:contextualSpacing/>
        <w:jc w:val="both"/>
      </w:pPr>
      <w:r>
        <w:t xml:space="preserve">Налоговый потенциал по акцизам формируется исходя из поступлений  от уплаты акцизов на нефтепродукты  и определен в соответствии с нормативами, установленными для Алексеевского сельского поселения, представленными в проекте областного закона «О  бюджете на 2014 год и на плановый период 2015 и 2016 годов» и составляет 2 899,4 тыс. рублей, в том числе по доходам от уплаты акцизов на: </w:t>
      </w:r>
    </w:p>
    <w:p w:rsidR="005963C1" w:rsidRPr="005963C1" w:rsidRDefault="005963C1" w:rsidP="005963C1">
      <w:pPr>
        <w:ind w:firstLine="720"/>
        <w:jc w:val="both"/>
        <w:rPr>
          <w:sz w:val="28"/>
          <w:szCs w:val="28"/>
        </w:rPr>
      </w:pPr>
      <w:r>
        <w:t xml:space="preserve">-  </w:t>
      </w:r>
      <w:r w:rsidRPr="005963C1">
        <w:rPr>
          <w:sz w:val="28"/>
          <w:szCs w:val="28"/>
        </w:rPr>
        <w:t>дизельное топливо         -  1 061.2 тыс. рублей;</w:t>
      </w:r>
    </w:p>
    <w:p w:rsidR="005963C1" w:rsidRPr="005963C1" w:rsidRDefault="005963C1" w:rsidP="005963C1">
      <w:pPr>
        <w:ind w:firstLine="720"/>
        <w:jc w:val="both"/>
        <w:rPr>
          <w:sz w:val="28"/>
          <w:szCs w:val="28"/>
        </w:rPr>
      </w:pPr>
      <w:r w:rsidRPr="005963C1">
        <w:rPr>
          <w:sz w:val="28"/>
          <w:szCs w:val="28"/>
        </w:rPr>
        <w:t>-  моторные масла             -        22,0  тыс. рублей;</w:t>
      </w:r>
    </w:p>
    <w:p w:rsidR="005963C1" w:rsidRPr="005963C1" w:rsidRDefault="005963C1" w:rsidP="005963C1">
      <w:pPr>
        <w:ind w:firstLine="720"/>
        <w:jc w:val="both"/>
        <w:rPr>
          <w:sz w:val="28"/>
          <w:szCs w:val="28"/>
        </w:rPr>
      </w:pPr>
      <w:r w:rsidRPr="005963C1">
        <w:rPr>
          <w:sz w:val="28"/>
          <w:szCs w:val="28"/>
        </w:rPr>
        <w:t>-  автомобильный бензин  -  1 718,1 тыс. рублей;</w:t>
      </w:r>
    </w:p>
    <w:p w:rsidR="005963C1" w:rsidRPr="005963C1" w:rsidRDefault="005963C1" w:rsidP="005963C1">
      <w:pPr>
        <w:ind w:firstLine="720"/>
        <w:jc w:val="both"/>
        <w:rPr>
          <w:sz w:val="28"/>
          <w:szCs w:val="28"/>
        </w:rPr>
      </w:pPr>
      <w:r w:rsidRPr="005963C1">
        <w:rPr>
          <w:sz w:val="28"/>
          <w:szCs w:val="28"/>
        </w:rPr>
        <w:t>-  прямогонный бензин      -        98,1  тыс. рублей.</w:t>
      </w:r>
    </w:p>
    <w:p w:rsidR="005963C1" w:rsidRPr="005963C1" w:rsidRDefault="005963C1" w:rsidP="005963C1">
      <w:pPr>
        <w:jc w:val="both"/>
        <w:rPr>
          <w:sz w:val="28"/>
          <w:szCs w:val="28"/>
        </w:rPr>
      </w:pPr>
      <w:r w:rsidRPr="005963C1">
        <w:rPr>
          <w:sz w:val="28"/>
          <w:szCs w:val="28"/>
        </w:rPr>
        <w:t xml:space="preserve">          В 2015 году поступления в бюджет сельского поселения прогнозируются в сумме 3 190,3 тыс. рублей, рост к 2014 году – 290,9 тыс. рублей, или 10,0 процентов; в 2016 году – 3 448,7 тыс. рублей, рост к 2015 году  -  258,4 тыс. рублей, или 8,1 процента.</w:t>
      </w:r>
    </w:p>
    <w:p w:rsidR="005963C1" w:rsidRPr="005963C1" w:rsidRDefault="005963C1" w:rsidP="005963C1">
      <w:pPr>
        <w:jc w:val="both"/>
        <w:rPr>
          <w:sz w:val="28"/>
          <w:szCs w:val="28"/>
        </w:rPr>
      </w:pPr>
    </w:p>
    <w:p w:rsidR="005963C1" w:rsidRPr="005963C1" w:rsidRDefault="005963C1" w:rsidP="005963C1">
      <w:pPr>
        <w:jc w:val="center"/>
        <w:rPr>
          <w:b/>
          <w:i/>
          <w:sz w:val="28"/>
          <w:szCs w:val="28"/>
        </w:rPr>
      </w:pPr>
      <w:r w:rsidRPr="005963C1">
        <w:rPr>
          <w:b/>
          <w:i/>
          <w:sz w:val="28"/>
          <w:szCs w:val="28"/>
        </w:rPr>
        <w:t xml:space="preserve">Налог, взимаемый в связи с применением упрощенной </w:t>
      </w:r>
    </w:p>
    <w:p w:rsidR="005963C1" w:rsidRPr="005963C1" w:rsidRDefault="005963C1" w:rsidP="005963C1">
      <w:pPr>
        <w:jc w:val="center"/>
        <w:rPr>
          <w:b/>
          <w:i/>
          <w:sz w:val="28"/>
          <w:szCs w:val="28"/>
        </w:rPr>
      </w:pPr>
      <w:r w:rsidRPr="005963C1">
        <w:rPr>
          <w:b/>
          <w:i/>
          <w:sz w:val="28"/>
          <w:szCs w:val="28"/>
        </w:rPr>
        <w:t xml:space="preserve">системы налогообложения </w:t>
      </w:r>
    </w:p>
    <w:p w:rsidR="005963C1" w:rsidRPr="005963C1" w:rsidRDefault="005963C1" w:rsidP="005963C1">
      <w:pPr>
        <w:jc w:val="center"/>
        <w:rPr>
          <w:b/>
          <w:i/>
          <w:sz w:val="28"/>
          <w:szCs w:val="28"/>
        </w:rPr>
      </w:pPr>
      <w:r w:rsidRPr="005963C1">
        <w:rPr>
          <w:b/>
          <w:i/>
          <w:sz w:val="28"/>
          <w:szCs w:val="28"/>
        </w:rPr>
        <w:t xml:space="preserve"> </w:t>
      </w:r>
    </w:p>
    <w:p w:rsidR="005963C1" w:rsidRPr="005963C1" w:rsidRDefault="005963C1" w:rsidP="005963C1">
      <w:pPr>
        <w:ind w:firstLine="720"/>
        <w:jc w:val="both"/>
        <w:rPr>
          <w:sz w:val="28"/>
          <w:szCs w:val="28"/>
        </w:rPr>
      </w:pPr>
      <w:r w:rsidRPr="005963C1">
        <w:rPr>
          <w:sz w:val="28"/>
          <w:szCs w:val="28"/>
        </w:rPr>
        <w:t>Оценка налогового потенциала по налогу, взимаемому в связи с применением упрощенной системы налогообложения на 2014 год, произведена исходя из прогнозируемой налоговой базы организаций и индивидуальных предпринимателей  в сумме 14 199,0 тыс. рублей, на 2015 год в сумме                           14 906,0 тыс. рублей и 2016 год – 15 650,0 тыс. рублей соответственно.</w:t>
      </w:r>
    </w:p>
    <w:p w:rsidR="005963C1" w:rsidRPr="005963C1" w:rsidRDefault="005963C1" w:rsidP="005963C1">
      <w:pPr>
        <w:ind w:firstLine="720"/>
        <w:jc w:val="both"/>
        <w:rPr>
          <w:sz w:val="28"/>
          <w:szCs w:val="28"/>
        </w:rPr>
      </w:pPr>
      <w:r w:rsidRPr="005963C1">
        <w:rPr>
          <w:sz w:val="28"/>
          <w:szCs w:val="28"/>
        </w:rPr>
        <w:lastRenderedPageBreak/>
        <w:t>При расчете оценки налогового потенциала по налогу, взимаемому в связи с применением упрощенной системы налогообложения применялись фактически сложившаяся по статистической и налоговой отчетности за три последних отчетных года средняя репрезентативная налоговая ставка в размере 4,7681 процента и коэффициент, учитывающий изменения законодательства Российской Федерации о налогах и сборах, законодательства  Ростовской области о налогах и сборах и бюджетного законодательства  Российской Федерации 1,0000.</w:t>
      </w:r>
    </w:p>
    <w:p w:rsidR="005963C1" w:rsidRPr="005963C1" w:rsidRDefault="005963C1" w:rsidP="005963C1">
      <w:pPr>
        <w:ind w:firstLine="720"/>
        <w:jc w:val="both"/>
        <w:rPr>
          <w:sz w:val="28"/>
          <w:szCs w:val="28"/>
        </w:rPr>
      </w:pPr>
      <w:r w:rsidRPr="005963C1">
        <w:rPr>
          <w:sz w:val="28"/>
          <w:szCs w:val="28"/>
        </w:rPr>
        <w:t>Оценка налогового потенциала по налогу, взимаемому в связи с применением упрощенной системы налогообложения, в бюджет сельского поселения в 2014 году рассчитана в сумме 677,0 тыс. рублей, на 2015 год – 710,7 тыс. рублей и 2016 год- 746,2 тыс. рублей. В связи с установлением в соответствии со статьей 58 Бюджетного кодекса Российской Федерации единых нормативов отчислений в местные бюджеты по налогу, взимаемому в связи с применением упрощенной системы налогообложения,  оценка налогового потенциала по данному налогу в  бюджет сельского поселения в 2014 году рассчитана в сумме 152,3 тыс. рублей (131,7 процента к показателям бюджета 2013 года), в 2015 году 159,9 тыс. рублей (105,0 процентов к 2014 году), в 2016 году 167,9 тыс. рублей (105,0 процентов к 2015 году).</w:t>
      </w:r>
    </w:p>
    <w:p w:rsidR="005963C1" w:rsidRPr="005963C1" w:rsidRDefault="005963C1" w:rsidP="005963C1">
      <w:pPr>
        <w:ind w:firstLine="720"/>
        <w:jc w:val="both"/>
        <w:rPr>
          <w:sz w:val="28"/>
          <w:szCs w:val="28"/>
        </w:rPr>
      </w:pPr>
    </w:p>
    <w:p w:rsidR="005963C1" w:rsidRPr="005963C1" w:rsidRDefault="005963C1" w:rsidP="005963C1">
      <w:pPr>
        <w:ind w:firstLine="708"/>
        <w:jc w:val="center"/>
        <w:rPr>
          <w:b/>
          <w:i/>
          <w:sz w:val="28"/>
          <w:szCs w:val="28"/>
        </w:rPr>
      </w:pPr>
      <w:r w:rsidRPr="005963C1">
        <w:rPr>
          <w:b/>
          <w:i/>
          <w:sz w:val="28"/>
          <w:szCs w:val="28"/>
        </w:rPr>
        <w:t>Единый сельскохозяйственный налог.</w:t>
      </w:r>
    </w:p>
    <w:p w:rsidR="005963C1" w:rsidRPr="005963C1" w:rsidRDefault="005963C1" w:rsidP="005963C1">
      <w:pPr>
        <w:ind w:firstLine="708"/>
        <w:jc w:val="center"/>
        <w:rPr>
          <w:b/>
          <w:i/>
          <w:sz w:val="28"/>
          <w:szCs w:val="28"/>
        </w:rPr>
      </w:pPr>
    </w:p>
    <w:p w:rsidR="005963C1" w:rsidRPr="005963C1" w:rsidRDefault="005963C1" w:rsidP="005963C1">
      <w:pPr>
        <w:jc w:val="both"/>
        <w:rPr>
          <w:sz w:val="28"/>
          <w:szCs w:val="28"/>
        </w:rPr>
      </w:pPr>
      <w:r w:rsidRPr="005963C1">
        <w:rPr>
          <w:i/>
          <w:sz w:val="28"/>
          <w:szCs w:val="28"/>
        </w:rPr>
        <w:t xml:space="preserve">         </w:t>
      </w:r>
      <w:r w:rsidRPr="005963C1">
        <w:rPr>
          <w:sz w:val="28"/>
          <w:szCs w:val="28"/>
        </w:rPr>
        <w:t>Оценка налогового потенциала по единому сельскохозяйственному  налогу произведена исходя из прогнозируемой налоговой базы сельхозпроизводителей  и средней репрезентативной налоговой ставки, равной  4,3304 процентов.</w:t>
      </w:r>
    </w:p>
    <w:p w:rsidR="005963C1" w:rsidRPr="000F4A46" w:rsidRDefault="005963C1" w:rsidP="005963C1">
      <w:pPr>
        <w:pStyle w:val="a9"/>
        <w:jc w:val="both"/>
        <w:rPr>
          <w:szCs w:val="28"/>
        </w:rPr>
      </w:pPr>
      <w:r w:rsidRPr="000F4A46">
        <w:rPr>
          <w:szCs w:val="28"/>
        </w:rPr>
        <w:t xml:space="preserve">        </w:t>
      </w:r>
      <w:r>
        <w:rPr>
          <w:szCs w:val="28"/>
        </w:rPr>
        <w:t xml:space="preserve">Оценка прогнозируемой налоговой базы сельхозпроизводителей на 2014 год составляет 389,0 тыс. рублей, на 2015 год – 407,0 тыс. рублей и на 2016 год – 429,6 тыс. рублей. </w:t>
      </w:r>
      <w:r w:rsidRPr="000F4A46">
        <w:rPr>
          <w:szCs w:val="28"/>
        </w:rPr>
        <w:t>Налоговый  потенциал по единому сельскохозяйственному налогу на</w:t>
      </w:r>
      <w:r>
        <w:rPr>
          <w:szCs w:val="28"/>
        </w:rPr>
        <w:t xml:space="preserve"> 2014 год составит 16,8</w:t>
      </w:r>
      <w:r w:rsidRPr="000F4A46">
        <w:rPr>
          <w:szCs w:val="28"/>
        </w:rPr>
        <w:t xml:space="preserve"> тыс. рублей</w:t>
      </w:r>
      <w:r>
        <w:rPr>
          <w:szCs w:val="28"/>
        </w:rPr>
        <w:t>, на 2015 год – 17,6 тыс. рублей и на 2016 год – 18,6 тыс. рублей.</w:t>
      </w:r>
    </w:p>
    <w:p w:rsidR="005963C1" w:rsidRDefault="005963C1" w:rsidP="005963C1">
      <w:pPr>
        <w:pStyle w:val="a9"/>
        <w:jc w:val="both"/>
        <w:rPr>
          <w:szCs w:val="28"/>
        </w:rPr>
      </w:pPr>
      <w:r>
        <w:rPr>
          <w:szCs w:val="28"/>
        </w:rPr>
        <w:t xml:space="preserve">       </w:t>
      </w:r>
      <w:r w:rsidRPr="000F4A46">
        <w:rPr>
          <w:szCs w:val="28"/>
        </w:rPr>
        <w:t xml:space="preserve"> Исходя из единых нормативов отчислений в местные бюджеты  по единому сельскохозяйственному налогу  оценка налогового потенциала по данному на</w:t>
      </w:r>
      <w:r>
        <w:rPr>
          <w:szCs w:val="28"/>
        </w:rPr>
        <w:t>логу в бюджет поселения  на 2014</w:t>
      </w:r>
      <w:r w:rsidRPr="000F4A46">
        <w:rPr>
          <w:szCs w:val="28"/>
        </w:rPr>
        <w:t xml:space="preserve"> год</w:t>
      </w:r>
      <w:r>
        <w:rPr>
          <w:szCs w:val="28"/>
        </w:rPr>
        <w:t xml:space="preserve"> составит  – 8,4 </w:t>
      </w:r>
      <w:r w:rsidRPr="000F4A46">
        <w:rPr>
          <w:szCs w:val="28"/>
        </w:rPr>
        <w:t>тыс. руб</w:t>
      </w:r>
      <w:r>
        <w:rPr>
          <w:szCs w:val="28"/>
        </w:rPr>
        <w:t xml:space="preserve">лей </w:t>
      </w:r>
      <w:r w:rsidRPr="00004D12">
        <w:rPr>
          <w:szCs w:val="28"/>
        </w:rPr>
        <w:t>(</w:t>
      </w:r>
      <w:r>
        <w:rPr>
          <w:szCs w:val="28"/>
        </w:rPr>
        <w:t>85,7 процентов</w:t>
      </w:r>
      <w:r w:rsidRPr="00004D12">
        <w:rPr>
          <w:szCs w:val="28"/>
        </w:rPr>
        <w:t xml:space="preserve"> к по</w:t>
      </w:r>
      <w:r>
        <w:rPr>
          <w:szCs w:val="28"/>
        </w:rPr>
        <w:t>казателям бюджета 2013</w:t>
      </w:r>
      <w:r w:rsidRPr="00004D12">
        <w:rPr>
          <w:szCs w:val="28"/>
        </w:rPr>
        <w:t xml:space="preserve"> года</w:t>
      </w:r>
      <w:r>
        <w:rPr>
          <w:szCs w:val="28"/>
        </w:rPr>
        <w:t>), на 2015 год – 8,8 тыс. рублей (104,8 процентов к 2014 году) и на 2016 год – 9,3 тыс. рублей (105,7 процентов к 2015 году).</w:t>
      </w:r>
    </w:p>
    <w:p w:rsidR="005963C1" w:rsidRDefault="005963C1" w:rsidP="005963C1">
      <w:pPr>
        <w:ind w:firstLine="720"/>
        <w:jc w:val="both"/>
        <w:rPr>
          <w:szCs w:val="28"/>
        </w:rPr>
      </w:pPr>
    </w:p>
    <w:p w:rsidR="005963C1" w:rsidRPr="005963C1" w:rsidRDefault="005963C1" w:rsidP="005963C1">
      <w:pPr>
        <w:jc w:val="center"/>
        <w:rPr>
          <w:b/>
          <w:i/>
          <w:sz w:val="28"/>
          <w:szCs w:val="28"/>
        </w:rPr>
      </w:pPr>
      <w:r w:rsidRPr="005963C1">
        <w:rPr>
          <w:b/>
          <w:i/>
          <w:sz w:val="28"/>
          <w:szCs w:val="28"/>
        </w:rPr>
        <w:t>Налог на имущество физических лиц</w:t>
      </w:r>
    </w:p>
    <w:p w:rsidR="005963C1" w:rsidRPr="005963C1" w:rsidRDefault="005963C1" w:rsidP="005963C1">
      <w:pPr>
        <w:jc w:val="center"/>
        <w:rPr>
          <w:b/>
          <w:i/>
          <w:sz w:val="28"/>
          <w:szCs w:val="28"/>
        </w:rPr>
      </w:pPr>
    </w:p>
    <w:p w:rsidR="005963C1" w:rsidRPr="005963C1" w:rsidRDefault="005963C1" w:rsidP="005963C1">
      <w:pPr>
        <w:ind w:firstLine="708"/>
        <w:jc w:val="both"/>
        <w:rPr>
          <w:sz w:val="28"/>
          <w:szCs w:val="28"/>
        </w:rPr>
      </w:pPr>
      <w:r w:rsidRPr="005963C1">
        <w:rPr>
          <w:sz w:val="28"/>
          <w:szCs w:val="28"/>
        </w:rPr>
        <w:t>Оценка налогового потенциала по налогу на имущество физических лиц на 2014 год и на плановый период 2015 и 2016 годов  произведена исходя из  прогнозируемой  общей инвентаризационной стоимости строений, помещений и сооружений, находящихся в собственности физических лиц до 300,0 тыс. руб</w:t>
      </w:r>
      <w:r w:rsidR="00B83288">
        <w:rPr>
          <w:sz w:val="28"/>
          <w:szCs w:val="28"/>
        </w:rPr>
        <w:t>.</w:t>
      </w:r>
      <w:r w:rsidRPr="005963C1">
        <w:rPr>
          <w:sz w:val="28"/>
          <w:szCs w:val="28"/>
        </w:rPr>
        <w:t xml:space="preserve"> и утверждённой налоговой ставки  0,1 процент; общей инвентаризационной стоимости строений, помещений и сооружений, находящихся в собственности физических лиц от 300 до 500 тыс. руб.  и утверждённой налоговой ставки  0,3 процент; общей инвентаризационной стоимости строений, жилые дома, </w:t>
      </w:r>
      <w:r w:rsidRPr="005963C1">
        <w:rPr>
          <w:sz w:val="28"/>
          <w:szCs w:val="28"/>
        </w:rPr>
        <w:lastRenderedPageBreak/>
        <w:t>квартиры, находящиеся в собственности физических лиц свыше 500 тыс. рублей и утверждённой налоговой ставки  0,4 процента, общей инвентаризационной стоимости строений и иных помещений, находящихся в собственности физических лиц свыше 500 тыс. рублей и утверждённой налоговой ставки  2,0 процента.</w:t>
      </w:r>
    </w:p>
    <w:p w:rsidR="005963C1" w:rsidRPr="005963C1" w:rsidRDefault="005963C1" w:rsidP="005963C1">
      <w:pPr>
        <w:ind w:firstLine="708"/>
        <w:jc w:val="both"/>
        <w:rPr>
          <w:sz w:val="28"/>
          <w:szCs w:val="28"/>
        </w:rPr>
      </w:pPr>
      <w:r w:rsidRPr="005963C1">
        <w:rPr>
          <w:sz w:val="28"/>
          <w:szCs w:val="28"/>
        </w:rPr>
        <w:t xml:space="preserve">                                                                                                                                                                                                                                                                                                                                                                                                                                               </w:t>
      </w:r>
    </w:p>
    <w:p w:rsidR="005963C1" w:rsidRPr="005963C1" w:rsidRDefault="005963C1" w:rsidP="005963C1">
      <w:pPr>
        <w:ind w:firstLine="708"/>
        <w:jc w:val="both"/>
        <w:rPr>
          <w:sz w:val="28"/>
          <w:szCs w:val="28"/>
        </w:rPr>
      </w:pPr>
      <w:r w:rsidRPr="005963C1">
        <w:rPr>
          <w:sz w:val="28"/>
          <w:szCs w:val="28"/>
        </w:rPr>
        <w:t xml:space="preserve"> Налоговый  потенциала по налогу на имущество физических лиц  в  бюджет поселения на 2014 год прогнозируется в сумме 100,9 тыс. рублей и на плановый период 2015 и 2016 годов прогнозируется в сумме 213,6 тыс. рублей и 225,3 тыс. рублей  соответственно. Увеличение налогового потенциала на плановый период 2015 и 2016 годы объясняется тем, что статьей 3 Федерального закона от 02.11.2013 № 306-ФЗ  «О внесении изменений в части первую и вторую Налогового кодекса Российской Федерации и отдельные законодательные акты Российской Федерации» внесены изменения в статью 3 и 5 Федерального закона от 09.12.1991 № 2003-1 «О налогах на имущество физических лиц» в части изменения порядка исчисления налога на имущество физических лиц. В частности, суммарная инвентаризационная стоимость объектов налогообложения будет рассчитываться с учетом коэффициэнта-дифлятора, определяемого а соответствии с п.2 ст. 11 части первой Налогового кодекса РФ.</w:t>
      </w:r>
    </w:p>
    <w:p w:rsidR="005963C1" w:rsidRDefault="005963C1" w:rsidP="005963C1">
      <w:pPr>
        <w:tabs>
          <w:tab w:val="left" w:pos="0"/>
        </w:tabs>
        <w:ind w:firstLine="709"/>
        <w:jc w:val="center"/>
        <w:rPr>
          <w:b/>
          <w:i/>
          <w:sz w:val="28"/>
          <w:szCs w:val="28"/>
        </w:rPr>
      </w:pPr>
    </w:p>
    <w:p w:rsidR="005963C1" w:rsidRPr="005963C1" w:rsidRDefault="005963C1" w:rsidP="005963C1">
      <w:pPr>
        <w:tabs>
          <w:tab w:val="left" w:pos="0"/>
        </w:tabs>
        <w:ind w:firstLine="709"/>
        <w:jc w:val="center"/>
        <w:rPr>
          <w:b/>
          <w:i/>
          <w:sz w:val="28"/>
          <w:szCs w:val="28"/>
        </w:rPr>
      </w:pPr>
      <w:r w:rsidRPr="005963C1">
        <w:rPr>
          <w:b/>
          <w:i/>
          <w:sz w:val="28"/>
          <w:szCs w:val="28"/>
        </w:rPr>
        <w:t>Земельный налог</w:t>
      </w:r>
    </w:p>
    <w:p w:rsidR="005963C1" w:rsidRPr="005963C1" w:rsidRDefault="005963C1" w:rsidP="005963C1">
      <w:pPr>
        <w:tabs>
          <w:tab w:val="left" w:pos="0"/>
        </w:tabs>
        <w:ind w:firstLine="709"/>
        <w:jc w:val="center"/>
        <w:rPr>
          <w:b/>
          <w:i/>
          <w:sz w:val="28"/>
          <w:szCs w:val="28"/>
        </w:rPr>
      </w:pPr>
    </w:p>
    <w:p w:rsidR="005963C1" w:rsidRPr="005963C1" w:rsidRDefault="005963C1" w:rsidP="005963C1">
      <w:pPr>
        <w:tabs>
          <w:tab w:val="left" w:pos="0"/>
        </w:tabs>
        <w:ind w:firstLine="709"/>
        <w:jc w:val="both"/>
        <w:rPr>
          <w:sz w:val="28"/>
          <w:szCs w:val="28"/>
        </w:rPr>
      </w:pPr>
      <w:r w:rsidRPr="005963C1">
        <w:rPr>
          <w:sz w:val="28"/>
          <w:szCs w:val="28"/>
        </w:rPr>
        <w:t>Налоговый потенциал в бюджет сельского поселения по земельному налогу на 2014 год составит 2210,8 тыс. рублей и плановый период 2015 и 2016 года составит 2  396,2 тыс. рублей.</w:t>
      </w:r>
    </w:p>
    <w:p w:rsidR="005963C1" w:rsidRPr="005963C1" w:rsidRDefault="005963C1" w:rsidP="005963C1">
      <w:pPr>
        <w:tabs>
          <w:tab w:val="left" w:pos="0"/>
        </w:tabs>
        <w:ind w:firstLine="709"/>
        <w:rPr>
          <w:sz w:val="28"/>
          <w:szCs w:val="28"/>
        </w:rPr>
      </w:pPr>
      <w:r w:rsidRPr="005963C1">
        <w:rPr>
          <w:sz w:val="28"/>
          <w:szCs w:val="28"/>
        </w:rPr>
        <w:t xml:space="preserve">Суммарная кадастровая стоимость земельных участков сельхозназначения, сельхозиспользования, жилого фонда, ИЖС, садоводства, животноводства, по данным Роснедвижимости,  составит на 2014 год 701488,8 тыс. рублей, на 2015 и 2016 годы 763300,5  утверждённая налоговая ставка 0,3 процента, льготы по земельному налогу 3,4 тыс. рублей, земельный налог составит 2 210,8 тыс. рублей.                                                                                                                                                                                                                        </w:t>
      </w:r>
    </w:p>
    <w:p w:rsidR="005963C1" w:rsidRPr="005963C1" w:rsidRDefault="005963C1" w:rsidP="005963C1">
      <w:pPr>
        <w:tabs>
          <w:tab w:val="left" w:pos="0"/>
        </w:tabs>
        <w:ind w:firstLine="709"/>
        <w:rPr>
          <w:sz w:val="28"/>
          <w:szCs w:val="28"/>
        </w:rPr>
      </w:pPr>
      <w:r w:rsidRPr="005963C1">
        <w:rPr>
          <w:sz w:val="28"/>
          <w:szCs w:val="28"/>
        </w:rPr>
        <w:t>Суммарная кадастровая стоимость прочих земельных участков, по данным Роснедвижимости,  составит 7314,0 тыс. рублей,  утверждённая налоговая ставка 1,5 процентов, земельный налог составит  на 2014 год и на плановый перио</w:t>
      </w:r>
      <w:r>
        <w:rPr>
          <w:sz w:val="28"/>
          <w:szCs w:val="28"/>
        </w:rPr>
        <w:t>д</w:t>
      </w:r>
      <w:r w:rsidRPr="005963C1">
        <w:rPr>
          <w:sz w:val="28"/>
          <w:szCs w:val="28"/>
        </w:rPr>
        <w:t xml:space="preserve"> 2015 и 2016 года 109,7 тыс. рублей.</w:t>
      </w:r>
    </w:p>
    <w:p w:rsidR="005963C1" w:rsidRPr="005963C1" w:rsidRDefault="005963C1" w:rsidP="005963C1">
      <w:pPr>
        <w:rPr>
          <w:b/>
          <w:i/>
          <w:sz w:val="28"/>
          <w:szCs w:val="28"/>
        </w:rPr>
      </w:pPr>
    </w:p>
    <w:p w:rsidR="005963C1" w:rsidRPr="005963C1" w:rsidRDefault="005963C1" w:rsidP="005963C1">
      <w:pPr>
        <w:ind w:firstLine="708"/>
        <w:jc w:val="center"/>
        <w:rPr>
          <w:b/>
          <w:i/>
          <w:sz w:val="28"/>
          <w:szCs w:val="28"/>
        </w:rPr>
      </w:pPr>
      <w:r w:rsidRPr="005963C1">
        <w:rPr>
          <w:b/>
          <w:i/>
          <w:sz w:val="28"/>
          <w:szCs w:val="28"/>
        </w:rPr>
        <w:t>Государственная пошлина</w:t>
      </w:r>
    </w:p>
    <w:p w:rsidR="005963C1" w:rsidRPr="005963C1" w:rsidRDefault="005963C1" w:rsidP="005963C1">
      <w:pPr>
        <w:ind w:firstLine="708"/>
        <w:jc w:val="center"/>
        <w:rPr>
          <w:b/>
          <w:i/>
          <w:sz w:val="28"/>
          <w:szCs w:val="28"/>
        </w:rPr>
      </w:pPr>
    </w:p>
    <w:p w:rsidR="005963C1" w:rsidRPr="005963C1" w:rsidRDefault="005963C1" w:rsidP="005963C1">
      <w:pPr>
        <w:ind w:firstLine="708"/>
        <w:jc w:val="both"/>
        <w:rPr>
          <w:b/>
          <w:i/>
          <w:sz w:val="28"/>
          <w:szCs w:val="28"/>
        </w:rPr>
      </w:pPr>
      <w:r w:rsidRPr="005963C1">
        <w:rPr>
          <w:snapToGrid w:val="0"/>
          <w:sz w:val="28"/>
          <w:szCs w:val="28"/>
        </w:rPr>
        <w:t xml:space="preserve">Расчет государственной пошлины осуществлен по кодам доходов </w:t>
      </w:r>
      <w:r w:rsidRPr="005963C1">
        <w:rPr>
          <w:sz w:val="28"/>
          <w:szCs w:val="28"/>
          <w:lang w:eastAsia="en-US"/>
        </w:rPr>
        <w:t>бюджетной классификации Российской Федерации</w:t>
      </w:r>
      <w:r w:rsidRPr="005963C1">
        <w:rPr>
          <w:snapToGrid w:val="0"/>
          <w:sz w:val="28"/>
          <w:szCs w:val="28"/>
        </w:rPr>
        <w:t xml:space="preserve"> на основе </w:t>
      </w:r>
      <w:r w:rsidRPr="005963C1">
        <w:rPr>
          <w:sz w:val="28"/>
          <w:szCs w:val="28"/>
          <w:lang w:eastAsia="en-US"/>
        </w:rPr>
        <w:t xml:space="preserve">ожидаемого исполнения </w:t>
      </w:r>
      <w:r w:rsidRPr="005963C1">
        <w:rPr>
          <w:snapToGrid w:val="0"/>
          <w:sz w:val="28"/>
          <w:szCs w:val="28"/>
        </w:rPr>
        <w:t xml:space="preserve">в 2013 году </w:t>
      </w:r>
      <w:r w:rsidRPr="005963C1">
        <w:rPr>
          <w:sz w:val="28"/>
          <w:szCs w:val="28"/>
          <w:lang w:eastAsia="en-US"/>
        </w:rPr>
        <w:t>и оценки поступлений на 2014-2016 годы, представленных главными администраторами доходов.</w:t>
      </w:r>
    </w:p>
    <w:p w:rsidR="005963C1" w:rsidRPr="005963C1" w:rsidRDefault="005963C1" w:rsidP="005963C1">
      <w:pPr>
        <w:ind w:firstLine="720"/>
        <w:jc w:val="both"/>
        <w:rPr>
          <w:sz w:val="28"/>
          <w:szCs w:val="28"/>
        </w:rPr>
      </w:pPr>
      <w:r w:rsidRPr="005963C1">
        <w:rPr>
          <w:sz w:val="28"/>
          <w:szCs w:val="28"/>
        </w:rPr>
        <w:t>Общий объем поступлений государственной пошлины в бюджет сельского поселения в 2014 году составит 20,5 тыс. рублей, в 2015 году – 21,5 тыс. рублей и в 2016 году 22,6 тыс. рублей.</w:t>
      </w:r>
    </w:p>
    <w:p w:rsidR="005963C1" w:rsidRDefault="005963C1" w:rsidP="005963C1">
      <w:pPr>
        <w:ind w:firstLine="720"/>
        <w:jc w:val="both"/>
        <w:rPr>
          <w:sz w:val="18"/>
          <w:szCs w:val="28"/>
        </w:rPr>
      </w:pPr>
    </w:p>
    <w:p w:rsidR="005963C1" w:rsidRPr="007524D8" w:rsidRDefault="005963C1" w:rsidP="005963C1">
      <w:pPr>
        <w:ind w:firstLine="720"/>
        <w:jc w:val="center"/>
        <w:rPr>
          <w:b/>
          <w:sz w:val="32"/>
          <w:szCs w:val="32"/>
        </w:rPr>
      </w:pPr>
      <w:r w:rsidRPr="007524D8">
        <w:rPr>
          <w:b/>
          <w:sz w:val="32"/>
          <w:szCs w:val="32"/>
        </w:rPr>
        <w:lastRenderedPageBreak/>
        <w:t>Неналоговые доходы.</w:t>
      </w:r>
    </w:p>
    <w:p w:rsidR="005963C1" w:rsidRDefault="005963C1" w:rsidP="005963C1">
      <w:pPr>
        <w:ind w:firstLine="708"/>
        <w:jc w:val="center"/>
        <w:rPr>
          <w:b/>
          <w:i/>
          <w:szCs w:val="28"/>
        </w:rPr>
      </w:pPr>
    </w:p>
    <w:p w:rsidR="005963C1" w:rsidRPr="005963C1" w:rsidRDefault="005963C1" w:rsidP="005963C1">
      <w:pPr>
        <w:ind w:firstLine="708"/>
        <w:jc w:val="center"/>
        <w:rPr>
          <w:b/>
          <w:i/>
          <w:sz w:val="28"/>
          <w:szCs w:val="28"/>
        </w:rPr>
      </w:pPr>
      <w:r w:rsidRPr="005963C1">
        <w:rPr>
          <w:b/>
          <w:i/>
          <w:sz w:val="28"/>
          <w:szCs w:val="28"/>
        </w:rPr>
        <w:t>Доходы от использования имущества, находящегося                                                                    в государственной и муниципальной собственности</w:t>
      </w:r>
    </w:p>
    <w:p w:rsidR="005963C1" w:rsidRPr="005963C1" w:rsidRDefault="005963C1" w:rsidP="005963C1">
      <w:pPr>
        <w:pStyle w:val="ConsPlusNormal"/>
        <w:jc w:val="both"/>
        <w:rPr>
          <w:rFonts w:ascii="Times New Roman" w:hAnsi="Times New Roman"/>
          <w:sz w:val="28"/>
          <w:szCs w:val="28"/>
        </w:rPr>
      </w:pPr>
    </w:p>
    <w:p w:rsidR="005963C1" w:rsidRPr="005963C1" w:rsidRDefault="005963C1" w:rsidP="005963C1">
      <w:pPr>
        <w:ind w:firstLine="708"/>
        <w:jc w:val="both"/>
        <w:rPr>
          <w:snapToGrid w:val="0"/>
          <w:sz w:val="28"/>
          <w:szCs w:val="28"/>
        </w:rPr>
      </w:pPr>
      <w:r w:rsidRPr="005963C1">
        <w:rPr>
          <w:snapToGrid w:val="0"/>
          <w:sz w:val="28"/>
          <w:szCs w:val="28"/>
        </w:rPr>
        <w:t>Доходы от использования имущества, находящегося в государственной и муниципальной собственности, подлежащие зачислению в  бюджет сельского поселения, рассчитаны на 2014 год в сумме 1 207,7 тыс. рублей, на 2015 год в сумме 1 068,5 тыс. рублей и на 2016 год в сумме 1 180,6 тыс. рублей.</w:t>
      </w:r>
    </w:p>
    <w:p w:rsidR="005963C1" w:rsidRDefault="005963C1" w:rsidP="005963C1">
      <w:pPr>
        <w:pStyle w:val="ConsPlusNormal"/>
        <w:jc w:val="both"/>
        <w:rPr>
          <w:rFonts w:ascii="Times New Roman" w:hAnsi="Times New Roman"/>
          <w:sz w:val="28"/>
        </w:rPr>
      </w:pPr>
      <w:r w:rsidRPr="00E83C59">
        <w:rPr>
          <w:rFonts w:ascii="Times New Roman" w:hAnsi="Times New Roman"/>
          <w:sz w:val="28"/>
        </w:rPr>
        <w:t xml:space="preserve">В составе доходов от использования имущества, находящегося в государственной </w:t>
      </w:r>
      <w:r>
        <w:rPr>
          <w:rFonts w:ascii="Times New Roman" w:hAnsi="Times New Roman"/>
          <w:sz w:val="28"/>
        </w:rPr>
        <w:t xml:space="preserve">и муниципальной </w:t>
      </w:r>
      <w:r w:rsidRPr="00E83C59">
        <w:rPr>
          <w:rFonts w:ascii="Times New Roman" w:hAnsi="Times New Roman"/>
          <w:sz w:val="28"/>
        </w:rPr>
        <w:t xml:space="preserve">собственности </w:t>
      </w:r>
      <w:r>
        <w:rPr>
          <w:rFonts w:ascii="Times New Roman" w:hAnsi="Times New Roman"/>
          <w:sz w:val="28"/>
        </w:rPr>
        <w:t>учтены следующие доходные источники:</w:t>
      </w:r>
    </w:p>
    <w:p w:rsidR="005963C1" w:rsidRDefault="005963C1" w:rsidP="005963C1">
      <w:pPr>
        <w:pStyle w:val="ConsPlusNormal"/>
        <w:jc w:val="both"/>
        <w:rPr>
          <w:rFonts w:ascii="Times New Roman" w:hAnsi="Times New Roman"/>
          <w:sz w:val="28"/>
          <w:szCs w:val="28"/>
        </w:rPr>
      </w:pPr>
      <w:r>
        <w:rPr>
          <w:rFonts w:ascii="Times New Roman" w:hAnsi="Times New Roman"/>
          <w:sz w:val="28"/>
        </w:rPr>
        <w:t xml:space="preserve"> </w:t>
      </w:r>
      <w:r w:rsidRPr="009B1079">
        <w:rPr>
          <w:rFonts w:ascii="Times New Roman" w:hAnsi="Times New Roman"/>
          <w:sz w:val="28"/>
          <w:szCs w:val="28"/>
        </w:rPr>
        <w:t>- доходы,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 от продажи права на заключение договоров аренды указанных земельных уча</w:t>
      </w:r>
      <w:r>
        <w:rPr>
          <w:rFonts w:ascii="Times New Roman" w:hAnsi="Times New Roman"/>
          <w:sz w:val="28"/>
          <w:szCs w:val="28"/>
        </w:rPr>
        <w:t>стков: на 2014 год  в сумме  1 034,3 тыс. рублей, на 2015 год - 886,4 тыс. рублей и на 2016 год – 989,4 тыс. рублей.</w:t>
      </w:r>
    </w:p>
    <w:p w:rsidR="005963C1" w:rsidRPr="005963C1" w:rsidRDefault="005963C1" w:rsidP="005963C1">
      <w:pPr>
        <w:ind w:firstLine="708"/>
        <w:jc w:val="both"/>
        <w:rPr>
          <w:snapToGrid w:val="0"/>
          <w:sz w:val="28"/>
          <w:szCs w:val="28"/>
        </w:rPr>
      </w:pPr>
      <w:r w:rsidRPr="005963C1">
        <w:rPr>
          <w:sz w:val="28"/>
          <w:szCs w:val="28"/>
        </w:rPr>
        <w:t>- 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на 2014 год в сумме 173,4 тыс. рублей, на 2015 год – 182,1 тыс. рублей и на 2016 год – 191,2 тыс. рублей.</w:t>
      </w:r>
    </w:p>
    <w:p w:rsidR="005963C1" w:rsidRPr="005963C1" w:rsidRDefault="005963C1" w:rsidP="005963C1">
      <w:pPr>
        <w:ind w:firstLine="708"/>
        <w:jc w:val="center"/>
        <w:rPr>
          <w:b/>
          <w:i/>
          <w:sz w:val="28"/>
          <w:szCs w:val="28"/>
        </w:rPr>
      </w:pPr>
    </w:p>
    <w:p w:rsidR="005963C1" w:rsidRPr="005963C1" w:rsidRDefault="005963C1" w:rsidP="005963C1">
      <w:pPr>
        <w:ind w:firstLine="708"/>
        <w:jc w:val="both"/>
        <w:rPr>
          <w:b/>
          <w:i/>
          <w:sz w:val="28"/>
          <w:szCs w:val="28"/>
        </w:rPr>
      </w:pPr>
      <w:r w:rsidRPr="005963C1">
        <w:rPr>
          <w:b/>
          <w:i/>
          <w:sz w:val="28"/>
          <w:szCs w:val="28"/>
        </w:rPr>
        <w:t>Доходы от продажи материальных и нематериальных активов.</w:t>
      </w:r>
    </w:p>
    <w:p w:rsidR="005963C1" w:rsidRPr="005963C1" w:rsidRDefault="005963C1" w:rsidP="005963C1">
      <w:pPr>
        <w:ind w:firstLine="708"/>
        <w:jc w:val="both"/>
        <w:rPr>
          <w:b/>
          <w:i/>
          <w:sz w:val="28"/>
          <w:szCs w:val="28"/>
        </w:rPr>
      </w:pPr>
    </w:p>
    <w:p w:rsidR="005963C1" w:rsidRPr="005963C1" w:rsidRDefault="005963C1" w:rsidP="005963C1">
      <w:pPr>
        <w:ind w:firstLine="708"/>
        <w:jc w:val="both"/>
        <w:rPr>
          <w:snapToGrid w:val="0"/>
          <w:sz w:val="28"/>
          <w:szCs w:val="28"/>
        </w:rPr>
      </w:pPr>
      <w:r w:rsidRPr="005963C1">
        <w:rPr>
          <w:snapToGrid w:val="0"/>
          <w:sz w:val="28"/>
          <w:szCs w:val="28"/>
        </w:rPr>
        <w:t>Доходы от продажи материальных и нематериальных активов рассчитаны на 2014 год в сумме 122,8 тыс. рублей, на 2015 год – 85,9 тыс. рублей и на 2016 год – 60,1 тыс. рублей.</w:t>
      </w:r>
    </w:p>
    <w:p w:rsidR="005963C1" w:rsidRPr="005963C1" w:rsidRDefault="005963C1" w:rsidP="005963C1">
      <w:pPr>
        <w:ind w:firstLine="708"/>
        <w:jc w:val="both"/>
        <w:rPr>
          <w:snapToGrid w:val="0"/>
          <w:sz w:val="28"/>
          <w:szCs w:val="28"/>
        </w:rPr>
      </w:pPr>
      <w:r w:rsidRPr="005963C1">
        <w:rPr>
          <w:sz w:val="28"/>
          <w:szCs w:val="28"/>
        </w:rPr>
        <w:t xml:space="preserve">В составе доходов </w:t>
      </w:r>
      <w:r w:rsidRPr="005963C1">
        <w:rPr>
          <w:snapToGrid w:val="0"/>
          <w:sz w:val="28"/>
          <w:szCs w:val="28"/>
        </w:rPr>
        <w:t>от продажи материальных и нематериальных активов:</w:t>
      </w:r>
    </w:p>
    <w:p w:rsidR="005963C1" w:rsidRPr="005963C1" w:rsidRDefault="005963C1" w:rsidP="005963C1">
      <w:pPr>
        <w:ind w:firstLine="708"/>
        <w:jc w:val="both"/>
        <w:rPr>
          <w:snapToGrid w:val="0"/>
          <w:sz w:val="28"/>
          <w:szCs w:val="28"/>
        </w:rPr>
      </w:pPr>
      <w:r w:rsidRPr="005963C1">
        <w:rPr>
          <w:snapToGrid w:val="0"/>
          <w:sz w:val="28"/>
          <w:szCs w:val="28"/>
        </w:rPr>
        <w:t>- доходы от продажи земельных участков, государственная собственность на которые не разграничена и которые расположены в границах поселений.</w:t>
      </w:r>
    </w:p>
    <w:p w:rsidR="005963C1" w:rsidRPr="005963C1" w:rsidRDefault="005963C1" w:rsidP="005963C1">
      <w:pPr>
        <w:ind w:firstLine="708"/>
        <w:jc w:val="both"/>
        <w:rPr>
          <w:b/>
          <w:i/>
          <w:sz w:val="28"/>
          <w:szCs w:val="28"/>
        </w:rPr>
      </w:pPr>
    </w:p>
    <w:p w:rsidR="005963C1" w:rsidRPr="005963C1" w:rsidRDefault="005963C1" w:rsidP="005963C1">
      <w:pPr>
        <w:ind w:firstLine="708"/>
        <w:jc w:val="both"/>
        <w:rPr>
          <w:b/>
          <w:i/>
          <w:sz w:val="28"/>
          <w:szCs w:val="28"/>
        </w:rPr>
      </w:pPr>
      <w:r w:rsidRPr="005963C1">
        <w:rPr>
          <w:b/>
          <w:i/>
          <w:sz w:val="28"/>
          <w:szCs w:val="28"/>
        </w:rPr>
        <w:t>Доходы от поступления штрафов, санкций, возмещения ущерба.</w:t>
      </w:r>
    </w:p>
    <w:p w:rsidR="005963C1" w:rsidRPr="005963C1" w:rsidRDefault="005963C1" w:rsidP="005963C1">
      <w:pPr>
        <w:ind w:firstLine="708"/>
        <w:jc w:val="both"/>
        <w:rPr>
          <w:b/>
          <w:i/>
          <w:sz w:val="28"/>
          <w:szCs w:val="28"/>
        </w:rPr>
      </w:pPr>
    </w:p>
    <w:p w:rsidR="005963C1" w:rsidRPr="005963C1" w:rsidRDefault="005963C1" w:rsidP="005963C1">
      <w:pPr>
        <w:ind w:firstLine="708"/>
        <w:jc w:val="both"/>
        <w:rPr>
          <w:sz w:val="28"/>
          <w:szCs w:val="28"/>
        </w:rPr>
      </w:pPr>
      <w:r w:rsidRPr="005963C1">
        <w:rPr>
          <w:sz w:val="28"/>
          <w:szCs w:val="28"/>
        </w:rPr>
        <w:t>Доходы от поступления штрафов, санкций, возмещения ущерба спрогнозированы на 2014 год в сумме 9,0 тыс. рублей, на 2015 в сумме 9,5 тыс. рублей и на 2016 год в семе 10,0 тыс. рублей.</w:t>
      </w:r>
    </w:p>
    <w:p w:rsidR="005963C1" w:rsidRPr="003759AA" w:rsidRDefault="005963C1" w:rsidP="005963C1">
      <w:pPr>
        <w:ind w:firstLine="708"/>
        <w:jc w:val="both"/>
        <w:rPr>
          <w:b/>
          <w:i/>
          <w:szCs w:val="28"/>
        </w:rPr>
      </w:pPr>
    </w:p>
    <w:p w:rsidR="005963C1" w:rsidRPr="00CD1D6C" w:rsidRDefault="005963C1" w:rsidP="005963C1">
      <w:pPr>
        <w:pStyle w:val="a9"/>
        <w:ind w:firstLine="709"/>
        <w:rPr>
          <w:b/>
          <w:bCs/>
          <w:i/>
        </w:rPr>
      </w:pPr>
      <w:r w:rsidRPr="00CD1D6C">
        <w:rPr>
          <w:b/>
          <w:bCs/>
          <w:i/>
        </w:rPr>
        <w:t xml:space="preserve">Безвозмездные поступления </w:t>
      </w:r>
    </w:p>
    <w:p w:rsidR="005963C1" w:rsidRDefault="005963C1" w:rsidP="005963C1">
      <w:pPr>
        <w:pStyle w:val="a9"/>
        <w:ind w:firstLine="709"/>
        <w:rPr>
          <w:b/>
          <w:bCs/>
        </w:rPr>
      </w:pPr>
    </w:p>
    <w:p w:rsidR="005963C1" w:rsidRPr="00242B2F" w:rsidRDefault="005963C1" w:rsidP="005963C1">
      <w:pPr>
        <w:pStyle w:val="a9"/>
        <w:ind w:firstLine="709"/>
        <w:jc w:val="both"/>
        <w:rPr>
          <w:b/>
          <w:bCs/>
          <w:i/>
          <w:szCs w:val="28"/>
        </w:rPr>
      </w:pPr>
      <w:r w:rsidRPr="00242B2F">
        <w:rPr>
          <w:szCs w:val="28"/>
        </w:rPr>
        <w:t>В п</w:t>
      </w:r>
      <w:r>
        <w:rPr>
          <w:szCs w:val="28"/>
        </w:rPr>
        <w:t>роекте бюджета сельского поселения на 2014 год и на плановый период 2015 и 2016 годов</w:t>
      </w:r>
      <w:r w:rsidRPr="00242B2F">
        <w:rPr>
          <w:szCs w:val="28"/>
        </w:rPr>
        <w:t xml:space="preserve"> безвозмездные поступления из областного и районного  </w:t>
      </w:r>
      <w:r>
        <w:rPr>
          <w:szCs w:val="28"/>
        </w:rPr>
        <w:t>бюджета запланированы на 2014 год в сумме  - 5 839,5</w:t>
      </w:r>
      <w:r w:rsidRPr="00242B2F">
        <w:rPr>
          <w:szCs w:val="28"/>
        </w:rPr>
        <w:t xml:space="preserve"> тыс. руб</w:t>
      </w:r>
      <w:r>
        <w:rPr>
          <w:szCs w:val="28"/>
        </w:rPr>
        <w:t>лей, на 2015 год – 6 033,9 тыс. рублей и на 2016 год – 6 018,9 тыс. рублей.</w:t>
      </w:r>
    </w:p>
    <w:p w:rsidR="005963C1" w:rsidRPr="005963C1" w:rsidRDefault="005963C1" w:rsidP="005963C1">
      <w:pPr>
        <w:ind w:firstLine="709"/>
        <w:jc w:val="both"/>
        <w:rPr>
          <w:sz w:val="28"/>
          <w:szCs w:val="28"/>
        </w:rPr>
      </w:pPr>
      <w:r w:rsidRPr="005963C1">
        <w:rPr>
          <w:sz w:val="28"/>
          <w:szCs w:val="28"/>
        </w:rPr>
        <w:t>Виды и объемы безвозмездных поступлений из областного и районного  бюджета отражены в таблице № 3.</w:t>
      </w:r>
    </w:p>
    <w:p w:rsidR="005963C1" w:rsidRPr="005963C1" w:rsidRDefault="005963C1" w:rsidP="005963C1">
      <w:pPr>
        <w:ind w:firstLine="709"/>
        <w:jc w:val="both"/>
        <w:rPr>
          <w:sz w:val="28"/>
          <w:szCs w:val="28"/>
        </w:rPr>
      </w:pPr>
    </w:p>
    <w:p w:rsidR="005963C1" w:rsidRPr="005963C1" w:rsidRDefault="005963C1" w:rsidP="005963C1">
      <w:pPr>
        <w:ind w:firstLine="709"/>
        <w:jc w:val="center"/>
        <w:rPr>
          <w:b/>
          <w:i/>
          <w:sz w:val="28"/>
          <w:szCs w:val="28"/>
        </w:rPr>
      </w:pPr>
      <w:r w:rsidRPr="005963C1">
        <w:rPr>
          <w:b/>
          <w:i/>
          <w:sz w:val="28"/>
          <w:szCs w:val="28"/>
        </w:rPr>
        <w:t>Объем поступлений финансовой помощи из областного бюджета                                 и бюджета муниципального района</w:t>
      </w:r>
    </w:p>
    <w:p w:rsidR="005963C1" w:rsidRPr="005963C1" w:rsidRDefault="005963C1" w:rsidP="005963C1">
      <w:pPr>
        <w:ind w:firstLine="709"/>
        <w:jc w:val="center"/>
        <w:rPr>
          <w:b/>
          <w:i/>
          <w:sz w:val="28"/>
          <w:szCs w:val="28"/>
        </w:rPr>
      </w:pPr>
      <w:r w:rsidRPr="005963C1">
        <w:rPr>
          <w:b/>
          <w:i/>
          <w:sz w:val="28"/>
          <w:szCs w:val="28"/>
        </w:rPr>
        <w:t xml:space="preserve"> на 2014 год и на плановый период 2015 и 2016 годов</w:t>
      </w:r>
    </w:p>
    <w:p w:rsidR="005963C1" w:rsidRDefault="005963C1" w:rsidP="005963C1">
      <w:pPr>
        <w:ind w:firstLine="709"/>
        <w:jc w:val="right"/>
        <w:rPr>
          <w:sz w:val="28"/>
          <w:szCs w:val="28"/>
          <w:u w:val="single"/>
        </w:rPr>
      </w:pPr>
    </w:p>
    <w:p w:rsidR="005963C1" w:rsidRPr="005963C1" w:rsidRDefault="005963C1" w:rsidP="005963C1">
      <w:pPr>
        <w:ind w:firstLine="709"/>
        <w:jc w:val="right"/>
        <w:rPr>
          <w:sz w:val="28"/>
          <w:szCs w:val="28"/>
          <w:u w:val="single"/>
        </w:rPr>
      </w:pPr>
      <w:r w:rsidRPr="005963C1">
        <w:rPr>
          <w:sz w:val="28"/>
          <w:szCs w:val="28"/>
          <w:u w:val="single"/>
        </w:rPr>
        <w:t xml:space="preserve">Таблица № 3.   </w:t>
      </w:r>
    </w:p>
    <w:p w:rsidR="005963C1" w:rsidRPr="005963C1" w:rsidRDefault="005963C1" w:rsidP="005963C1">
      <w:pPr>
        <w:ind w:firstLine="709"/>
        <w:jc w:val="right"/>
        <w:rPr>
          <w:sz w:val="28"/>
          <w:szCs w:val="28"/>
        </w:rPr>
      </w:pPr>
      <w:r w:rsidRPr="005963C1">
        <w:rPr>
          <w:sz w:val="28"/>
          <w:szCs w:val="28"/>
          <w:u w:val="single"/>
        </w:rPr>
        <w:t xml:space="preserve">                                                                                                                                  </w:t>
      </w:r>
      <w:r w:rsidRPr="005963C1">
        <w:rPr>
          <w:sz w:val="28"/>
          <w:szCs w:val="28"/>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701"/>
        <w:gridCol w:w="1559"/>
        <w:gridCol w:w="1701"/>
      </w:tblGrid>
      <w:tr w:rsidR="005963C1" w:rsidRPr="005963C1" w:rsidTr="007F0695">
        <w:trPr>
          <w:trHeight w:val="292"/>
          <w:tblHeader/>
        </w:trPr>
        <w:tc>
          <w:tcPr>
            <w:tcW w:w="4962" w:type="dxa"/>
            <w:vMerge w:val="restart"/>
            <w:shd w:val="clear" w:color="auto" w:fill="auto"/>
            <w:vAlign w:val="center"/>
          </w:tcPr>
          <w:p w:rsidR="005963C1" w:rsidRPr="005963C1" w:rsidRDefault="005963C1" w:rsidP="007F0695">
            <w:pPr>
              <w:ind w:firstLine="432"/>
              <w:jc w:val="center"/>
              <w:rPr>
                <w:sz w:val="28"/>
                <w:szCs w:val="28"/>
              </w:rPr>
            </w:pPr>
            <w:r w:rsidRPr="005963C1">
              <w:rPr>
                <w:sz w:val="28"/>
                <w:szCs w:val="28"/>
              </w:rPr>
              <w:t xml:space="preserve">Наименование </w:t>
            </w:r>
          </w:p>
        </w:tc>
        <w:tc>
          <w:tcPr>
            <w:tcW w:w="1701" w:type="dxa"/>
            <w:vMerge w:val="restart"/>
            <w:shd w:val="clear" w:color="auto" w:fill="auto"/>
            <w:noWrap/>
            <w:vAlign w:val="center"/>
          </w:tcPr>
          <w:p w:rsidR="005963C1" w:rsidRPr="005963C1" w:rsidRDefault="005963C1" w:rsidP="007F0695">
            <w:pPr>
              <w:jc w:val="center"/>
              <w:rPr>
                <w:sz w:val="28"/>
                <w:szCs w:val="28"/>
              </w:rPr>
            </w:pPr>
            <w:r w:rsidRPr="005963C1">
              <w:rPr>
                <w:sz w:val="28"/>
                <w:szCs w:val="28"/>
              </w:rPr>
              <w:t>Прогноз</w:t>
            </w:r>
          </w:p>
          <w:p w:rsidR="005963C1" w:rsidRPr="005963C1" w:rsidRDefault="005963C1" w:rsidP="007F0695">
            <w:pPr>
              <w:jc w:val="center"/>
              <w:rPr>
                <w:sz w:val="28"/>
                <w:szCs w:val="28"/>
              </w:rPr>
            </w:pPr>
            <w:r w:rsidRPr="005963C1">
              <w:rPr>
                <w:sz w:val="28"/>
                <w:szCs w:val="28"/>
              </w:rPr>
              <w:t xml:space="preserve"> на  2014 год</w:t>
            </w:r>
          </w:p>
        </w:tc>
        <w:tc>
          <w:tcPr>
            <w:tcW w:w="3260" w:type="dxa"/>
            <w:gridSpan w:val="2"/>
          </w:tcPr>
          <w:p w:rsidR="005963C1" w:rsidRPr="005963C1" w:rsidRDefault="005963C1" w:rsidP="007F0695">
            <w:pPr>
              <w:jc w:val="center"/>
              <w:rPr>
                <w:sz w:val="28"/>
                <w:szCs w:val="28"/>
              </w:rPr>
            </w:pPr>
            <w:r w:rsidRPr="005963C1">
              <w:rPr>
                <w:sz w:val="28"/>
                <w:szCs w:val="28"/>
              </w:rPr>
              <w:t>Плановый период</w:t>
            </w:r>
          </w:p>
        </w:tc>
      </w:tr>
      <w:tr w:rsidR="005963C1" w:rsidRPr="005963C1" w:rsidTr="007F0695">
        <w:trPr>
          <w:trHeight w:val="292"/>
          <w:tblHeader/>
        </w:trPr>
        <w:tc>
          <w:tcPr>
            <w:tcW w:w="4962" w:type="dxa"/>
            <w:vMerge/>
            <w:shd w:val="clear" w:color="auto" w:fill="auto"/>
            <w:vAlign w:val="center"/>
          </w:tcPr>
          <w:p w:rsidR="005963C1" w:rsidRPr="005963C1" w:rsidRDefault="005963C1" w:rsidP="007F0695">
            <w:pPr>
              <w:ind w:firstLine="432"/>
              <w:jc w:val="center"/>
              <w:rPr>
                <w:sz w:val="28"/>
                <w:szCs w:val="28"/>
              </w:rPr>
            </w:pPr>
          </w:p>
        </w:tc>
        <w:tc>
          <w:tcPr>
            <w:tcW w:w="1701" w:type="dxa"/>
            <w:vMerge/>
            <w:shd w:val="clear" w:color="auto" w:fill="auto"/>
            <w:noWrap/>
            <w:vAlign w:val="center"/>
          </w:tcPr>
          <w:p w:rsidR="005963C1" w:rsidRPr="005963C1" w:rsidRDefault="005963C1" w:rsidP="007F0695">
            <w:pPr>
              <w:jc w:val="center"/>
              <w:rPr>
                <w:sz w:val="28"/>
                <w:szCs w:val="28"/>
              </w:rPr>
            </w:pPr>
          </w:p>
        </w:tc>
        <w:tc>
          <w:tcPr>
            <w:tcW w:w="1559" w:type="dxa"/>
          </w:tcPr>
          <w:p w:rsidR="005963C1" w:rsidRPr="005963C1" w:rsidRDefault="005963C1" w:rsidP="007F0695">
            <w:pPr>
              <w:jc w:val="center"/>
              <w:rPr>
                <w:sz w:val="28"/>
                <w:szCs w:val="28"/>
              </w:rPr>
            </w:pPr>
            <w:r w:rsidRPr="005963C1">
              <w:rPr>
                <w:sz w:val="28"/>
                <w:szCs w:val="28"/>
              </w:rPr>
              <w:t>Прогноз</w:t>
            </w:r>
          </w:p>
          <w:p w:rsidR="005963C1" w:rsidRPr="005963C1" w:rsidRDefault="005963C1" w:rsidP="007F0695">
            <w:pPr>
              <w:jc w:val="center"/>
              <w:rPr>
                <w:sz w:val="28"/>
                <w:szCs w:val="28"/>
              </w:rPr>
            </w:pPr>
            <w:r w:rsidRPr="005963C1">
              <w:rPr>
                <w:sz w:val="28"/>
                <w:szCs w:val="28"/>
              </w:rPr>
              <w:t xml:space="preserve"> на  2015 год</w:t>
            </w:r>
          </w:p>
        </w:tc>
        <w:tc>
          <w:tcPr>
            <w:tcW w:w="1701" w:type="dxa"/>
          </w:tcPr>
          <w:p w:rsidR="005963C1" w:rsidRPr="005963C1" w:rsidRDefault="005963C1" w:rsidP="007F0695">
            <w:pPr>
              <w:jc w:val="center"/>
              <w:rPr>
                <w:sz w:val="28"/>
                <w:szCs w:val="28"/>
              </w:rPr>
            </w:pPr>
            <w:r w:rsidRPr="005963C1">
              <w:rPr>
                <w:sz w:val="28"/>
                <w:szCs w:val="28"/>
              </w:rPr>
              <w:t>Прогноз</w:t>
            </w:r>
          </w:p>
          <w:p w:rsidR="005963C1" w:rsidRPr="005963C1" w:rsidRDefault="005963C1" w:rsidP="007F0695">
            <w:pPr>
              <w:jc w:val="center"/>
              <w:rPr>
                <w:sz w:val="28"/>
                <w:szCs w:val="28"/>
              </w:rPr>
            </w:pPr>
            <w:r w:rsidRPr="005963C1">
              <w:rPr>
                <w:sz w:val="28"/>
                <w:szCs w:val="28"/>
              </w:rPr>
              <w:t xml:space="preserve"> на  2016 год</w:t>
            </w:r>
          </w:p>
        </w:tc>
      </w:tr>
      <w:tr w:rsidR="005963C1" w:rsidRPr="005963C1" w:rsidTr="007F0695">
        <w:trPr>
          <w:trHeight w:val="292"/>
        </w:trPr>
        <w:tc>
          <w:tcPr>
            <w:tcW w:w="4962" w:type="dxa"/>
            <w:shd w:val="clear" w:color="auto" w:fill="auto"/>
          </w:tcPr>
          <w:p w:rsidR="005963C1" w:rsidRPr="005963C1" w:rsidRDefault="005963C1" w:rsidP="007F0695">
            <w:pPr>
              <w:rPr>
                <w:sz w:val="28"/>
                <w:szCs w:val="28"/>
              </w:rPr>
            </w:pPr>
            <w:r w:rsidRPr="005963C1">
              <w:rPr>
                <w:sz w:val="28"/>
                <w:szCs w:val="28"/>
              </w:rPr>
              <w:t xml:space="preserve">Безвозмездные поступления, всего                         </w:t>
            </w:r>
          </w:p>
        </w:tc>
        <w:tc>
          <w:tcPr>
            <w:tcW w:w="1701" w:type="dxa"/>
            <w:shd w:val="clear" w:color="auto" w:fill="auto"/>
            <w:noWrap/>
            <w:vAlign w:val="center"/>
          </w:tcPr>
          <w:p w:rsidR="005963C1" w:rsidRPr="005963C1" w:rsidRDefault="005963C1" w:rsidP="007F0695">
            <w:pPr>
              <w:jc w:val="center"/>
              <w:rPr>
                <w:sz w:val="28"/>
                <w:szCs w:val="28"/>
              </w:rPr>
            </w:pPr>
            <w:r w:rsidRPr="005963C1">
              <w:rPr>
                <w:sz w:val="28"/>
                <w:szCs w:val="28"/>
              </w:rPr>
              <w:t>5 839,5</w:t>
            </w:r>
          </w:p>
        </w:tc>
        <w:tc>
          <w:tcPr>
            <w:tcW w:w="1559" w:type="dxa"/>
          </w:tcPr>
          <w:p w:rsidR="005963C1" w:rsidRPr="005963C1" w:rsidRDefault="005963C1" w:rsidP="007F0695">
            <w:pPr>
              <w:jc w:val="center"/>
              <w:rPr>
                <w:sz w:val="28"/>
                <w:szCs w:val="28"/>
              </w:rPr>
            </w:pPr>
            <w:r w:rsidRPr="005963C1">
              <w:rPr>
                <w:sz w:val="28"/>
                <w:szCs w:val="28"/>
              </w:rPr>
              <w:t>6 033,9</w:t>
            </w:r>
          </w:p>
        </w:tc>
        <w:tc>
          <w:tcPr>
            <w:tcW w:w="1701" w:type="dxa"/>
          </w:tcPr>
          <w:p w:rsidR="005963C1" w:rsidRPr="005963C1" w:rsidRDefault="005963C1" w:rsidP="007F0695">
            <w:pPr>
              <w:jc w:val="center"/>
              <w:rPr>
                <w:sz w:val="28"/>
                <w:szCs w:val="28"/>
              </w:rPr>
            </w:pPr>
            <w:r w:rsidRPr="005963C1">
              <w:rPr>
                <w:sz w:val="28"/>
                <w:szCs w:val="28"/>
              </w:rPr>
              <w:t>6 018,9</w:t>
            </w:r>
          </w:p>
        </w:tc>
      </w:tr>
      <w:tr w:rsidR="005963C1" w:rsidRPr="005963C1" w:rsidTr="007F0695">
        <w:trPr>
          <w:trHeight w:val="292"/>
        </w:trPr>
        <w:tc>
          <w:tcPr>
            <w:tcW w:w="4962" w:type="dxa"/>
            <w:shd w:val="clear" w:color="auto" w:fill="auto"/>
          </w:tcPr>
          <w:p w:rsidR="005963C1" w:rsidRPr="005963C1" w:rsidRDefault="005963C1" w:rsidP="007F0695">
            <w:pPr>
              <w:ind w:firstLine="432"/>
              <w:jc w:val="center"/>
              <w:rPr>
                <w:sz w:val="28"/>
                <w:szCs w:val="28"/>
              </w:rPr>
            </w:pPr>
            <w:r w:rsidRPr="005963C1">
              <w:rPr>
                <w:sz w:val="28"/>
                <w:szCs w:val="28"/>
              </w:rPr>
              <w:t>из них:</w:t>
            </w:r>
          </w:p>
        </w:tc>
        <w:tc>
          <w:tcPr>
            <w:tcW w:w="1701" w:type="dxa"/>
            <w:shd w:val="clear" w:color="auto" w:fill="auto"/>
            <w:noWrap/>
            <w:vAlign w:val="center"/>
          </w:tcPr>
          <w:p w:rsidR="005963C1" w:rsidRPr="005963C1" w:rsidRDefault="005963C1" w:rsidP="007F0695">
            <w:pPr>
              <w:ind w:firstLine="432"/>
              <w:jc w:val="center"/>
              <w:rPr>
                <w:sz w:val="28"/>
                <w:szCs w:val="28"/>
              </w:rPr>
            </w:pPr>
          </w:p>
        </w:tc>
        <w:tc>
          <w:tcPr>
            <w:tcW w:w="1559" w:type="dxa"/>
          </w:tcPr>
          <w:p w:rsidR="005963C1" w:rsidRPr="005963C1" w:rsidRDefault="005963C1" w:rsidP="007F0695">
            <w:pPr>
              <w:ind w:firstLine="432"/>
              <w:jc w:val="center"/>
              <w:rPr>
                <w:sz w:val="28"/>
                <w:szCs w:val="28"/>
              </w:rPr>
            </w:pPr>
          </w:p>
        </w:tc>
        <w:tc>
          <w:tcPr>
            <w:tcW w:w="1701" w:type="dxa"/>
          </w:tcPr>
          <w:p w:rsidR="005963C1" w:rsidRPr="005963C1" w:rsidRDefault="005963C1" w:rsidP="007F0695">
            <w:pPr>
              <w:ind w:firstLine="432"/>
              <w:jc w:val="center"/>
              <w:rPr>
                <w:sz w:val="28"/>
                <w:szCs w:val="28"/>
              </w:rPr>
            </w:pPr>
          </w:p>
        </w:tc>
      </w:tr>
      <w:tr w:rsidR="005963C1" w:rsidRPr="005963C1" w:rsidTr="007F0695">
        <w:trPr>
          <w:trHeight w:val="292"/>
        </w:trPr>
        <w:tc>
          <w:tcPr>
            <w:tcW w:w="4962" w:type="dxa"/>
            <w:shd w:val="clear" w:color="auto" w:fill="auto"/>
            <w:vAlign w:val="center"/>
          </w:tcPr>
          <w:p w:rsidR="005963C1" w:rsidRPr="005963C1" w:rsidRDefault="005963C1" w:rsidP="007F0695">
            <w:pPr>
              <w:rPr>
                <w:sz w:val="28"/>
                <w:szCs w:val="28"/>
              </w:rPr>
            </w:pPr>
            <w:r w:rsidRPr="005963C1">
              <w:rPr>
                <w:sz w:val="28"/>
                <w:szCs w:val="28"/>
              </w:rPr>
              <w:t>1. Дотация бюджетам поселений на выравнивание бюджетной обеспеченности</w:t>
            </w:r>
          </w:p>
        </w:tc>
        <w:tc>
          <w:tcPr>
            <w:tcW w:w="1701" w:type="dxa"/>
            <w:shd w:val="clear" w:color="auto" w:fill="auto"/>
            <w:noWrap/>
          </w:tcPr>
          <w:p w:rsidR="005963C1" w:rsidRPr="005963C1" w:rsidRDefault="005963C1" w:rsidP="007F0695">
            <w:pPr>
              <w:jc w:val="center"/>
              <w:rPr>
                <w:sz w:val="28"/>
                <w:szCs w:val="28"/>
              </w:rPr>
            </w:pPr>
            <w:r w:rsidRPr="005963C1">
              <w:rPr>
                <w:sz w:val="28"/>
                <w:szCs w:val="28"/>
              </w:rPr>
              <w:t>5 627,3</w:t>
            </w:r>
          </w:p>
        </w:tc>
        <w:tc>
          <w:tcPr>
            <w:tcW w:w="1559" w:type="dxa"/>
          </w:tcPr>
          <w:p w:rsidR="005963C1" w:rsidRPr="005963C1" w:rsidRDefault="005963C1" w:rsidP="007F0695">
            <w:pPr>
              <w:jc w:val="center"/>
              <w:rPr>
                <w:sz w:val="28"/>
                <w:szCs w:val="28"/>
              </w:rPr>
            </w:pPr>
            <w:r w:rsidRPr="005963C1">
              <w:rPr>
                <w:sz w:val="28"/>
                <w:szCs w:val="28"/>
              </w:rPr>
              <w:t>5 818,6</w:t>
            </w:r>
          </w:p>
        </w:tc>
        <w:tc>
          <w:tcPr>
            <w:tcW w:w="1701" w:type="dxa"/>
          </w:tcPr>
          <w:p w:rsidR="005963C1" w:rsidRPr="005963C1" w:rsidRDefault="005963C1" w:rsidP="007F0695">
            <w:pPr>
              <w:jc w:val="center"/>
              <w:rPr>
                <w:sz w:val="28"/>
                <w:szCs w:val="28"/>
              </w:rPr>
            </w:pPr>
            <w:r w:rsidRPr="005963C1">
              <w:rPr>
                <w:sz w:val="28"/>
                <w:szCs w:val="28"/>
              </w:rPr>
              <w:t>5 954,3</w:t>
            </w:r>
          </w:p>
        </w:tc>
      </w:tr>
      <w:tr w:rsidR="005963C1" w:rsidRPr="005963C1" w:rsidTr="007F0695">
        <w:trPr>
          <w:trHeight w:val="292"/>
        </w:trPr>
        <w:tc>
          <w:tcPr>
            <w:tcW w:w="4962" w:type="dxa"/>
            <w:shd w:val="clear" w:color="auto" w:fill="auto"/>
            <w:vAlign w:val="center"/>
          </w:tcPr>
          <w:p w:rsidR="005963C1" w:rsidRPr="005963C1" w:rsidRDefault="005963C1" w:rsidP="007F0695">
            <w:pPr>
              <w:rPr>
                <w:sz w:val="28"/>
                <w:szCs w:val="28"/>
              </w:rPr>
            </w:pPr>
            <w:r w:rsidRPr="005963C1">
              <w:rPr>
                <w:sz w:val="28"/>
                <w:szCs w:val="28"/>
              </w:rPr>
              <w:t>2. 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701" w:type="dxa"/>
            <w:shd w:val="clear" w:color="auto" w:fill="auto"/>
            <w:noWrap/>
          </w:tcPr>
          <w:p w:rsidR="005963C1" w:rsidRPr="005963C1" w:rsidRDefault="005963C1" w:rsidP="007F0695">
            <w:pPr>
              <w:jc w:val="center"/>
              <w:rPr>
                <w:sz w:val="28"/>
                <w:szCs w:val="28"/>
              </w:rPr>
            </w:pPr>
            <w:r w:rsidRPr="005963C1">
              <w:rPr>
                <w:sz w:val="28"/>
                <w:szCs w:val="28"/>
              </w:rPr>
              <w:t>153,6</w:t>
            </w:r>
          </w:p>
        </w:tc>
        <w:tc>
          <w:tcPr>
            <w:tcW w:w="1559" w:type="dxa"/>
          </w:tcPr>
          <w:p w:rsidR="005963C1" w:rsidRPr="005963C1" w:rsidRDefault="005963C1" w:rsidP="007F0695">
            <w:pPr>
              <w:jc w:val="center"/>
              <w:rPr>
                <w:sz w:val="28"/>
                <w:szCs w:val="28"/>
              </w:rPr>
            </w:pPr>
            <w:r w:rsidRPr="005963C1">
              <w:rPr>
                <w:sz w:val="28"/>
                <w:szCs w:val="28"/>
              </w:rPr>
              <w:t>153,8</w:t>
            </w:r>
          </w:p>
        </w:tc>
        <w:tc>
          <w:tcPr>
            <w:tcW w:w="1701" w:type="dxa"/>
          </w:tcPr>
          <w:p w:rsidR="005963C1" w:rsidRPr="005963C1" w:rsidRDefault="005963C1" w:rsidP="007F0695">
            <w:pPr>
              <w:jc w:val="center"/>
              <w:rPr>
                <w:sz w:val="28"/>
                <w:szCs w:val="28"/>
              </w:rPr>
            </w:pPr>
            <w:r w:rsidRPr="005963C1">
              <w:rPr>
                <w:sz w:val="28"/>
                <w:szCs w:val="28"/>
              </w:rPr>
              <w:t>0,0</w:t>
            </w:r>
          </w:p>
        </w:tc>
      </w:tr>
      <w:tr w:rsidR="005963C1" w:rsidRPr="005963C1" w:rsidTr="007F0695">
        <w:trPr>
          <w:trHeight w:val="292"/>
        </w:trPr>
        <w:tc>
          <w:tcPr>
            <w:tcW w:w="4962" w:type="dxa"/>
            <w:shd w:val="clear" w:color="auto" w:fill="auto"/>
            <w:vAlign w:val="center"/>
          </w:tcPr>
          <w:p w:rsidR="005963C1" w:rsidRPr="005963C1" w:rsidRDefault="005963C1" w:rsidP="007F0695">
            <w:pPr>
              <w:rPr>
                <w:sz w:val="28"/>
                <w:szCs w:val="28"/>
              </w:rPr>
            </w:pPr>
            <w:r w:rsidRPr="005963C1">
              <w:rPr>
                <w:sz w:val="28"/>
                <w:szCs w:val="28"/>
              </w:rPr>
              <w:t>3. Субвенции бюджетам поселений  на выполнение передаваемых полномочий субъектов Российской Федерации</w:t>
            </w:r>
          </w:p>
        </w:tc>
        <w:tc>
          <w:tcPr>
            <w:tcW w:w="1701" w:type="dxa"/>
            <w:shd w:val="clear" w:color="auto" w:fill="auto"/>
            <w:noWrap/>
          </w:tcPr>
          <w:p w:rsidR="005963C1" w:rsidRPr="005963C1" w:rsidRDefault="005963C1" w:rsidP="007F0695">
            <w:pPr>
              <w:jc w:val="center"/>
              <w:rPr>
                <w:sz w:val="28"/>
                <w:szCs w:val="28"/>
              </w:rPr>
            </w:pPr>
            <w:r w:rsidRPr="005963C1">
              <w:rPr>
                <w:sz w:val="28"/>
                <w:szCs w:val="28"/>
              </w:rPr>
              <w:t>0,2</w:t>
            </w:r>
          </w:p>
        </w:tc>
        <w:tc>
          <w:tcPr>
            <w:tcW w:w="1559" w:type="dxa"/>
          </w:tcPr>
          <w:p w:rsidR="005963C1" w:rsidRPr="005963C1" w:rsidRDefault="005963C1" w:rsidP="007F0695">
            <w:pPr>
              <w:jc w:val="center"/>
              <w:rPr>
                <w:sz w:val="28"/>
                <w:szCs w:val="28"/>
              </w:rPr>
            </w:pPr>
            <w:r w:rsidRPr="005963C1">
              <w:rPr>
                <w:sz w:val="28"/>
                <w:szCs w:val="28"/>
              </w:rPr>
              <w:t>0,2</w:t>
            </w:r>
          </w:p>
        </w:tc>
        <w:tc>
          <w:tcPr>
            <w:tcW w:w="1701" w:type="dxa"/>
          </w:tcPr>
          <w:p w:rsidR="005963C1" w:rsidRPr="005963C1" w:rsidRDefault="005963C1" w:rsidP="007F0695">
            <w:pPr>
              <w:jc w:val="center"/>
              <w:rPr>
                <w:sz w:val="28"/>
                <w:szCs w:val="28"/>
              </w:rPr>
            </w:pPr>
            <w:r w:rsidRPr="005963C1">
              <w:rPr>
                <w:sz w:val="28"/>
                <w:szCs w:val="28"/>
              </w:rPr>
              <w:t>0,2</w:t>
            </w:r>
          </w:p>
        </w:tc>
      </w:tr>
      <w:tr w:rsidR="005963C1" w:rsidRPr="005963C1" w:rsidTr="007F0695">
        <w:trPr>
          <w:trHeight w:val="2272"/>
        </w:trPr>
        <w:tc>
          <w:tcPr>
            <w:tcW w:w="4962" w:type="dxa"/>
            <w:shd w:val="clear" w:color="auto" w:fill="auto"/>
            <w:vAlign w:val="center"/>
          </w:tcPr>
          <w:p w:rsidR="005963C1" w:rsidRPr="005963C1" w:rsidRDefault="005963C1" w:rsidP="007F0695">
            <w:pPr>
              <w:rPr>
                <w:sz w:val="28"/>
                <w:szCs w:val="28"/>
              </w:rPr>
            </w:pPr>
            <w:r w:rsidRPr="005963C1">
              <w:rPr>
                <w:sz w:val="28"/>
                <w:szCs w:val="28"/>
              </w:rPr>
              <w:t xml:space="preserve">4. </w:t>
            </w:r>
            <w:r w:rsidRPr="005963C1">
              <w:rPr>
                <w:bCs/>
                <w:color w:val="000000"/>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701" w:type="dxa"/>
            <w:shd w:val="clear" w:color="auto" w:fill="auto"/>
            <w:noWrap/>
          </w:tcPr>
          <w:p w:rsidR="005963C1" w:rsidRPr="005963C1" w:rsidRDefault="005963C1" w:rsidP="007F0695">
            <w:pPr>
              <w:jc w:val="center"/>
              <w:rPr>
                <w:sz w:val="28"/>
                <w:szCs w:val="28"/>
              </w:rPr>
            </w:pPr>
            <w:r w:rsidRPr="005963C1">
              <w:rPr>
                <w:sz w:val="28"/>
                <w:szCs w:val="28"/>
              </w:rPr>
              <w:t>58,4</w:t>
            </w:r>
          </w:p>
        </w:tc>
        <w:tc>
          <w:tcPr>
            <w:tcW w:w="1559" w:type="dxa"/>
          </w:tcPr>
          <w:p w:rsidR="005963C1" w:rsidRPr="005963C1" w:rsidRDefault="005963C1" w:rsidP="007F0695">
            <w:pPr>
              <w:jc w:val="center"/>
              <w:rPr>
                <w:sz w:val="28"/>
                <w:szCs w:val="28"/>
              </w:rPr>
            </w:pPr>
            <w:r w:rsidRPr="005963C1">
              <w:rPr>
                <w:sz w:val="28"/>
                <w:szCs w:val="28"/>
              </w:rPr>
              <w:t>61,3</w:t>
            </w:r>
          </w:p>
        </w:tc>
        <w:tc>
          <w:tcPr>
            <w:tcW w:w="1701" w:type="dxa"/>
          </w:tcPr>
          <w:p w:rsidR="005963C1" w:rsidRPr="005963C1" w:rsidRDefault="005963C1" w:rsidP="007F0695">
            <w:pPr>
              <w:jc w:val="center"/>
              <w:rPr>
                <w:sz w:val="28"/>
                <w:szCs w:val="28"/>
              </w:rPr>
            </w:pPr>
            <w:r w:rsidRPr="005963C1">
              <w:rPr>
                <w:sz w:val="28"/>
                <w:szCs w:val="28"/>
              </w:rPr>
              <w:t>64,4</w:t>
            </w:r>
          </w:p>
        </w:tc>
      </w:tr>
    </w:tbl>
    <w:p w:rsidR="005963C1" w:rsidRDefault="005963C1" w:rsidP="005963C1">
      <w:pPr>
        <w:tabs>
          <w:tab w:val="left" w:pos="720"/>
        </w:tabs>
        <w:jc w:val="both"/>
        <w:rPr>
          <w:szCs w:val="28"/>
        </w:rPr>
      </w:pPr>
    </w:p>
    <w:p w:rsidR="005963C1" w:rsidRPr="005963C1" w:rsidRDefault="005963C1" w:rsidP="005963C1">
      <w:pPr>
        <w:tabs>
          <w:tab w:val="left" w:pos="720"/>
        </w:tabs>
        <w:jc w:val="both"/>
        <w:rPr>
          <w:b/>
          <w:sz w:val="28"/>
          <w:szCs w:val="28"/>
        </w:rPr>
      </w:pPr>
    </w:p>
    <w:p w:rsidR="005963C1" w:rsidRPr="005963C1" w:rsidRDefault="005963C1" w:rsidP="005963C1">
      <w:pPr>
        <w:ind w:firstLine="709"/>
        <w:jc w:val="center"/>
        <w:rPr>
          <w:b/>
          <w:sz w:val="28"/>
          <w:szCs w:val="28"/>
        </w:rPr>
      </w:pPr>
      <w:r w:rsidRPr="005963C1">
        <w:rPr>
          <w:b/>
          <w:sz w:val="28"/>
          <w:szCs w:val="28"/>
        </w:rPr>
        <w:t>Расчет расходов  бюджета сельского поселения на 2014-2016 годы</w:t>
      </w:r>
    </w:p>
    <w:p w:rsidR="005963C1" w:rsidRPr="005963C1" w:rsidRDefault="005963C1" w:rsidP="005963C1">
      <w:pPr>
        <w:ind w:firstLine="709"/>
        <w:jc w:val="both"/>
        <w:rPr>
          <w:sz w:val="28"/>
          <w:szCs w:val="28"/>
        </w:rPr>
      </w:pPr>
    </w:p>
    <w:p w:rsidR="005963C1" w:rsidRPr="005963C1" w:rsidRDefault="005963C1" w:rsidP="005963C1">
      <w:pPr>
        <w:ind w:firstLine="709"/>
        <w:jc w:val="both"/>
        <w:rPr>
          <w:sz w:val="28"/>
          <w:szCs w:val="28"/>
        </w:rPr>
      </w:pPr>
      <w:r w:rsidRPr="005963C1">
        <w:rPr>
          <w:sz w:val="28"/>
          <w:szCs w:val="28"/>
        </w:rPr>
        <w:t xml:space="preserve">Расходы бюджета сельского поселения на 2014 год запланированы в объеме  13 666,6 тыс. рублей, с ростом относительно параметров, утвержденных решением Собрания депутатов от  20 декабря 2012 года № 14, на 656,4 тыс. рублей или на 5,0 процентов. </w:t>
      </w:r>
    </w:p>
    <w:p w:rsidR="005963C1" w:rsidRPr="005963C1" w:rsidRDefault="005963C1" w:rsidP="005963C1">
      <w:pPr>
        <w:ind w:firstLine="709"/>
        <w:jc w:val="both"/>
        <w:rPr>
          <w:sz w:val="28"/>
          <w:szCs w:val="28"/>
        </w:rPr>
      </w:pPr>
      <w:r w:rsidRPr="005963C1">
        <w:rPr>
          <w:sz w:val="28"/>
          <w:szCs w:val="28"/>
        </w:rPr>
        <w:t>На 2015 год объем расходов предлагается в сумме 14 385,4 тыс. рублей, с увеличением на 3 409,3 тыс. рублей в сравнении с параметрами, утвержденными решением Собрания депутатов от  20 декабря 2012 года № 14,  или на 31,1 процента.</w:t>
      </w:r>
    </w:p>
    <w:p w:rsidR="005963C1" w:rsidRPr="005963C1" w:rsidRDefault="005963C1" w:rsidP="005963C1">
      <w:pPr>
        <w:ind w:firstLine="709"/>
        <w:jc w:val="both"/>
        <w:rPr>
          <w:sz w:val="28"/>
          <w:szCs w:val="28"/>
        </w:rPr>
      </w:pPr>
      <w:r w:rsidRPr="005963C1">
        <w:rPr>
          <w:sz w:val="28"/>
          <w:szCs w:val="28"/>
        </w:rPr>
        <w:t>В 2016 году объем расходов предлагается в сумме 14 851,1 тыс. рублей, с ростом относительно 2015 года на 465,7 тыс. рублей или на 3,2 процента.</w:t>
      </w:r>
    </w:p>
    <w:p w:rsidR="005963C1" w:rsidRPr="005963C1" w:rsidRDefault="005963C1" w:rsidP="005963C1">
      <w:pPr>
        <w:ind w:firstLine="709"/>
        <w:jc w:val="both"/>
        <w:rPr>
          <w:sz w:val="28"/>
          <w:szCs w:val="28"/>
        </w:rPr>
      </w:pPr>
    </w:p>
    <w:p w:rsidR="005963C1" w:rsidRPr="005963C1" w:rsidRDefault="005963C1" w:rsidP="005963C1">
      <w:pPr>
        <w:ind w:firstLine="709"/>
        <w:jc w:val="both"/>
        <w:rPr>
          <w:sz w:val="28"/>
          <w:szCs w:val="28"/>
        </w:rPr>
      </w:pPr>
      <w:r w:rsidRPr="005963C1">
        <w:rPr>
          <w:sz w:val="28"/>
          <w:szCs w:val="28"/>
        </w:rPr>
        <w:t>Расходы  бюджета сельского представлены в следующей таблице № 4.</w:t>
      </w:r>
    </w:p>
    <w:p w:rsidR="005963C1" w:rsidRDefault="005963C1" w:rsidP="005963C1">
      <w:pPr>
        <w:ind w:firstLine="709"/>
        <w:jc w:val="both"/>
        <w:rPr>
          <w:sz w:val="24"/>
          <w:szCs w:val="24"/>
        </w:rPr>
      </w:pPr>
    </w:p>
    <w:p w:rsidR="005963C1" w:rsidRPr="005963C1" w:rsidRDefault="005963C1" w:rsidP="005963C1">
      <w:pPr>
        <w:widowControl w:val="0"/>
        <w:jc w:val="right"/>
        <w:rPr>
          <w:sz w:val="28"/>
          <w:szCs w:val="28"/>
          <w:u w:val="single"/>
        </w:rPr>
      </w:pPr>
      <w:r w:rsidRPr="005963C1">
        <w:rPr>
          <w:sz w:val="28"/>
          <w:szCs w:val="28"/>
          <w:u w:val="single"/>
        </w:rPr>
        <w:t>Таблица № 4.</w:t>
      </w:r>
    </w:p>
    <w:p w:rsidR="005963C1" w:rsidRPr="00EB0E92" w:rsidRDefault="005963C1" w:rsidP="005963C1">
      <w:pPr>
        <w:widowControl w:val="0"/>
        <w:jc w:val="right"/>
        <w:rPr>
          <w:szCs w:val="28"/>
          <w:u w:val="single"/>
        </w:rPr>
      </w:pPr>
    </w:p>
    <w:p w:rsidR="005963C1" w:rsidRDefault="005963C1" w:rsidP="005963C1">
      <w:pPr>
        <w:widowControl w:val="0"/>
        <w:jc w:val="right"/>
        <w:rPr>
          <w:sz w:val="24"/>
          <w:szCs w:val="24"/>
        </w:rPr>
      </w:pPr>
      <w:r>
        <w:rPr>
          <w:sz w:val="24"/>
          <w:szCs w:val="24"/>
        </w:rPr>
        <w:t>(тыс</w:t>
      </w:r>
      <w:r w:rsidRPr="00BC6E1A">
        <w:rPr>
          <w:sz w:val="24"/>
          <w:szCs w:val="24"/>
        </w:rPr>
        <w:t>. рублей</w:t>
      </w:r>
      <w:r>
        <w:rPr>
          <w:sz w:val="24"/>
          <w:szCs w:val="24"/>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135"/>
        <w:gridCol w:w="1134"/>
        <w:gridCol w:w="1134"/>
        <w:gridCol w:w="1134"/>
        <w:gridCol w:w="1227"/>
        <w:gridCol w:w="1182"/>
        <w:gridCol w:w="1133"/>
        <w:gridCol w:w="1134"/>
      </w:tblGrid>
      <w:tr w:rsidR="005963C1" w:rsidTr="007F0695">
        <w:trPr>
          <w:cantSplit/>
          <w:tblHeader/>
        </w:trPr>
        <w:tc>
          <w:tcPr>
            <w:tcW w:w="1702" w:type="dxa"/>
            <w:vMerge w:val="restart"/>
            <w:tcBorders>
              <w:top w:val="single" w:sz="4" w:space="0" w:color="auto"/>
              <w:left w:val="single" w:sz="4" w:space="0" w:color="auto"/>
            </w:tcBorders>
          </w:tcPr>
          <w:p w:rsidR="005963C1" w:rsidRPr="00BD415B" w:rsidRDefault="005963C1" w:rsidP="007F0695">
            <w:pPr>
              <w:pStyle w:val="ConsPlusNormal"/>
              <w:ind w:firstLine="0"/>
              <w:jc w:val="center"/>
              <w:rPr>
                <w:rFonts w:ascii="Times New Roman" w:hAnsi="Times New Roman"/>
                <w:sz w:val="22"/>
                <w:szCs w:val="22"/>
              </w:rPr>
            </w:pPr>
            <w:r w:rsidRPr="00BD415B">
              <w:rPr>
                <w:rFonts w:ascii="Times New Roman" w:hAnsi="Times New Roman"/>
                <w:sz w:val="22"/>
                <w:szCs w:val="22"/>
              </w:rPr>
              <w:t>Расходы по разделам бюджетной классификации</w:t>
            </w:r>
          </w:p>
        </w:tc>
        <w:tc>
          <w:tcPr>
            <w:tcW w:w="1135" w:type="dxa"/>
            <w:tcBorders>
              <w:top w:val="single" w:sz="4" w:space="0" w:color="auto"/>
            </w:tcBorders>
          </w:tcPr>
          <w:p w:rsidR="005963C1" w:rsidRPr="00073D59" w:rsidRDefault="005963C1" w:rsidP="007F0695">
            <w:pPr>
              <w:pStyle w:val="ConsPlusNormal"/>
              <w:spacing w:line="360" w:lineRule="auto"/>
              <w:ind w:firstLine="0"/>
              <w:jc w:val="center"/>
              <w:rPr>
                <w:rFonts w:ascii="Times New Roman" w:hAnsi="Times New Roman"/>
                <w:b/>
                <w:sz w:val="22"/>
                <w:szCs w:val="22"/>
              </w:rPr>
            </w:pPr>
            <w:r w:rsidRPr="00073D59">
              <w:rPr>
                <w:rFonts w:ascii="Times New Roman" w:hAnsi="Times New Roman"/>
                <w:b/>
                <w:sz w:val="22"/>
                <w:szCs w:val="22"/>
              </w:rPr>
              <w:t>201</w:t>
            </w:r>
            <w:r>
              <w:rPr>
                <w:rFonts w:ascii="Times New Roman" w:hAnsi="Times New Roman"/>
                <w:b/>
                <w:sz w:val="22"/>
                <w:szCs w:val="22"/>
              </w:rPr>
              <w:t>3</w:t>
            </w:r>
            <w:r w:rsidRPr="00073D59">
              <w:rPr>
                <w:rFonts w:ascii="Times New Roman" w:hAnsi="Times New Roman"/>
                <w:b/>
                <w:sz w:val="22"/>
                <w:szCs w:val="22"/>
              </w:rPr>
              <w:t xml:space="preserve"> год</w:t>
            </w:r>
          </w:p>
        </w:tc>
        <w:tc>
          <w:tcPr>
            <w:tcW w:w="3402" w:type="dxa"/>
            <w:gridSpan w:val="3"/>
            <w:tcBorders>
              <w:top w:val="single" w:sz="4" w:space="0" w:color="auto"/>
            </w:tcBorders>
          </w:tcPr>
          <w:p w:rsidR="005963C1" w:rsidRPr="00073D59" w:rsidRDefault="005963C1" w:rsidP="007F0695">
            <w:pPr>
              <w:pStyle w:val="ConsPlusNormal"/>
              <w:spacing w:line="360" w:lineRule="auto"/>
              <w:ind w:firstLine="0"/>
              <w:jc w:val="center"/>
              <w:rPr>
                <w:rFonts w:ascii="Times New Roman" w:hAnsi="Times New Roman"/>
                <w:b/>
                <w:sz w:val="22"/>
                <w:szCs w:val="22"/>
              </w:rPr>
            </w:pPr>
            <w:r w:rsidRPr="00073D59">
              <w:rPr>
                <w:rFonts w:ascii="Times New Roman" w:hAnsi="Times New Roman"/>
                <w:b/>
                <w:sz w:val="22"/>
                <w:szCs w:val="22"/>
              </w:rPr>
              <w:t>201</w:t>
            </w:r>
            <w:r>
              <w:rPr>
                <w:rFonts w:ascii="Times New Roman" w:hAnsi="Times New Roman"/>
                <w:b/>
                <w:sz w:val="22"/>
                <w:szCs w:val="22"/>
              </w:rPr>
              <w:t>4</w:t>
            </w:r>
            <w:r w:rsidRPr="00073D59">
              <w:rPr>
                <w:rFonts w:ascii="Times New Roman" w:hAnsi="Times New Roman"/>
                <w:b/>
                <w:sz w:val="22"/>
                <w:szCs w:val="22"/>
              </w:rPr>
              <w:t xml:space="preserve"> год</w:t>
            </w:r>
          </w:p>
        </w:tc>
        <w:tc>
          <w:tcPr>
            <w:tcW w:w="3542" w:type="dxa"/>
            <w:gridSpan w:val="3"/>
            <w:tcBorders>
              <w:top w:val="single" w:sz="4" w:space="0" w:color="auto"/>
            </w:tcBorders>
          </w:tcPr>
          <w:p w:rsidR="005963C1" w:rsidRPr="00073D59" w:rsidRDefault="005963C1" w:rsidP="007F0695">
            <w:pPr>
              <w:pStyle w:val="ConsPlusNormal"/>
              <w:spacing w:line="360" w:lineRule="auto"/>
              <w:ind w:firstLine="0"/>
              <w:jc w:val="center"/>
              <w:rPr>
                <w:rFonts w:ascii="Times New Roman" w:hAnsi="Times New Roman"/>
                <w:b/>
                <w:sz w:val="22"/>
                <w:szCs w:val="22"/>
              </w:rPr>
            </w:pPr>
            <w:r w:rsidRPr="00073D59">
              <w:rPr>
                <w:rFonts w:ascii="Times New Roman" w:hAnsi="Times New Roman"/>
                <w:b/>
                <w:sz w:val="22"/>
                <w:szCs w:val="22"/>
              </w:rPr>
              <w:t>201</w:t>
            </w:r>
            <w:r>
              <w:rPr>
                <w:rFonts w:ascii="Times New Roman" w:hAnsi="Times New Roman"/>
                <w:b/>
                <w:sz w:val="22"/>
                <w:szCs w:val="22"/>
              </w:rPr>
              <w:t>5</w:t>
            </w:r>
            <w:r w:rsidRPr="00073D59">
              <w:rPr>
                <w:rFonts w:ascii="Times New Roman" w:hAnsi="Times New Roman"/>
                <w:b/>
                <w:sz w:val="22"/>
                <w:szCs w:val="22"/>
              </w:rPr>
              <w:t xml:space="preserve"> год</w:t>
            </w:r>
          </w:p>
        </w:tc>
        <w:tc>
          <w:tcPr>
            <w:tcW w:w="1134" w:type="dxa"/>
            <w:tcBorders>
              <w:top w:val="single" w:sz="4" w:space="0" w:color="auto"/>
              <w:right w:val="single" w:sz="4" w:space="0" w:color="auto"/>
            </w:tcBorders>
          </w:tcPr>
          <w:p w:rsidR="005963C1" w:rsidRPr="00073D59" w:rsidRDefault="005963C1" w:rsidP="007F0695">
            <w:pPr>
              <w:pStyle w:val="ConsPlusNormal"/>
              <w:spacing w:line="360" w:lineRule="auto"/>
              <w:ind w:firstLine="0"/>
              <w:jc w:val="center"/>
              <w:rPr>
                <w:rFonts w:ascii="Times New Roman" w:hAnsi="Times New Roman"/>
                <w:b/>
                <w:sz w:val="22"/>
                <w:szCs w:val="22"/>
              </w:rPr>
            </w:pPr>
            <w:r w:rsidRPr="00073D59">
              <w:rPr>
                <w:rFonts w:ascii="Times New Roman" w:hAnsi="Times New Roman"/>
                <w:b/>
                <w:sz w:val="22"/>
                <w:szCs w:val="22"/>
              </w:rPr>
              <w:t>201</w:t>
            </w:r>
            <w:r>
              <w:rPr>
                <w:rFonts w:ascii="Times New Roman" w:hAnsi="Times New Roman"/>
                <w:b/>
                <w:sz w:val="22"/>
                <w:szCs w:val="22"/>
              </w:rPr>
              <w:t>6</w:t>
            </w:r>
            <w:r w:rsidRPr="00073D59">
              <w:rPr>
                <w:rFonts w:ascii="Times New Roman" w:hAnsi="Times New Roman"/>
                <w:b/>
                <w:sz w:val="22"/>
                <w:szCs w:val="22"/>
              </w:rPr>
              <w:t xml:space="preserve"> год</w:t>
            </w:r>
          </w:p>
        </w:tc>
      </w:tr>
      <w:tr w:rsidR="005963C1" w:rsidTr="007F0695">
        <w:trPr>
          <w:cantSplit/>
          <w:tblHeader/>
        </w:trPr>
        <w:tc>
          <w:tcPr>
            <w:tcW w:w="1702" w:type="dxa"/>
            <w:vMerge/>
            <w:tcBorders>
              <w:left w:val="single" w:sz="4" w:space="0" w:color="auto"/>
              <w:bottom w:val="single" w:sz="4" w:space="0" w:color="auto"/>
            </w:tcBorders>
          </w:tcPr>
          <w:p w:rsidR="005963C1" w:rsidRPr="00073D59" w:rsidRDefault="005963C1" w:rsidP="007F0695">
            <w:pPr>
              <w:pStyle w:val="ConsPlusNormal"/>
              <w:ind w:firstLine="0"/>
              <w:rPr>
                <w:rFonts w:ascii="Times New Roman" w:hAnsi="Times New Roman"/>
                <w:sz w:val="22"/>
                <w:szCs w:val="22"/>
              </w:rPr>
            </w:pPr>
          </w:p>
        </w:tc>
        <w:tc>
          <w:tcPr>
            <w:tcW w:w="1135" w:type="dxa"/>
            <w:tcBorders>
              <w:bottom w:val="single" w:sz="4" w:space="0" w:color="auto"/>
            </w:tcBorders>
          </w:tcPr>
          <w:p w:rsidR="005963C1" w:rsidRPr="00073D59"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Решение о бюджете</w:t>
            </w:r>
            <w:r w:rsidRPr="00073D59">
              <w:rPr>
                <w:rFonts w:ascii="Times New Roman" w:hAnsi="Times New Roman"/>
                <w:sz w:val="22"/>
                <w:szCs w:val="22"/>
              </w:rPr>
              <w:t xml:space="preserve">от </w:t>
            </w:r>
            <w:r>
              <w:rPr>
                <w:rFonts w:ascii="Times New Roman" w:hAnsi="Times New Roman"/>
                <w:sz w:val="22"/>
                <w:szCs w:val="22"/>
              </w:rPr>
              <w:t>20</w:t>
            </w:r>
            <w:r w:rsidRPr="00073D59">
              <w:rPr>
                <w:rFonts w:ascii="Times New Roman" w:hAnsi="Times New Roman"/>
                <w:sz w:val="22"/>
                <w:szCs w:val="22"/>
              </w:rPr>
              <w:t>.12.</w:t>
            </w:r>
            <w:r>
              <w:rPr>
                <w:rFonts w:ascii="Times New Roman" w:hAnsi="Times New Roman"/>
                <w:sz w:val="22"/>
                <w:szCs w:val="22"/>
              </w:rPr>
              <w:t>12</w:t>
            </w:r>
            <w:r w:rsidRPr="00073D59">
              <w:rPr>
                <w:rFonts w:ascii="Times New Roman" w:hAnsi="Times New Roman"/>
                <w:sz w:val="22"/>
                <w:szCs w:val="22"/>
              </w:rPr>
              <w:t xml:space="preserve">     № </w:t>
            </w:r>
            <w:r>
              <w:rPr>
                <w:rFonts w:ascii="Times New Roman" w:hAnsi="Times New Roman"/>
                <w:sz w:val="22"/>
                <w:szCs w:val="22"/>
              </w:rPr>
              <w:t>14</w:t>
            </w:r>
            <w:r w:rsidRPr="00073D59">
              <w:rPr>
                <w:rFonts w:ascii="Times New Roman" w:hAnsi="Times New Roman"/>
                <w:sz w:val="22"/>
                <w:szCs w:val="22"/>
              </w:rPr>
              <w:t xml:space="preserve"> (первона-чально утверж</w:t>
            </w:r>
            <w:r>
              <w:rPr>
                <w:rFonts w:ascii="Times New Roman" w:hAnsi="Times New Roman"/>
                <w:sz w:val="22"/>
                <w:szCs w:val="22"/>
              </w:rPr>
              <w:t>-</w:t>
            </w:r>
            <w:r w:rsidRPr="00073D59">
              <w:rPr>
                <w:rFonts w:ascii="Times New Roman" w:hAnsi="Times New Roman"/>
                <w:sz w:val="22"/>
                <w:szCs w:val="22"/>
              </w:rPr>
              <w:t>денный)</w:t>
            </w:r>
          </w:p>
        </w:tc>
        <w:tc>
          <w:tcPr>
            <w:tcW w:w="1134" w:type="dxa"/>
            <w:tcBorders>
              <w:bottom w:val="single" w:sz="4" w:space="0" w:color="auto"/>
            </w:tcBorders>
          </w:tcPr>
          <w:p w:rsidR="005963C1" w:rsidRPr="00073D59"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Решение о бюджете</w:t>
            </w:r>
            <w:r w:rsidRPr="00073D59">
              <w:rPr>
                <w:rFonts w:ascii="Times New Roman" w:hAnsi="Times New Roman"/>
                <w:sz w:val="22"/>
                <w:szCs w:val="22"/>
              </w:rPr>
              <w:t xml:space="preserve">от </w:t>
            </w:r>
            <w:r>
              <w:rPr>
                <w:rFonts w:ascii="Times New Roman" w:hAnsi="Times New Roman"/>
                <w:sz w:val="22"/>
                <w:szCs w:val="22"/>
              </w:rPr>
              <w:t>20</w:t>
            </w:r>
            <w:r w:rsidRPr="00073D59">
              <w:rPr>
                <w:rFonts w:ascii="Times New Roman" w:hAnsi="Times New Roman"/>
                <w:sz w:val="22"/>
                <w:szCs w:val="22"/>
              </w:rPr>
              <w:t>.12.</w:t>
            </w:r>
            <w:r>
              <w:rPr>
                <w:rFonts w:ascii="Times New Roman" w:hAnsi="Times New Roman"/>
                <w:sz w:val="22"/>
                <w:szCs w:val="22"/>
              </w:rPr>
              <w:t>12</w:t>
            </w:r>
            <w:r w:rsidRPr="00073D59">
              <w:rPr>
                <w:rFonts w:ascii="Times New Roman" w:hAnsi="Times New Roman"/>
                <w:sz w:val="22"/>
                <w:szCs w:val="22"/>
              </w:rPr>
              <w:t xml:space="preserve">     № </w:t>
            </w:r>
            <w:r>
              <w:rPr>
                <w:rFonts w:ascii="Times New Roman" w:hAnsi="Times New Roman"/>
                <w:sz w:val="22"/>
                <w:szCs w:val="22"/>
              </w:rPr>
              <w:t>14</w:t>
            </w:r>
            <w:r w:rsidRPr="00073D59">
              <w:rPr>
                <w:rFonts w:ascii="Times New Roman" w:hAnsi="Times New Roman"/>
                <w:sz w:val="22"/>
                <w:szCs w:val="22"/>
              </w:rPr>
              <w:t xml:space="preserve"> (первона-чально утверж</w:t>
            </w:r>
            <w:r>
              <w:rPr>
                <w:rFonts w:ascii="Times New Roman" w:hAnsi="Times New Roman"/>
                <w:sz w:val="22"/>
                <w:szCs w:val="22"/>
              </w:rPr>
              <w:t>-</w:t>
            </w:r>
            <w:r w:rsidRPr="00073D59">
              <w:rPr>
                <w:rFonts w:ascii="Times New Roman" w:hAnsi="Times New Roman"/>
                <w:sz w:val="22"/>
                <w:szCs w:val="22"/>
              </w:rPr>
              <w:t>денный)</w:t>
            </w:r>
          </w:p>
        </w:tc>
        <w:tc>
          <w:tcPr>
            <w:tcW w:w="1134" w:type="dxa"/>
            <w:tcBorders>
              <w:bottom w:val="single" w:sz="4" w:space="0" w:color="auto"/>
            </w:tcBorders>
          </w:tcPr>
          <w:p w:rsidR="005963C1" w:rsidRPr="00073D59"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Проект решения о бюджете</w:t>
            </w:r>
          </w:p>
        </w:tc>
        <w:tc>
          <w:tcPr>
            <w:tcW w:w="1134" w:type="dxa"/>
            <w:tcBorders>
              <w:bottom w:val="single" w:sz="4" w:space="0" w:color="auto"/>
            </w:tcBorders>
          </w:tcPr>
          <w:p w:rsidR="005963C1" w:rsidRPr="00073D59" w:rsidRDefault="005963C1" w:rsidP="007F0695">
            <w:pPr>
              <w:pStyle w:val="ConsPlusNormal"/>
              <w:ind w:left="-720" w:right="-108" w:firstLine="612"/>
              <w:jc w:val="center"/>
              <w:rPr>
                <w:rFonts w:ascii="Times New Roman" w:hAnsi="Times New Roman"/>
                <w:sz w:val="22"/>
                <w:szCs w:val="22"/>
              </w:rPr>
            </w:pPr>
            <w:r w:rsidRPr="00073D59">
              <w:rPr>
                <w:rFonts w:ascii="Times New Roman" w:hAnsi="Times New Roman"/>
                <w:sz w:val="22"/>
                <w:szCs w:val="22"/>
              </w:rPr>
              <w:t>Изменение</w:t>
            </w:r>
          </w:p>
        </w:tc>
        <w:tc>
          <w:tcPr>
            <w:tcW w:w="1227" w:type="dxa"/>
            <w:tcBorders>
              <w:bottom w:val="single" w:sz="4" w:space="0" w:color="auto"/>
            </w:tcBorders>
          </w:tcPr>
          <w:p w:rsidR="005963C1" w:rsidRPr="00073D59"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 xml:space="preserve">Решение о бюджете </w:t>
            </w:r>
            <w:r w:rsidRPr="00073D59">
              <w:rPr>
                <w:rFonts w:ascii="Times New Roman" w:hAnsi="Times New Roman"/>
                <w:sz w:val="22"/>
                <w:szCs w:val="22"/>
              </w:rPr>
              <w:t xml:space="preserve">от </w:t>
            </w:r>
            <w:r>
              <w:rPr>
                <w:rFonts w:ascii="Times New Roman" w:hAnsi="Times New Roman"/>
                <w:sz w:val="22"/>
                <w:szCs w:val="22"/>
              </w:rPr>
              <w:t>20</w:t>
            </w:r>
            <w:r w:rsidRPr="00073D59">
              <w:rPr>
                <w:rFonts w:ascii="Times New Roman" w:hAnsi="Times New Roman"/>
                <w:sz w:val="22"/>
                <w:szCs w:val="22"/>
              </w:rPr>
              <w:t>.12.</w:t>
            </w:r>
            <w:r>
              <w:rPr>
                <w:rFonts w:ascii="Times New Roman" w:hAnsi="Times New Roman"/>
                <w:sz w:val="22"/>
                <w:szCs w:val="22"/>
              </w:rPr>
              <w:t>12</w:t>
            </w:r>
            <w:r w:rsidRPr="00073D59">
              <w:rPr>
                <w:rFonts w:ascii="Times New Roman" w:hAnsi="Times New Roman"/>
                <w:sz w:val="22"/>
                <w:szCs w:val="22"/>
              </w:rPr>
              <w:t xml:space="preserve">     № </w:t>
            </w:r>
            <w:r>
              <w:rPr>
                <w:rFonts w:ascii="Times New Roman" w:hAnsi="Times New Roman"/>
                <w:sz w:val="22"/>
                <w:szCs w:val="22"/>
              </w:rPr>
              <w:t>14</w:t>
            </w:r>
          </w:p>
          <w:p w:rsidR="005963C1" w:rsidRPr="00073D59" w:rsidRDefault="005963C1" w:rsidP="007F0695">
            <w:pPr>
              <w:pStyle w:val="ConsPlusNormal"/>
              <w:ind w:firstLine="0"/>
              <w:jc w:val="center"/>
              <w:rPr>
                <w:rFonts w:ascii="Times New Roman" w:hAnsi="Times New Roman"/>
                <w:sz w:val="22"/>
                <w:szCs w:val="22"/>
              </w:rPr>
            </w:pPr>
            <w:r w:rsidRPr="00073D59">
              <w:rPr>
                <w:rFonts w:ascii="Times New Roman" w:hAnsi="Times New Roman"/>
                <w:sz w:val="22"/>
                <w:szCs w:val="22"/>
              </w:rPr>
              <w:t>(первона-чально утверж</w:t>
            </w:r>
            <w:r>
              <w:rPr>
                <w:rFonts w:ascii="Times New Roman" w:hAnsi="Times New Roman"/>
                <w:sz w:val="22"/>
                <w:szCs w:val="22"/>
              </w:rPr>
              <w:t>-</w:t>
            </w:r>
            <w:r w:rsidRPr="00073D59">
              <w:rPr>
                <w:rFonts w:ascii="Times New Roman" w:hAnsi="Times New Roman"/>
                <w:sz w:val="22"/>
                <w:szCs w:val="22"/>
              </w:rPr>
              <w:t>денный)</w:t>
            </w:r>
          </w:p>
        </w:tc>
        <w:tc>
          <w:tcPr>
            <w:tcW w:w="1182" w:type="dxa"/>
            <w:tcBorders>
              <w:bottom w:val="single" w:sz="4" w:space="0" w:color="auto"/>
            </w:tcBorders>
          </w:tcPr>
          <w:p w:rsidR="005963C1" w:rsidRPr="00073D59" w:rsidRDefault="005963C1" w:rsidP="007F0695">
            <w:pPr>
              <w:pStyle w:val="ConsPlusNormal"/>
              <w:ind w:firstLine="0"/>
              <w:rPr>
                <w:rFonts w:ascii="Times New Roman" w:hAnsi="Times New Roman"/>
                <w:sz w:val="22"/>
                <w:szCs w:val="22"/>
              </w:rPr>
            </w:pPr>
            <w:r>
              <w:rPr>
                <w:rFonts w:ascii="Times New Roman" w:hAnsi="Times New Roman"/>
                <w:sz w:val="22"/>
                <w:szCs w:val="22"/>
              </w:rPr>
              <w:t>Проект решения о бюджете</w:t>
            </w:r>
          </w:p>
        </w:tc>
        <w:tc>
          <w:tcPr>
            <w:tcW w:w="1133" w:type="dxa"/>
            <w:tcBorders>
              <w:bottom w:val="single" w:sz="4" w:space="0" w:color="auto"/>
            </w:tcBorders>
          </w:tcPr>
          <w:p w:rsidR="005963C1" w:rsidRPr="00073D59" w:rsidRDefault="005963C1" w:rsidP="007F0695">
            <w:pPr>
              <w:pStyle w:val="ConsPlusNormal"/>
              <w:ind w:left="-720" w:right="-108" w:firstLine="612"/>
              <w:jc w:val="center"/>
              <w:rPr>
                <w:rFonts w:ascii="Times New Roman" w:hAnsi="Times New Roman"/>
                <w:sz w:val="22"/>
                <w:szCs w:val="22"/>
              </w:rPr>
            </w:pPr>
            <w:r w:rsidRPr="00073D59">
              <w:rPr>
                <w:rFonts w:ascii="Times New Roman" w:hAnsi="Times New Roman"/>
                <w:sz w:val="22"/>
                <w:szCs w:val="22"/>
              </w:rPr>
              <w:t>Изменение</w:t>
            </w:r>
          </w:p>
        </w:tc>
        <w:tc>
          <w:tcPr>
            <w:tcW w:w="1134" w:type="dxa"/>
            <w:tcBorders>
              <w:bottom w:val="single" w:sz="4" w:space="0" w:color="auto"/>
              <w:right w:val="single" w:sz="4" w:space="0" w:color="auto"/>
            </w:tcBorders>
          </w:tcPr>
          <w:p w:rsidR="005963C1" w:rsidRPr="00073D59"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Проект решения о бюджете</w:t>
            </w:r>
          </w:p>
        </w:tc>
      </w:tr>
      <w:tr w:rsidR="005963C1" w:rsidTr="007F0695">
        <w:trPr>
          <w:cantSplit/>
        </w:trPr>
        <w:tc>
          <w:tcPr>
            <w:tcW w:w="1702" w:type="dxa"/>
            <w:tcBorders>
              <w:top w:val="single" w:sz="4" w:space="0" w:color="auto"/>
              <w:bottom w:val="single" w:sz="4" w:space="0" w:color="auto"/>
            </w:tcBorders>
          </w:tcPr>
          <w:p w:rsidR="005963C1" w:rsidRPr="00335D5A" w:rsidRDefault="005963C1" w:rsidP="007F0695">
            <w:pPr>
              <w:pStyle w:val="ConsPlusNormal"/>
              <w:ind w:firstLine="0"/>
              <w:rPr>
                <w:rFonts w:ascii="Times New Roman" w:hAnsi="Times New Roman"/>
                <w:b/>
                <w:sz w:val="22"/>
                <w:szCs w:val="22"/>
              </w:rPr>
            </w:pPr>
            <w:r w:rsidRPr="00335D5A">
              <w:rPr>
                <w:rFonts w:ascii="Times New Roman" w:hAnsi="Times New Roman"/>
                <w:b/>
                <w:sz w:val="22"/>
                <w:szCs w:val="22"/>
              </w:rPr>
              <w:t>Расходы всего</w:t>
            </w:r>
          </w:p>
        </w:tc>
        <w:tc>
          <w:tcPr>
            <w:tcW w:w="1135" w:type="dxa"/>
            <w:tcBorders>
              <w:top w:val="single" w:sz="4" w:space="0" w:color="auto"/>
              <w:bottom w:val="single" w:sz="4" w:space="0" w:color="auto"/>
            </w:tcBorders>
          </w:tcPr>
          <w:p w:rsidR="005963C1" w:rsidRPr="00FC2F95"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13 010,2</w:t>
            </w:r>
          </w:p>
        </w:tc>
        <w:tc>
          <w:tcPr>
            <w:tcW w:w="1134" w:type="dxa"/>
            <w:tcBorders>
              <w:top w:val="single" w:sz="4" w:space="0" w:color="auto"/>
              <w:bottom w:val="single" w:sz="4" w:space="0" w:color="auto"/>
            </w:tcBorders>
          </w:tcPr>
          <w:p w:rsidR="005963C1" w:rsidRPr="009F6D42"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10 976,1</w:t>
            </w:r>
          </w:p>
        </w:tc>
        <w:tc>
          <w:tcPr>
            <w:tcW w:w="1134" w:type="dxa"/>
            <w:tcBorders>
              <w:top w:val="single" w:sz="4" w:space="0" w:color="auto"/>
              <w:bottom w:val="single" w:sz="4" w:space="0" w:color="auto"/>
            </w:tcBorders>
          </w:tcPr>
          <w:p w:rsidR="005963C1" w:rsidRPr="000C5A81"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13 666,6</w:t>
            </w:r>
          </w:p>
        </w:tc>
        <w:tc>
          <w:tcPr>
            <w:tcW w:w="1134" w:type="dxa"/>
            <w:tcBorders>
              <w:top w:val="single" w:sz="4" w:space="0" w:color="auto"/>
              <w:bottom w:val="single" w:sz="4" w:space="0" w:color="auto"/>
            </w:tcBorders>
            <w:vAlign w:val="center"/>
          </w:tcPr>
          <w:p w:rsidR="005963C1" w:rsidRDefault="005963C1" w:rsidP="007F0695">
            <w:pPr>
              <w:jc w:val="center"/>
              <w:rPr>
                <w:b/>
                <w:bCs/>
                <w:color w:val="000000"/>
                <w:sz w:val="22"/>
                <w:szCs w:val="22"/>
              </w:rPr>
            </w:pPr>
            <w:r>
              <w:rPr>
                <w:b/>
                <w:bCs/>
                <w:color w:val="000000"/>
                <w:sz w:val="22"/>
                <w:szCs w:val="22"/>
              </w:rPr>
              <w:t>+ 2 690,5</w:t>
            </w:r>
          </w:p>
        </w:tc>
        <w:tc>
          <w:tcPr>
            <w:tcW w:w="1227" w:type="dxa"/>
            <w:tcBorders>
              <w:top w:val="single" w:sz="4" w:space="0" w:color="auto"/>
              <w:bottom w:val="single" w:sz="4" w:space="0" w:color="auto"/>
            </w:tcBorders>
          </w:tcPr>
          <w:p w:rsidR="005963C1" w:rsidRPr="009F6D42"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11 364,1</w:t>
            </w:r>
          </w:p>
        </w:tc>
        <w:tc>
          <w:tcPr>
            <w:tcW w:w="1182" w:type="dxa"/>
            <w:tcBorders>
              <w:top w:val="single" w:sz="4" w:space="0" w:color="auto"/>
              <w:bottom w:val="single" w:sz="4" w:space="0" w:color="auto"/>
            </w:tcBorders>
          </w:tcPr>
          <w:p w:rsidR="005963C1" w:rsidRPr="004B7B2C"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14 385,4</w:t>
            </w:r>
          </w:p>
        </w:tc>
        <w:tc>
          <w:tcPr>
            <w:tcW w:w="1133" w:type="dxa"/>
            <w:tcBorders>
              <w:top w:val="single" w:sz="4" w:space="0" w:color="auto"/>
              <w:bottom w:val="single" w:sz="4" w:space="0" w:color="auto"/>
            </w:tcBorders>
            <w:vAlign w:val="center"/>
          </w:tcPr>
          <w:p w:rsidR="005963C1" w:rsidRDefault="005963C1" w:rsidP="007F0695">
            <w:pPr>
              <w:jc w:val="center"/>
              <w:rPr>
                <w:b/>
                <w:bCs/>
                <w:color w:val="000000"/>
                <w:sz w:val="22"/>
                <w:szCs w:val="22"/>
              </w:rPr>
            </w:pPr>
            <w:r>
              <w:rPr>
                <w:b/>
                <w:bCs/>
                <w:color w:val="000000"/>
                <w:sz w:val="22"/>
                <w:szCs w:val="22"/>
              </w:rPr>
              <w:t>+3 021,3</w:t>
            </w:r>
          </w:p>
        </w:tc>
        <w:tc>
          <w:tcPr>
            <w:tcW w:w="1134" w:type="dxa"/>
            <w:tcBorders>
              <w:top w:val="single" w:sz="4" w:space="0" w:color="auto"/>
              <w:bottom w:val="single" w:sz="4" w:space="0" w:color="auto"/>
            </w:tcBorders>
          </w:tcPr>
          <w:p w:rsidR="005963C1" w:rsidRPr="002F75A1" w:rsidRDefault="005963C1" w:rsidP="007F0695">
            <w:pPr>
              <w:pStyle w:val="ConsPlusNormal"/>
              <w:ind w:firstLine="0"/>
              <w:jc w:val="center"/>
              <w:rPr>
                <w:rFonts w:ascii="Times New Roman" w:hAnsi="Times New Roman"/>
                <w:b/>
                <w:sz w:val="22"/>
                <w:szCs w:val="22"/>
              </w:rPr>
            </w:pPr>
            <w:r>
              <w:rPr>
                <w:rFonts w:ascii="Times New Roman" w:hAnsi="Times New Roman"/>
                <w:b/>
                <w:sz w:val="22"/>
                <w:szCs w:val="22"/>
              </w:rPr>
              <w:t>14 851,3</w:t>
            </w:r>
          </w:p>
        </w:tc>
      </w:tr>
      <w:tr w:rsidR="005963C1" w:rsidTr="007F0695">
        <w:trPr>
          <w:cantSplit/>
        </w:trPr>
        <w:tc>
          <w:tcPr>
            <w:tcW w:w="1702" w:type="dxa"/>
            <w:vAlign w:val="center"/>
          </w:tcPr>
          <w:p w:rsidR="005963C1" w:rsidRPr="00BD415B" w:rsidRDefault="005963C1" w:rsidP="007F0695">
            <w:pPr>
              <w:pStyle w:val="a9"/>
              <w:jc w:val="left"/>
              <w:rPr>
                <w:sz w:val="22"/>
                <w:szCs w:val="22"/>
                <w:lang w:val="en-US"/>
              </w:rPr>
            </w:pPr>
            <w:r>
              <w:rPr>
                <w:sz w:val="22"/>
                <w:szCs w:val="22"/>
              </w:rPr>
              <w:t>в том числе</w:t>
            </w:r>
            <w:r>
              <w:rPr>
                <w:sz w:val="22"/>
                <w:szCs w:val="22"/>
                <w:lang w:val="en-US"/>
              </w:rPr>
              <w:t>:</w:t>
            </w:r>
          </w:p>
        </w:tc>
        <w:tc>
          <w:tcPr>
            <w:tcW w:w="1135" w:type="dxa"/>
            <w:vAlign w:val="center"/>
          </w:tcPr>
          <w:p w:rsidR="005963C1" w:rsidRPr="00616DD9" w:rsidRDefault="005963C1" w:rsidP="007F0695">
            <w:pPr>
              <w:pStyle w:val="ConsPlusNormal"/>
              <w:ind w:hanging="108"/>
              <w:jc w:val="center"/>
              <w:rPr>
                <w:rFonts w:ascii="Times New Roman" w:hAnsi="Times New Roman"/>
                <w:b/>
                <w:sz w:val="22"/>
                <w:szCs w:val="22"/>
              </w:rPr>
            </w:pPr>
          </w:p>
        </w:tc>
        <w:tc>
          <w:tcPr>
            <w:tcW w:w="1134" w:type="dxa"/>
            <w:vAlign w:val="center"/>
          </w:tcPr>
          <w:p w:rsidR="005963C1" w:rsidRPr="00616DD9" w:rsidRDefault="005963C1" w:rsidP="007F0695">
            <w:pPr>
              <w:pStyle w:val="ConsPlusNormal"/>
              <w:ind w:hanging="108"/>
              <w:jc w:val="center"/>
              <w:rPr>
                <w:rFonts w:ascii="Times New Roman" w:hAnsi="Times New Roman"/>
                <w:b/>
                <w:sz w:val="22"/>
                <w:szCs w:val="22"/>
              </w:rPr>
            </w:pPr>
          </w:p>
        </w:tc>
        <w:tc>
          <w:tcPr>
            <w:tcW w:w="1134" w:type="dxa"/>
            <w:vAlign w:val="center"/>
          </w:tcPr>
          <w:p w:rsidR="005963C1" w:rsidRPr="00073D59" w:rsidRDefault="005963C1" w:rsidP="007F0695">
            <w:pPr>
              <w:pStyle w:val="ConsPlusNormal"/>
              <w:ind w:firstLine="34"/>
              <w:jc w:val="center"/>
              <w:rPr>
                <w:rFonts w:ascii="Times New Roman" w:hAnsi="Times New Roman"/>
                <w:b/>
                <w:sz w:val="22"/>
                <w:szCs w:val="22"/>
              </w:rPr>
            </w:pPr>
          </w:p>
        </w:tc>
        <w:tc>
          <w:tcPr>
            <w:tcW w:w="1134" w:type="dxa"/>
            <w:vAlign w:val="center"/>
          </w:tcPr>
          <w:p w:rsidR="005963C1" w:rsidRDefault="005963C1" w:rsidP="007F0695">
            <w:pPr>
              <w:jc w:val="center"/>
              <w:rPr>
                <w:color w:val="000000"/>
                <w:sz w:val="22"/>
                <w:szCs w:val="22"/>
              </w:rPr>
            </w:pPr>
          </w:p>
        </w:tc>
        <w:tc>
          <w:tcPr>
            <w:tcW w:w="1227" w:type="dxa"/>
            <w:vAlign w:val="center"/>
          </w:tcPr>
          <w:p w:rsidR="005963C1" w:rsidRPr="00616DD9" w:rsidRDefault="005963C1" w:rsidP="007F0695">
            <w:pPr>
              <w:pStyle w:val="ConsPlusNormal"/>
              <w:ind w:firstLine="0"/>
              <w:jc w:val="center"/>
              <w:rPr>
                <w:rFonts w:ascii="Times New Roman" w:hAnsi="Times New Roman"/>
                <w:b/>
                <w:sz w:val="22"/>
                <w:szCs w:val="22"/>
              </w:rPr>
            </w:pPr>
          </w:p>
        </w:tc>
        <w:tc>
          <w:tcPr>
            <w:tcW w:w="1182" w:type="dxa"/>
            <w:vAlign w:val="center"/>
          </w:tcPr>
          <w:p w:rsidR="005963C1" w:rsidRPr="00073D59" w:rsidRDefault="005963C1" w:rsidP="007F0695">
            <w:pPr>
              <w:pStyle w:val="ConsPlusNormal"/>
              <w:ind w:firstLine="0"/>
              <w:jc w:val="center"/>
              <w:rPr>
                <w:rFonts w:ascii="Times New Roman" w:hAnsi="Times New Roman"/>
                <w:b/>
                <w:sz w:val="22"/>
                <w:szCs w:val="22"/>
              </w:rPr>
            </w:pPr>
          </w:p>
        </w:tc>
        <w:tc>
          <w:tcPr>
            <w:tcW w:w="1133" w:type="dxa"/>
            <w:vAlign w:val="center"/>
          </w:tcPr>
          <w:p w:rsidR="005963C1" w:rsidRDefault="005963C1" w:rsidP="007F0695">
            <w:pPr>
              <w:jc w:val="center"/>
              <w:rPr>
                <w:color w:val="000000"/>
                <w:sz w:val="22"/>
                <w:szCs w:val="22"/>
              </w:rPr>
            </w:pPr>
          </w:p>
        </w:tc>
        <w:tc>
          <w:tcPr>
            <w:tcW w:w="1134" w:type="dxa"/>
            <w:vAlign w:val="center"/>
          </w:tcPr>
          <w:p w:rsidR="005963C1" w:rsidRPr="00073D59" w:rsidRDefault="005963C1" w:rsidP="007F0695">
            <w:pPr>
              <w:pStyle w:val="ConsPlusNormal"/>
              <w:ind w:firstLine="0"/>
              <w:jc w:val="center"/>
              <w:rPr>
                <w:rFonts w:ascii="Times New Roman" w:hAnsi="Times New Roman"/>
                <w:b/>
                <w:sz w:val="22"/>
                <w:szCs w:val="22"/>
              </w:rPr>
            </w:pPr>
          </w:p>
        </w:tc>
      </w:tr>
      <w:tr w:rsidR="005963C1" w:rsidTr="007F0695">
        <w:trPr>
          <w:cantSplit/>
        </w:trPr>
        <w:tc>
          <w:tcPr>
            <w:tcW w:w="1702" w:type="dxa"/>
            <w:vAlign w:val="center"/>
          </w:tcPr>
          <w:p w:rsidR="005963C1" w:rsidRDefault="005963C1" w:rsidP="007F0695">
            <w:pPr>
              <w:pStyle w:val="a9"/>
              <w:jc w:val="left"/>
              <w:rPr>
                <w:sz w:val="22"/>
                <w:szCs w:val="22"/>
              </w:rPr>
            </w:pPr>
            <w:r>
              <w:rPr>
                <w:sz w:val="22"/>
                <w:szCs w:val="22"/>
              </w:rPr>
              <w:t>Общегосударственные вопросы</w:t>
            </w:r>
          </w:p>
        </w:tc>
        <w:tc>
          <w:tcPr>
            <w:tcW w:w="1135" w:type="dxa"/>
            <w:vAlign w:val="center"/>
          </w:tcPr>
          <w:p w:rsidR="005963C1" w:rsidRPr="00FC2F95"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4147,4</w:t>
            </w:r>
          </w:p>
        </w:tc>
        <w:tc>
          <w:tcPr>
            <w:tcW w:w="1134" w:type="dxa"/>
            <w:vAlign w:val="center"/>
          </w:tcPr>
          <w:p w:rsidR="005963C1" w:rsidRPr="005E47F0"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4541,2</w:t>
            </w:r>
          </w:p>
        </w:tc>
        <w:tc>
          <w:tcPr>
            <w:tcW w:w="1134" w:type="dxa"/>
            <w:vAlign w:val="center"/>
          </w:tcPr>
          <w:p w:rsidR="005963C1" w:rsidRPr="005E47F0"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4552,2</w:t>
            </w:r>
          </w:p>
        </w:tc>
        <w:tc>
          <w:tcPr>
            <w:tcW w:w="1134" w:type="dxa"/>
            <w:vAlign w:val="center"/>
          </w:tcPr>
          <w:p w:rsidR="005963C1" w:rsidRDefault="005963C1" w:rsidP="007F0695">
            <w:pPr>
              <w:jc w:val="center"/>
              <w:rPr>
                <w:color w:val="000000"/>
                <w:sz w:val="22"/>
                <w:szCs w:val="22"/>
              </w:rPr>
            </w:pPr>
            <w:r>
              <w:rPr>
                <w:color w:val="000000"/>
                <w:sz w:val="22"/>
                <w:szCs w:val="22"/>
              </w:rPr>
              <w:t>+ 11,0</w:t>
            </w:r>
          </w:p>
        </w:tc>
        <w:tc>
          <w:tcPr>
            <w:tcW w:w="1227" w:type="dxa"/>
            <w:vAlign w:val="center"/>
          </w:tcPr>
          <w:p w:rsidR="005963C1" w:rsidRPr="002057DF"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4841,8</w:t>
            </w:r>
          </w:p>
        </w:tc>
        <w:tc>
          <w:tcPr>
            <w:tcW w:w="1182" w:type="dxa"/>
            <w:vAlign w:val="center"/>
          </w:tcPr>
          <w:p w:rsidR="005963C1" w:rsidRPr="004B7B2C"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4878,0</w:t>
            </w:r>
          </w:p>
        </w:tc>
        <w:tc>
          <w:tcPr>
            <w:tcW w:w="1133" w:type="dxa"/>
            <w:vAlign w:val="center"/>
          </w:tcPr>
          <w:p w:rsidR="005963C1" w:rsidRDefault="005963C1" w:rsidP="007F0695">
            <w:pPr>
              <w:jc w:val="center"/>
              <w:rPr>
                <w:color w:val="000000"/>
                <w:sz w:val="22"/>
                <w:szCs w:val="22"/>
              </w:rPr>
            </w:pPr>
            <w:r>
              <w:rPr>
                <w:color w:val="000000"/>
                <w:sz w:val="22"/>
                <w:szCs w:val="22"/>
              </w:rPr>
              <w:t>+ 36,2</w:t>
            </w:r>
          </w:p>
        </w:tc>
        <w:tc>
          <w:tcPr>
            <w:tcW w:w="1134" w:type="dxa"/>
            <w:vAlign w:val="center"/>
          </w:tcPr>
          <w:p w:rsidR="005963C1" w:rsidRPr="002F75A1"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5211,8</w:t>
            </w:r>
          </w:p>
        </w:tc>
      </w:tr>
      <w:tr w:rsidR="005963C1" w:rsidTr="007F0695">
        <w:trPr>
          <w:cantSplit/>
        </w:trPr>
        <w:tc>
          <w:tcPr>
            <w:tcW w:w="1702" w:type="dxa"/>
            <w:vAlign w:val="center"/>
          </w:tcPr>
          <w:p w:rsidR="005963C1" w:rsidRPr="005D5F00" w:rsidRDefault="005963C1" w:rsidP="007F0695">
            <w:pPr>
              <w:pStyle w:val="a9"/>
              <w:jc w:val="left"/>
              <w:rPr>
                <w:sz w:val="22"/>
                <w:szCs w:val="22"/>
                <w:lang w:val="en-US"/>
              </w:rPr>
            </w:pPr>
            <w:r>
              <w:rPr>
                <w:sz w:val="22"/>
                <w:szCs w:val="22"/>
              </w:rPr>
              <w:t>из них:</w:t>
            </w:r>
          </w:p>
        </w:tc>
        <w:tc>
          <w:tcPr>
            <w:tcW w:w="1135" w:type="dxa"/>
            <w:vAlign w:val="center"/>
          </w:tcPr>
          <w:p w:rsidR="005963C1" w:rsidRPr="00FC2F95" w:rsidRDefault="005963C1" w:rsidP="007F0695">
            <w:pPr>
              <w:pStyle w:val="ConsPlusNormal"/>
              <w:ind w:hanging="108"/>
              <w:jc w:val="center"/>
              <w:rPr>
                <w:rFonts w:ascii="Times New Roman" w:hAnsi="Times New Roman"/>
                <w:sz w:val="22"/>
                <w:szCs w:val="22"/>
              </w:rPr>
            </w:pPr>
          </w:p>
        </w:tc>
        <w:tc>
          <w:tcPr>
            <w:tcW w:w="1134" w:type="dxa"/>
            <w:vAlign w:val="center"/>
          </w:tcPr>
          <w:p w:rsidR="005963C1" w:rsidRDefault="005963C1" w:rsidP="007F0695">
            <w:pPr>
              <w:pStyle w:val="ConsPlusNormal"/>
              <w:ind w:hanging="108"/>
              <w:jc w:val="center"/>
              <w:rPr>
                <w:rFonts w:ascii="Times New Roman" w:hAnsi="Times New Roman"/>
                <w:sz w:val="22"/>
                <w:szCs w:val="22"/>
              </w:rPr>
            </w:pPr>
          </w:p>
        </w:tc>
        <w:tc>
          <w:tcPr>
            <w:tcW w:w="1134" w:type="dxa"/>
            <w:vAlign w:val="center"/>
          </w:tcPr>
          <w:p w:rsidR="005963C1" w:rsidRPr="005E47F0" w:rsidRDefault="005963C1" w:rsidP="007F0695">
            <w:pPr>
              <w:pStyle w:val="ConsPlusNormal"/>
              <w:ind w:hanging="108"/>
              <w:jc w:val="center"/>
              <w:rPr>
                <w:rFonts w:ascii="Times New Roman" w:hAnsi="Times New Roman"/>
                <w:sz w:val="22"/>
                <w:szCs w:val="22"/>
              </w:rPr>
            </w:pPr>
          </w:p>
        </w:tc>
        <w:tc>
          <w:tcPr>
            <w:tcW w:w="1134" w:type="dxa"/>
            <w:vAlign w:val="center"/>
          </w:tcPr>
          <w:p w:rsidR="005963C1" w:rsidRDefault="005963C1" w:rsidP="007F0695">
            <w:pPr>
              <w:jc w:val="center"/>
              <w:rPr>
                <w:color w:val="000000"/>
                <w:sz w:val="22"/>
                <w:szCs w:val="22"/>
              </w:rPr>
            </w:pPr>
          </w:p>
        </w:tc>
        <w:tc>
          <w:tcPr>
            <w:tcW w:w="1227" w:type="dxa"/>
            <w:vAlign w:val="center"/>
          </w:tcPr>
          <w:p w:rsidR="005963C1" w:rsidRPr="002057DF" w:rsidRDefault="005963C1" w:rsidP="007F0695">
            <w:pPr>
              <w:pStyle w:val="ConsPlusNormal"/>
              <w:ind w:firstLine="0"/>
              <w:jc w:val="center"/>
              <w:rPr>
                <w:rFonts w:ascii="Times New Roman" w:hAnsi="Times New Roman"/>
                <w:sz w:val="22"/>
                <w:szCs w:val="22"/>
              </w:rPr>
            </w:pPr>
          </w:p>
        </w:tc>
        <w:tc>
          <w:tcPr>
            <w:tcW w:w="1182" w:type="dxa"/>
            <w:vAlign w:val="center"/>
          </w:tcPr>
          <w:p w:rsidR="005963C1" w:rsidRPr="004B7B2C" w:rsidRDefault="005963C1" w:rsidP="007F0695">
            <w:pPr>
              <w:pStyle w:val="ConsPlusNormal"/>
              <w:ind w:firstLine="0"/>
              <w:jc w:val="center"/>
              <w:rPr>
                <w:rFonts w:ascii="Times New Roman" w:hAnsi="Times New Roman"/>
                <w:sz w:val="22"/>
                <w:szCs w:val="22"/>
              </w:rPr>
            </w:pPr>
          </w:p>
        </w:tc>
        <w:tc>
          <w:tcPr>
            <w:tcW w:w="1133" w:type="dxa"/>
            <w:vAlign w:val="center"/>
          </w:tcPr>
          <w:p w:rsidR="005963C1" w:rsidRDefault="005963C1" w:rsidP="007F0695">
            <w:pPr>
              <w:jc w:val="center"/>
              <w:rPr>
                <w:color w:val="000000"/>
                <w:sz w:val="22"/>
                <w:szCs w:val="22"/>
              </w:rPr>
            </w:pPr>
          </w:p>
        </w:tc>
        <w:tc>
          <w:tcPr>
            <w:tcW w:w="1134" w:type="dxa"/>
            <w:vAlign w:val="center"/>
          </w:tcPr>
          <w:p w:rsidR="005963C1" w:rsidRPr="002F75A1" w:rsidRDefault="005963C1" w:rsidP="007F0695">
            <w:pPr>
              <w:pStyle w:val="ConsPlusNormal"/>
              <w:ind w:firstLine="0"/>
              <w:jc w:val="center"/>
              <w:rPr>
                <w:rFonts w:ascii="Times New Roman" w:hAnsi="Times New Roman"/>
                <w:sz w:val="22"/>
                <w:szCs w:val="22"/>
              </w:rPr>
            </w:pPr>
          </w:p>
        </w:tc>
      </w:tr>
      <w:tr w:rsidR="005963C1" w:rsidTr="007F0695">
        <w:trPr>
          <w:cantSplit/>
        </w:trPr>
        <w:tc>
          <w:tcPr>
            <w:tcW w:w="1702" w:type="dxa"/>
            <w:vAlign w:val="center"/>
          </w:tcPr>
          <w:p w:rsidR="005963C1" w:rsidRPr="005D5F00" w:rsidRDefault="005963C1" w:rsidP="007F0695">
            <w:pPr>
              <w:pStyle w:val="a9"/>
              <w:jc w:val="left"/>
              <w:rPr>
                <w:sz w:val="22"/>
                <w:szCs w:val="22"/>
              </w:rPr>
            </w:pPr>
            <w:r w:rsidRPr="005D5F00">
              <w:rPr>
                <w:sz w:val="22"/>
                <w:szCs w:val="22"/>
              </w:rPr>
              <w:t>- условно утвержденные</w:t>
            </w:r>
          </w:p>
        </w:tc>
        <w:tc>
          <w:tcPr>
            <w:tcW w:w="1135" w:type="dxa"/>
            <w:vAlign w:val="center"/>
          </w:tcPr>
          <w:p w:rsidR="005963C1" w:rsidRPr="005D5F00" w:rsidRDefault="005963C1" w:rsidP="007F0695">
            <w:pPr>
              <w:pStyle w:val="ConsPlusNormal"/>
              <w:ind w:hanging="108"/>
              <w:jc w:val="center"/>
              <w:rPr>
                <w:rFonts w:ascii="Times New Roman" w:hAnsi="Times New Roman"/>
                <w:sz w:val="22"/>
                <w:szCs w:val="22"/>
              </w:rPr>
            </w:pPr>
            <w:r w:rsidRPr="005D5F00">
              <w:rPr>
                <w:rFonts w:ascii="Times New Roman" w:hAnsi="Times New Roman"/>
                <w:sz w:val="22"/>
                <w:szCs w:val="22"/>
              </w:rPr>
              <w:t>-</w:t>
            </w:r>
          </w:p>
        </w:tc>
        <w:tc>
          <w:tcPr>
            <w:tcW w:w="1134" w:type="dxa"/>
            <w:vAlign w:val="center"/>
          </w:tcPr>
          <w:p w:rsidR="005963C1" w:rsidRPr="005D5F00"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274,4</w:t>
            </w:r>
          </w:p>
        </w:tc>
        <w:tc>
          <w:tcPr>
            <w:tcW w:w="1134" w:type="dxa"/>
            <w:vAlign w:val="center"/>
          </w:tcPr>
          <w:p w:rsidR="005963C1" w:rsidRPr="005D5F00"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w:t>
            </w:r>
          </w:p>
        </w:tc>
        <w:tc>
          <w:tcPr>
            <w:tcW w:w="1134" w:type="dxa"/>
            <w:vAlign w:val="center"/>
          </w:tcPr>
          <w:p w:rsidR="005963C1" w:rsidRPr="005D5F00" w:rsidRDefault="005963C1" w:rsidP="007F0695">
            <w:pPr>
              <w:jc w:val="center"/>
              <w:rPr>
                <w:color w:val="000000"/>
                <w:sz w:val="22"/>
                <w:szCs w:val="22"/>
              </w:rPr>
            </w:pPr>
            <w:r>
              <w:rPr>
                <w:color w:val="000000"/>
                <w:sz w:val="22"/>
                <w:szCs w:val="22"/>
              </w:rPr>
              <w:t>-</w:t>
            </w:r>
          </w:p>
        </w:tc>
        <w:tc>
          <w:tcPr>
            <w:tcW w:w="1227" w:type="dxa"/>
            <w:vAlign w:val="center"/>
          </w:tcPr>
          <w:p w:rsidR="005963C1" w:rsidRPr="005D5F00"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568,2</w:t>
            </w:r>
          </w:p>
        </w:tc>
        <w:tc>
          <w:tcPr>
            <w:tcW w:w="1182" w:type="dxa"/>
            <w:vAlign w:val="center"/>
          </w:tcPr>
          <w:p w:rsidR="005963C1" w:rsidRPr="005D5F00"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354,3</w:t>
            </w:r>
          </w:p>
        </w:tc>
        <w:tc>
          <w:tcPr>
            <w:tcW w:w="1133" w:type="dxa"/>
            <w:vAlign w:val="center"/>
          </w:tcPr>
          <w:p w:rsidR="005963C1" w:rsidRPr="005D5F00" w:rsidRDefault="005963C1" w:rsidP="007F0695">
            <w:pPr>
              <w:jc w:val="center"/>
              <w:rPr>
                <w:color w:val="000000"/>
                <w:sz w:val="22"/>
                <w:szCs w:val="22"/>
              </w:rPr>
            </w:pPr>
            <w:r>
              <w:rPr>
                <w:color w:val="000000"/>
                <w:sz w:val="22"/>
                <w:szCs w:val="22"/>
              </w:rPr>
              <w:t>-213,9</w:t>
            </w:r>
          </w:p>
        </w:tc>
        <w:tc>
          <w:tcPr>
            <w:tcW w:w="1134" w:type="dxa"/>
            <w:vAlign w:val="center"/>
          </w:tcPr>
          <w:p w:rsidR="005963C1" w:rsidRPr="005D5F00"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739,3</w:t>
            </w:r>
          </w:p>
        </w:tc>
      </w:tr>
      <w:tr w:rsidR="005963C1" w:rsidTr="007F0695">
        <w:trPr>
          <w:cantSplit/>
        </w:trPr>
        <w:tc>
          <w:tcPr>
            <w:tcW w:w="1702" w:type="dxa"/>
            <w:vAlign w:val="center"/>
          </w:tcPr>
          <w:p w:rsidR="005963C1" w:rsidRDefault="005963C1" w:rsidP="007F0695">
            <w:pPr>
              <w:pStyle w:val="a9"/>
              <w:jc w:val="left"/>
              <w:rPr>
                <w:sz w:val="22"/>
                <w:szCs w:val="22"/>
              </w:rPr>
            </w:pPr>
            <w:r>
              <w:rPr>
                <w:sz w:val="22"/>
                <w:szCs w:val="22"/>
              </w:rPr>
              <w:t>Национальная оборона</w:t>
            </w:r>
          </w:p>
        </w:tc>
        <w:tc>
          <w:tcPr>
            <w:tcW w:w="1135" w:type="dxa"/>
            <w:vAlign w:val="center"/>
          </w:tcPr>
          <w:p w:rsidR="005963C1" w:rsidRPr="00FC2F95"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149,3</w:t>
            </w:r>
          </w:p>
        </w:tc>
        <w:tc>
          <w:tcPr>
            <w:tcW w:w="1134" w:type="dxa"/>
            <w:vAlign w:val="center"/>
          </w:tcPr>
          <w:p w:rsidR="005963C1" w:rsidRPr="005E47F0"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153,6</w:t>
            </w:r>
          </w:p>
        </w:tc>
        <w:tc>
          <w:tcPr>
            <w:tcW w:w="1134" w:type="dxa"/>
            <w:vAlign w:val="center"/>
          </w:tcPr>
          <w:p w:rsidR="005963C1" w:rsidRPr="005E47F0"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153,6</w:t>
            </w:r>
          </w:p>
        </w:tc>
        <w:tc>
          <w:tcPr>
            <w:tcW w:w="1134" w:type="dxa"/>
            <w:vAlign w:val="center"/>
          </w:tcPr>
          <w:p w:rsidR="005963C1" w:rsidRDefault="005963C1" w:rsidP="007F0695">
            <w:pPr>
              <w:jc w:val="center"/>
              <w:rPr>
                <w:color w:val="000000"/>
                <w:sz w:val="22"/>
                <w:szCs w:val="22"/>
              </w:rPr>
            </w:pPr>
            <w:r>
              <w:rPr>
                <w:color w:val="000000"/>
                <w:sz w:val="22"/>
                <w:szCs w:val="22"/>
              </w:rPr>
              <w:t>-</w:t>
            </w:r>
          </w:p>
        </w:tc>
        <w:tc>
          <w:tcPr>
            <w:tcW w:w="1227" w:type="dxa"/>
            <w:vAlign w:val="center"/>
          </w:tcPr>
          <w:p w:rsidR="005963C1" w:rsidRPr="002057DF"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153,8</w:t>
            </w:r>
          </w:p>
        </w:tc>
        <w:tc>
          <w:tcPr>
            <w:tcW w:w="1182" w:type="dxa"/>
            <w:vAlign w:val="center"/>
          </w:tcPr>
          <w:p w:rsidR="005963C1" w:rsidRPr="004B7B2C"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153,8</w:t>
            </w:r>
          </w:p>
        </w:tc>
        <w:tc>
          <w:tcPr>
            <w:tcW w:w="1133" w:type="dxa"/>
            <w:vAlign w:val="center"/>
          </w:tcPr>
          <w:p w:rsidR="005963C1" w:rsidRDefault="005963C1" w:rsidP="007F0695">
            <w:pPr>
              <w:jc w:val="center"/>
              <w:rPr>
                <w:color w:val="000000"/>
                <w:sz w:val="22"/>
                <w:szCs w:val="22"/>
              </w:rPr>
            </w:pPr>
            <w:r>
              <w:rPr>
                <w:color w:val="000000"/>
                <w:sz w:val="22"/>
                <w:szCs w:val="22"/>
              </w:rPr>
              <w:t>-</w:t>
            </w:r>
          </w:p>
        </w:tc>
        <w:tc>
          <w:tcPr>
            <w:tcW w:w="1134" w:type="dxa"/>
            <w:vAlign w:val="center"/>
          </w:tcPr>
          <w:p w:rsidR="005963C1" w:rsidRPr="002F75A1"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0,0</w:t>
            </w:r>
          </w:p>
        </w:tc>
      </w:tr>
      <w:tr w:rsidR="005963C1" w:rsidTr="007F0695">
        <w:trPr>
          <w:cantSplit/>
        </w:trPr>
        <w:tc>
          <w:tcPr>
            <w:tcW w:w="1702" w:type="dxa"/>
            <w:vAlign w:val="center"/>
          </w:tcPr>
          <w:p w:rsidR="005963C1" w:rsidRDefault="005963C1" w:rsidP="007F0695">
            <w:pPr>
              <w:pStyle w:val="a9"/>
              <w:jc w:val="left"/>
              <w:rPr>
                <w:sz w:val="22"/>
                <w:szCs w:val="22"/>
              </w:rPr>
            </w:pPr>
            <w:r>
              <w:rPr>
                <w:sz w:val="22"/>
                <w:szCs w:val="22"/>
              </w:rPr>
              <w:t>Национальная безопасность и правоохранительная деятельность</w:t>
            </w:r>
          </w:p>
        </w:tc>
        <w:tc>
          <w:tcPr>
            <w:tcW w:w="1135" w:type="dxa"/>
            <w:vAlign w:val="center"/>
          </w:tcPr>
          <w:p w:rsidR="005963C1" w:rsidRPr="00FC2F95"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207,0</w:t>
            </w:r>
          </w:p>
        </w:tc>
        <w:tc>
          <w:tcPr>
            <w:tcW w:w="1134" w:type="dxa"/>
            <w:vAlign w:val="center"/>
          </w:tcPr>
          <w:p w:rsidR="005963C1" w:rsidRPr="005E47F0"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218,0</w:t>
            </w:r>
          </w:p>
        </w:tc>
        <w:tc>
          <w:tcPr>
            <w:tcW w:w="1134" w:type="dxa"/>
            <w:vAlign w:val="center"/>
          </w:tcPr>
          <w:p w:rsidR="005963C1" w:rsidRPr="005E47F0"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254,7</w:t>
            </w:r>
          </w:p>
        </w:tc>
        <w:tc>
          <w:tcPr>
            <w:tcW w:w="1134" w:type="dxa"/>
            <w:vAlign w:val="center"/>
          </w:tcPr>
          <w:p w:rsidR="005963C1" w:rsidRDefault="005963C1" w:rsidP="007F0695">
            <w:pPr>
              <w:jc w:val="center"/>
              <w:rPr>
                <w:color w:val="000000"/>
                <w:sz w:val="22"/>
                <w:szCs w:val="22"/>
              </w:rPr>
            </w:pPr>
            <w:r>
              <w:rPr>
                <w:color w:val="000000"/>
                <w:sz w:val="22"/>
                <w:szCs w:val="22"/>
              </w:rPr>
              <w:t>+ 36,7</w:t>
            </w:r>
          </w:p>
        </w:tc>
        <w:tc>
          <w:tcPr>
            <w:tcW w:w="1227" w:type="dxa"/>
            <w:vAlign w:val="center"/>
          </w:tcPr>
          <w:p w:rsidR="005963C1" w:rsidRPr="002057DF"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213,2</w:t>
            </w:r>
          </w:p>
        </w:tc>
        <w:tc>
          <w:tcPr>
            <w:tcW w:w="1182" w:type="dxa"/>
            <w:vAlign w:val="center"/>
          </w:tcPr>
          <w:p w:rsidR="005963C1" w:rsidRPr="004B7B2C"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269,6</w:t>
            </w:r>
          </w:p>
        </w:tc>
        <w:tc>
          <w:tcPr>
            <w:tcW w:w="1133" w:type="dxa"/>
            <w:vAlign w:val="center"/>
          </w:tcPr>
          <w:p w:rsidR="005963C1" w:rsidRDefault="005963C1" w:rsidP="007F0695">
            <w:pPr>
              <w:jc w:val="center"/>
              <w:rPr>
                <w:color w:val="000000"/>
                <w:sz w:val="22"/>
                <w:szCs w:val="22"/>
              </w:rPr>
            </w:pPr>
            <w:r>
              <w:rPr>
                <w:color w:val="000000"/>
                <w:sz w:val="22"/>
                <w:szCs w:val="22"/>
              </w:rPr>
              <w:t>+ 56,4</w:t>
            </w:r>
          </w:p>
        </w:tc>
        <w:tc>
          <w:tcPr>
            <w:tcW w:w="1134" w:type="dxa"/>
            <w:vAlign w:val="center"/>
          </w:tcPr>
          <w:p w:rsidR="005963C1" w:rsidRPr="002F75A1"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264,7</w:t>
            </w:r>
          </w:p>
        </w:tc>
      </w:tr>
      <w:tr w:rsidR="005963C1" w:rsidTr="007F0695">
        <w:trPr>
          <w:cantSplit/>
        </w:trPr>
        <w:tc>
          <w:tcPr>
            <w:tcW w:w="1702" w:type="dxa"/>
            <w:vAlign w:val="center"/>
          </w:tcPr>
          <w:p w:rsidR="005963C1" w:rsidRDefault="005963C1" w:rsidP="007F0695">
            <w:pPr>
              <w:pStyle w:val="a9"/>
              <w:jc w:val="left"/>
              <w:rPr>
                <w:sz w:val="22"/>
                <w:szCs w:val="22"/>
              </w:rPr>
            </w:pPr>
            <w:r>
              <w:rPr>
                <w:sz w:val="22"/>
                <w:szCs w:val="22"/>
              </w:rPr>
              <w:t>Национальная экономика</w:t>
            </w:r>
          </w:p>
        </w:tc>
        <w:tc>
          <w:tcPr>
            <w:tcW w:w="1135" w:type="dxa"/>
            <w:vAlign w:val="center"/>
          </w:tcPr>
          <w:p w:rsidR="005963C1" w:rsidRPr="00FC2F95"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303,9</w:t>
            </w:r>
          </w:p>
        </w:tc>
        <w:tc>
          <w:tcPr>
            <w:tcW w:w="1134" w:type="dxa"/>
            <w:vAlign w:val="center"/>
          </w:tcPr>
          <w:p w:rsidR="005963C1"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324,5</w:t>
            </w:r>
          </w:p>
        </w:tc>
        <w:tc>
          <w:tcPr>
            <w:tcW w:w="1134" w:type="dxa"/>
            <w:vAlign w:val="center"/>
          </w:tcPr>
          <w:p w:rsidR="005963C1"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2921,4</w:t>
            </w:r>
          </w:p>
        </w:tc>
        <w:tc>
          <w:tcPr>
            <w:tcW w:w="1134" w:type="dxa"/>
            <w:vAlign w:val="center"/>
          </w:tcPr>
          <w:p w:rsidR="005963C1" w:rsidRDefault="005963C1" w:rsidP="007F0695">
            <w:pPr>
              <w:jc w:val="center"/>
              <w:rPr>
                <w:color w:val="000000"/>
                <w:sz w:val="22"/>
                <w:szCs w:val="22"/>
              </w:rPr>
            </w:pPr>
            <w:r>
              <w:rPr>
                <w:color w:val="000000"/>
                <w:sz w:val="22"/>
                <w:szCs w:val="22"/>
              </w:rPr>
              <w:t>+2596,9</w:t>
            </w:r>
          </w:p>
        </w:tc>
        <w:tc>
          <w:tcPr>
            <w:tcW w:w="1227" w:type="dxa"/>
            <w:vAlign w:val="center"/>
          </w:tcPr>
          <w:p w:rsidR="005963C1" w:rsidRPr="002057DF"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319,5</w:t>
            </w:r>
          </w:p>
        </w:tc>
        <w:tc>
          <w:tcPr>
            <w:tcW w:w="1182" w:type="dxa"/>
            <w:vAlign w:val="center"/>
          </w:tcPr>
          <w:p w:rsidR="005963C1" w:rsidRPr="004B7B2C"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3212,3</w:t>
            </w:r>
          </w:p>
        </w:tc>
        <w:tc>
          <w:tcPr>
            <w:tcW w:w="1133" w:type="dxa"/>
            <w:vAlign w:val="center"/>
          </w:tcPr>
          <w:p w:rsidR="005963C1" w:rsidRDefault="005963C1" w:rsidP="007F0695">
            <w:pPr>
              <w:jc w:val="center"/>
              <w:rPr>
                <w:color w:val="000000"/>
                <w:sz w:val="22"/>
                <w:szCs w:val="22"/>
              </w:rPr>
            </w:pPr>
            <w:r>
              <w:rPr>
                <w:color w:val="000000"/>
                <w:sz w:val="22"/>
                <w:szCs w:val="22"/>
              </w:rPr>
              <w:t>+ 2892,8</w:t>
            </w:r>
          </w:p>
        </w:tc>
        <w:tc>
          <w:tcPr>
            <w:tcW w:w="1134" w:type="dxa"/>
            <w:vAlign w:val="center"/>
          </w:tcPr>
          <w:p w:rsidR="005963C1" w:rsidRPr="002F75A1"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3470,7</w:t>
            </w:r>
          </w:p>
        </w:tc>
      </w:tr>
      <w:tr w:rsidR="005963C1" w:rsidTr="007F0695">
        <w:trPr>
          <w:cantSplit/>
        </w:trPr>
        <w:tc>
          <w:tcPr>
            <w:tcW w:w="1702" w:type="dxa"/>
            <w:vAlign w:val="center"/>
          </w:tcPr>
          <w:p w:rsidR="005963C1" w:rsidRDefault="005963C1" w:rsidP="007F0695">
            <w:pPr>
              <w:pStyle w:val="a9"/>
              <w:jc w:val="left"/>
              <w:rPr>
                <w:sz w:val="22"/>
                <w:szCs w:val="22"/>
              </w:rPr>
            </w:pPr>
            <w:r>
              <w:rPr>
                <w:sz w:val="22"/>
                <w:szCs w:val="22"/>
              </w:rPr>
              <w:t>Жилищно-коммунальное хозяйство</w:t>
            </w:r>
          </w:p>
        </w:tc>
        <w:tc>
          <w:tcPr>
            <w:tcW w:w="1135" w:type="dxa"/>
            <w:vAlign w:val="center"/>
          </w:tcPr>
          <w:p w:rsidR="005963C1" w:rsidRPr="00FC2F95"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3723,4</w:t>
            </w:r>
          </w:p>
        </w:tc>
        <w:tc>
          <w:tcPr>
            <w:tcW w:w="1134" w:type="dxa"/>
            <w:vAlign w:val="center"/>
          </w:tcPr>
          <w:p w:rsidR="005963C1"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1273,2</w:t>
            </w:r>
          </w:p>
        </w:tc>
        <w:tc>
          <w:tcPr>
            <w:tcW w:w="1134" w:type="dxa"/>
            <w:vAlign w:val="center"/>
          </w:tcPr>
          <w:p w:rsidR="005963C1"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1299,1</w:t>
            </w:r>
          </w:p>
        </w:tc>
        <w:tc>
          <w:tcPr>
            <w:tcW w:w="1134" w:type="dxa"/>
            <w:vAlign w:val="center"/>
          </w:tcPr>
          <w:p w:rsidR="005963C1" w:rsidRDefault="005963C1" w:rsidP="007F0695">
            <w:pPr>
              <w:jc w:val="center"/>
              <w:rPr>
                <w:color w:val="000000"/>
                <w:sz w:val="22"/>
                <w:szCs w:val="22"/>
              </w:rPr>
            </w:pPr>
            <w:r>
              <w:rPr>
                <w:color w:val="000000"/>
                <w:sz w:val="22"/>
                <w:szCs w:val="22"/>
              </w:rPr>
              <w:t>+ 25,9</w:t>
            </w:r>
          </w:p>
        </w:tc>
        <w:tc>
          <w:tcPr>
            <w:tcW w:w="1227" w:type="dxa"/>
            <w:vAlign w:val="center"/>
          </w:tcPr>
          <w:p w:rsidR="005963C1" w:rsidRPr="002057DF"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1335,8</w:t>
            </w:r>
          </w:p>
        </w:tc>
        <w:tc>
          <w:tcPr>
            <w:tcW w:w="1182" w:type="dxa"/>
            <w:vAlign w:val="center"/>
          </w:tcPr>
          <w:p w:rsidR="005963C1" w:rsidRPr="004B7B2C"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1380,3</w:t>
            </w:r>
          </w:p>
        </w:tc>
        <w:tc>
          <w:tcPr>
            <w:tcW w:w="1133" w:type="dxa"/>
            <w:vAlign w:val="center"/>
          </w:tcPr>
          <w:p w:rsidR="005963C1" w:rsidRDefault="005963C1" w:rsidP="007F0695">
            <w:pPr>
              <w:jc w:val="center"/>
              <w:rPr>
                <w:color w:val="000000"/>
                <w:sz w:val="22"/>
                <w:szCs w:val="22"/>
              </w:rPr>
            </w:pPr>
            <w:r>
              <w:rPr>
                <w:color w:val="000000"/>
                <w:sz w:val="22"/>
                <w:szCs w:val="22"/>
              </w:rPr>
              <w:t>+ 44,5</w:t>
            </w:r>
          </w:p>
        </w:tc>
        <w:tc>
          <w:tcPr>
            <w:tcW w:w="1134" w:type="dxa"/>
            <w:vAlign w:val="center"/>
          </w:tcPr>
          <w:p w:rsidR="005963C1" w:rsidRPr="002F75A1"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1407,6</w:t>
            </w:r>
          </w:p>
        </w:tc>
      </w:tr>
      <w:tr w:rsidR="005963C1" w:rsidTr="007F0695">
        <w:trPr>
          <w:cantSplit/>
        </w:trPr>
        <w:tc>
          <w:tcPr>
            <w:tcW w:w="1702" w:type="dxa"/>
            <w:vAlign w:val="center"/>
          </w:tcPr>
          <w:p w:rsidR="005963C1" w:rsidRDefault="005963C1" w:rsidP="007F0695">
            <w:pPr>
              <w:pStyle w:val="a9"/>
              <w:jc w:val="left"/>
              <w:rPr>
                <w:sz w:val="22"/>
                <w:szCs w:val="22"/>
              </w:rPr>
            </w:pPr>
            <w:r>
              <w:rPr>
                <w:sz w:val="22"/>
                <w:szCs w:val="22"/>
              </w:rPr>
              <w:t>Охрана окружающей среды</w:t>
            </w:r>
          </w:p>
        </w:tc>
        <w:tc>
          <w:tcPr>
            <w:tcW w:w="1135" w:type="dxa"/>
            <w:vAlign w:val="center"/>
          </w:tcPr>
          <w:p w:rsidR="005963C1" w:rsidRPr="00FC2F95"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55,6</w:t>
            </w:r>
          </w:p>
        </w:tc>
        <w:tc>
          <w:tcPr>
            <w:tcW w:w="1134" w:type="dxa"/>
            <w:vAlign w:val="center"/>
          </w:tcPr>
          <w:p w:rsidR="005963C1"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58,4</w:t>
            </w:r>
          </w:p>
        </w:tc>
        <w:tc>
          <w:tcPr>
            <w:tcW w:w="1134" w:type="dxa"/>
            <w:vAlign w:val="center"/>
          </w:tcPr>
          <w:p w:rsidR="005963C1"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58,4</w:t>
            </w:r>
          </w:p>
        </w:tc>
        <w:tc>
          <w:tcPr>
            <w:tcW w:w="1134" w:type="dxa"/>
            <w:vAlign w:val="center"/>
          </w:tcPr>
          <w:p w:rsidR="005963C1" w:rsidRDefault="005963C1" w:rsidP="007F0695">
            <w:pPr>
              <w:jc w:val="center"/>
              <w:rPr>
                <w:color w:val="000000"/>
                <w:sz w:val="22"/>
                <w:szCs w:val="22"/>
              </w:rPr>
            </w:pPr>
            <w:r>
              <w:rPr>
                <w:color w:val="000000"/>
                <w:sz w:val="22"/>
                <w:szCs w:val="22"/>
              </w:rPr>
              <w:t>-</w:t>
            </w:r>
          </w:p>
        </w:tc>
        <w:tc>
          <w:tcPr>
            <w:tcW w:w="1227" w:type="dxa"/>
            <w:vAlign w:val="center"/>
          </w:tcPr>
          <w:p w:rsidR="005963C1" w:rsidRPr="002057DF"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61,3</w:t>
            </w:r>
          </w:p>
        </w:tc>
        <w:tc>
          <w:tcPr>
            <w:tcW w:w="1182" w:type="dxa"/>
            <w:vAlign w:val="center"/>
          </w:tcPr>
          <w:p w:rsidR="005963C1" w:rsidRPr="004B7B2C"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61,3</w:t>
            </w:r>
          </w:p>
        </w:tc>
        <w:tc>
          <w:tcPr>
            <w:tcW w:w="1133" w:type="dxa"/>
            <w:vAlign w:val="center"/>
          </w:tcPr>
          <w:p w:rsidR="005963C1" w:rsidRDefault="005963C1" w:rsidP="007F0695">
            <w:pPr>
              <w:jc w:val="center"/>
              <w:rPr>
                <w:color w:val="000000"/>
                <w:sz w:val="22"/>
                <w:szCs w:val="22"/>
              </w:rPr>
            </w:pPr>
            <w:r>
              <w:rPr>
                <w:color w:val="000000"/>
                <w:sz w:val="22"/>
                <w:szCs w:val="22"/>
              </w:rPr>
              <w:t>-</w:t>
            </w:r>
          </w:p>
        </w:tc>
        <w:tc>
          <w:tcPr>
            <w:tcW w:w="1134" w:type="dxa"/>
            <w:vAlign w:val="center"/>
          </w:tcPr>
          <w:p w:rsidR="005963C1" w:rsidRPr="002F75A1"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64,4</w:t>
            </w:r>
          </w:p>
        </w:tc>
      </w:tr>
      <w:tr w:rsidR="005963C1" w:rsidTr="007F0695">
        <w:trPr>
          <w:cantSplit/>
        </w:trPr>
        <w:tc>
          <w:tcPr>
            <w:tcW w:w="1702" w:type="dxa"/>
            <w:vAlign w:val="center"/>
          </w:tcPr>
          <w:p w:rsidR="005963C1" w:rsidRDefault="005963C1" w:rsidP="007F0695">
            <w:pPr>
              <w:pStyle w:val="a9"/>
              <w:jc w:val="left"/>
              <w:rPr>
                <w:sz w:val="22"/>
                <w:szCs w:val="22"/>
              </w:rPr>
            </w:pPr>
            <w:r>
              <w:rPr>
                <w:sz w:val="22"/>
                <w:szCs w:val="22"/>
              </w:rPr>
              <w:t>Культура, кинематогра-фия</w:t>
            </w:r>
          </w:p>
        </w:tc>
        <w:tc>
          <w:tcPr>
            <w:tcW w:w="1135" w:type="dxa"/>
            <w:vAlign w:val="center"/>
          </w:tcPr>
          <w:p w:rsidR="005963C1" w:rsidRPr="00FC2F95"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4403,6</w:t>
            </w:r>
          </w:p>
        </w:tc>
        <w:tc>
          <w:tcPr>
            <w:tcW w:w="1134" w:type="dxa"/>
            <w:vAlign w:val="center"/>
          </w:tcPr>
          <w:p w:rsidR="005963C1"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4387,2</w:t>
            </w:r>
          </w:p>
        </w:tc>
        <w:tc>
          <w:tcPr>
            <w:tcW w:w="1134" w:type="dxa"/>
            <w:vAlign w:val="center"/>
          </w:tcPr>
          <w:p w:rsidR="005963C1" w:rsidRPr="000C5A81" w:rsidRDefault="005963C1" w:rsidP="007F0695">
            <w:pPr>
              <w:pStyle w:val="ConsPlusNormal"/>
              <w:ind w:firstLine="34"/>
              <w:jc w:val="center"/>
              <w:rPr>
                <w:rFonts w:ascii="Times New Roman" w:hAnsi="Times New Roman"/>
                <w:sz w:val="22"/>
                <w:szCs w:val="22"/>
              </w:rPr>
            </w:pPr>
            <w:r>
              <w:rPr>
                <w:rFonts w:ascii="Times New Roman" w:hAnsi="Times New Roman"/>
                <w:sz w:val="22"/>
                <w:szCs w:val="22"/>
              </w:rPr>
              <w:t>4407,2</w:t>
            </w:r>
          </w:p>
        </w:tc>
        <w:tc>
          <w:tcPr>
            <w:tcW w:w="1134" w:type="dxa"/>
            <w:vAlign w:val="center"/>
          </w:tcPr>
          <w:p w:rsidR="005963C1" w:rsidRDefault="005963C1" w:rsidP="007F0695">
            <w:pPr>
              <w:jc w:val="center"/>
              <w:rPr>
                <w:color w:val="000000"/>
                <w:sz w:val="22"/>
                <w:szCs w:val="22"/>
              </w:rPr>
            </w:pPr>
            <w:r>
              <w:rPr>
                <w:color w:val="000000"/>
                <w:sz w:val="22"/>
                <w:szCs w:val="22"/>
              </w:rPr>
              <w:t>+ 20,0</w:t>
            </w:r>
          </w:p>
        </w:tc>
        <w:tc>
          <w:tcPr>
            <w:tcW w:w="1227" w:type="dxa"/>
            <w:vAlign w:val="center"/>
          </w:tcPr>
          <w:p w:rsidR="005963C1" w:rsidRPr="002057DF"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4418,7</w:t>
            </w:r>
          </w:p>
        </w:tc>
        <w:tc>
          <w:tcPr>
            <w:tcW w:w="1182" w:type="dxa"/>
            <w:vAlign w:val="center"/>
          </w:tcPr>
          <w:p w:rsidR="005963C1" w:rsidRPr="004B7B2C"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4408,1</w:t>
            </w:r>
          </w:p>
        </w:tc>
        <w:tc>
          <w:tcPr>
            <w:tcW w:w="1133" w:type="dxa"/>
            <w:vAlign w:val="center"/>
          </w:tcPr>
          <w:p w:rsidR="005963C1" w:rsidRDefault="005963C1" w:rsidP="007F0695">
            <w:pPr>
              <w:jc w:val="center"/>
              <w:rPr>
                <w:color w:val="000000"/>
                <w:sz w:val="22"/>
                <w:szCs w:val="22"/>
              </w:rPr>
            </w:pPr>
            <w:r>
              <w:rPr>
                <w:color w:val="000000"/>
                <w:sz w:val="22"/>
                <w:szCs w:val="22"/>
              </w:rPr>
              <w:t>- 10,6</w:t>
            </w:r>
          </w:p>
        </w:tc>
        <w:tc>
          <w:tcPr>
            <w:tcW w:w="1134" w:type="dxa"/>
            <w:vAlign w:val="center"/>
          </w:tcPr>
          <w:p w:rsidR="005963C1" w:rsidRPr="002F75A1"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4408,1</w:t>
            </w:r>
          </w:p>
        </w:tc>
      </w:tr>
      <w:tr w:rsidR="005963C1" w:rsidTr="007F0695">
        <w:trPr>
          <w:cantSplit/>
        </w:trPr>
        <w:tc>
          <w:tcPr>
            <w:tcW w:w="1702" w:type="dxa"/>
            <w:vAlign w:val="center"/>
          </w:tcPr>
          <w:p w:rsidR="005963C1" w:rsidRDefault="005963C1" w:rsidP="007F0695">
            <w:pPr>
              <w:pStyle w:val="a9"/>
              <w:jc w:val="left"/>
              <w:rPr>
                <w:sz w:val="22"/>
                <w:szCs w:val="22"/>
              </w:rPr>
            </w:pPr>
            <w:r>
              <w:rPr>
                <w:sz w:val="22"/>
                <w:szCs w:val="22"/>
              </w:rPr>
              <w:t>Физическая культура и спорт</w:t>
            </w:r>
          </w:p>
        </w:tc>
        <w:tc>
          <w:tcPr>
            <w:tcW w:w="1135" w:type="dxa"/>
            <w:vAlign w:val="center"/>
          </w:tcPr>
          <w:p w:rsidR="005963C1" w:rsidRPr="00FC2F95"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20,0</w:t>
            </w:r>
          </w:p>
        </w:tc>
        <w:tc>
          <w:tcPr>
            <w:tcW w:w="1134" w:type="dxa"/>
            <w:vAlign w:val="center"/>
          </w:tcPr>
          <w:p w:rsidR="005963C1" w:rsidRDefault="005963C1" w:rsidP="007F0695">
            <w:pPr>
              <w:pStyle w:val="ConsPlusNormal"/>
              <w:ind w:hanging="108"/>
              <w:jc w:val="center"/>
              <w:rPr>
                <w:rFonts w:ascii="Times New Roman" w:hAnsi="Times New Roman"/>
                <w:sz w:val="22"/>
                <w:szCs w:val="22"/>
              </w:rPr>
            </w:pPr>
            <w:r>
              <w:rPr>
                <w:rFonts w:ascii="Times New Roman" w:hAnsi="Times New Roman"/>
                <w:sz w:val="22"/>
                <w:szCs w:val="22"/>
              </w:rPr>
              <w:t>20,0</w:t>
            </w:r>
          </w:p>
        </w:tc>
        <w:tc>
          <w:tcPr>
            <w:tcW w:w="1134" w:type="dxa"/>
            <w:vAlign w:val="center"/>
          </w:tcPr>
          <w:p w:rsidR="005963C1" w:rsidRDefault="005963C1" w:rsidP="007F0695">
            <w:pPr>
              <w:pStyle w:val="ConsPlusNormal"/>
              <w:ind w:firstLine="34"/>
              <w:jc w:val="center"/>
              <w:rPr>
                <w:rFonts w:ascii="Times New Roman" w:hAnsi="Times New Roman"/>
                <w:sz w:val="22"/>
                <w:szCs w:val="22"/>
              </w:rPr>
            </w:pPr>
            <w:r>
              <w:rPr>
                <w:rFonts w:ascii="Times New Roman" w:hAnsi="Times New Roman"/>
                <w:sz w:val="22"/>
                <w:szCs w:val="22"/>
              </w:rPr>
              <w:t>20,0</w:t>
            </w:r>
          </w:p>
        </w:tc>
        <w:tc>
          <w:tcPr>
            <w:tcW w:w="1134" w:type="dxa"/>
            <w:vAlign w:val="center"/>
          </w:tcPr>
          <w:p w:rsidR="005963C1" w:rsidRDefault="005963C1" w:rsidP="007F0695">
            <w:pPr>
              <w:jc w:val="center"/>
              <w:rPr>
                <w:color w:val="000000"/>
                <w:sz w:val="22"/>
                <w:szCs w:val="22"/>
              </w:rPr>
            </w:pPr>
            <w:r>
              <w:rPr>
                <w:color w:val="000000"/>
                <w:sz w:val="22"/>
                <w:szCs w:val="22"/>
              </w:rPr>
              <w:t>-</w:t>
            </w:r>
          </w:p>
        </w:tc>
        <w:tc>
          <w:tcPr>
            <w:tcW w:w="1227" w:type="dxa"/>
            <w:vAlign w:val="center"/>
          </w:tcPr>
          <w:p w:rsidR="005963C1" w:rsidRPr="0093672C"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20,0</w:t>
            </w:r>
          </w:p>
        </w:tc>
        <w:tc>
          <w:tcPr>
            <w:tcW w:w="1182" w:type="dxa"/>
            <w:vAlign w:val="center"/>
          </w:tcPr>
          <w:p w:rsidR="005963C1" w:rsidRPr="004B7B2C"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22,0</w:t>
            </w:r>
          </w:p>
        </w:tc>
        <w:tc>
          <w:tcPr>
            <w:tcW w:w="1133" w:type="dxa"/>
            <w:vAlign w:val="center"/>
          </w:tcPr>
          <w:p w:rsidR="005963C1" w:rsidRDefault="005963C1" w:rsidP="007F0695">
            <w:pPr>
              <w:jc w:val="center"/>
              <w:rPr>
                <w:color w:val="000000"/>
                <w:sz w:val="22"/>
                <w:szCs w:val="22"/>
              </w:rPr>
            </w:pPr>
            <w:r>
              <w:rPr>
                <w:color w:val="000000"/>
                <w:sz w:val="22"/>
                <w:szCs w:val="22"/>
              </w:rPr>
              <w:t>+ 2,0</w:t>
            </w:r>
          </w:p>
        </w:tc>
        <w:tc>
          <w:tcPr>
            <w:tcW w:w="1134" w:type="dxa"/>
            <w:vAlign w:val="center"/>
          </w:tcPr>
          <w:p w:rsidR="005963C1" w:rsidRPr="002F75A1" w:rsidRDefault="005963C1" w:rsidP="007F0695">
            <w:pPr>
              <w:pStyle w:val="ConsPlusNormal"/>
              <w:ind w:firstLine="0"/>
              <w:jc w:val="center"/>
              <w:rPr>
                <w:rFonts w:ascii="Times New Roman" w:hAnsi="Times New Roman"/>
                <w:sz w:val="22"/>
                <w:szCs w:val="22"/>
              </w:rPr>
            </w:pPr>
            <w:r>
              <w:rPr>
                <w:rFonts w:ascii="Times New Roman" w:hAnsi="Times New Roman"/>
                <w:sz w:val="22"/>
                <w:szCs w:val="22"/>
              </w:rPr>
              <w:t>24,0</w:t>
            </w:r>
          </w:p>
        </w:tc>
      </w:tr>
    </w:tbl>
    <w:p w:rsidR="005963C1" w:rsidRDefault="005963C1" w:rsidP="005963C1">
      <w:pPr>
        <w:pStyle w:val="ConsTitle"/>
        <w:jc w:val="right"/>
        <w:rPr>
          <w:rFonts w:ascii="Times New Roman" w:hAnsi="Times New Roman"/>
          <w:b w:val="0"/>
          <w:sz w:val="28"/>
        </w:rPr>
      </w:pPr>
    </w:p>
    <w:p w:rsidR="005963C1" w:rsidRDefault="005963C1" w:rsidP="005963C1">
      <w:pPr>
        <w:widowControl w:val="0"/>
        <w:jc w:val="center"/>
        <w:outlineLvl w:val="0"/>
        <w:rPr>
          <w:b/>
          <w:sz w:val="32"/>
          <w:szCs w:val="32"/>
        </w:rPr>
      </w:pPr>
    </w:p>
    <w:p w:rsidR="00691263" w:rsidRDefault="00691263" w:rsidP="005963C1">
      <w:pPr>
        <w:pStyle w:val="a9"/>
        <w:ind w:firstLine="709"/>
        <w:rPr>
          <w:b/>
          <w:sz w:val="32"/>
          <w:szCs w:val="32"/>
        </w:rPr>
      </w:pPr>
    </w:p>
    <w:p w:rsidR="005963C1" w:rsidRDefault="005963C1" w:rsidP="005963C1">
      <w:pPr>
        <w:pStyle w:val="a9"/>
        <w:ind w:firstLine="709"/>
        <w:rPr>
          <w:b/>
          <w:sz w:val="32"/>
          <w:szCs w:val="32"/>
        </w:rPr>
      </w:pPr>
      <w:r>
        <w:rPr>
          <w:b/>
          <w:sz w:val="32"/>
          <w:szCs w:val="32"/>
          <w:lang w:val="en-US"/>
        </w:rPr>
        <w:t>IV</w:t>
      </w:r>
      <w:r w:rsidRPr="005D1F0F">
        <w:rPr>
          <w:b/>
          <w:sz w:val="32"/>
          <w:szCs w:val="32"/>
        </w:rPr>
        <w:t xml:space="preserve">. </w:t>
      </w:r>
      <w:r w:rsidRPr="00D4748D">
        <w:rPr>
          <w:b/>
          <w:sz w:val="32"/>
          <w:szCs w:val="32"/>
        </w:rPr>
        <w:t>Программная структура расходов</w:t>
      </w:r>
    </w:p>
    <w:p w:rsidR="005963C1" w:rsidRDefault="005963C1" w:rsidP="005963C1">
      <w:pPr>
        <w:pStyle w:val="a9"/>
        <w:ind w:firstLine="709"/>
        <w:rPr>
          <w:b/>
          <w:sz w:val="32"/>
          <w:szCs w:val="32"/>
        </w:rPr>
      </w:pPr>
      <w:r w:rsidRPr="00D4748D">
        <w:rPr>
          <w:b/>
          <w:sz w:val="32"/>
          <w:szCs w:val="32"/>
        </w:rPr>
        <w:t xml:space="preserve"> </w:t>
      </w:r>
      <w:r>
        <w:rPr>
          <w:b/>
          <w:sz w:val="32"/>
          <w:szCs w:val="32"/>
        </w:rPr>
        <w:t>б</w:t>
      </w:r>
      <w:r w:rsidRPr="00D4748D">
        <w:rPr>
          <w:b/>
          <w:sz w:val="32"/>
          <w:szCs w:val="32"/>
        </w:rPr>
        <w:t>юджета</w:t>
      </w:r>
      <w:r w:rsidRPr="00A65572">
        <w:rPr>
          <w:b/>
          <w:sz w:val="32"/>
          <w:szCs w:val="32"/>
        </w:rPr>
        <w:t xml:space="preserve"> сельского поселения</w:t>
      </w:r>
      <w:r w:rsidRPr="00D4748D">
        <w:rPr>
          <w:b/>
          <w:sz w:val="32"/>
          <w:szCs w:val="32"/>
        </w:rPr>
        <w:t xml:space="preserve"> на 2014 год</w:t>
      </w:r>
    </w:p>
    <w:p w:rsidR="005963C1" w:rsidRPr="00D4748D" w:rsidRDefault="005963C1" w:rsidP="005963C1">
      <w:pPr>
        <w:pStyle w:val="a9"/>
        <w:ind w:firstLine="709"/>
        <w:rPr>
          <w:b/>
          <w:sz w:val="32"/>
          <w:szCs w:val="32"/>
        </w:rPr>
      </w:pPr>
      <w:r w:rsidRPr="00D4748D">
        <w:rPr>
          <w:b/>
          <w:sz w:val="32"/>
          <w:szCs w:val="32"/>
        </w:rPr>
        <w:t>и на плановый период 2015 и 2016 годов</w:t>
      </w:r>
    </w:p>
    <w:p w:rsidR="006578B8" w:rsidRPr="005963C1" w:rsidRDefault="006578B8" w:rsidP="00831438">
      <w:pPr>
        <w:tabs>
          <w:tab w:val="left" w:pos="4365"/>
        </w:tabs>
        <w:rPr>
          <w:sz w:val="28"/>
          <w:szCs w:val="28"/>
        </w:rPr>
      </w:pPr>
    </w:p>
    <w:p w:rsidR="00691263" w:rsidRPr="00691263" w:rsidRDefault="00691263" w:rsidP="00691263">
      <w:pPr>
        <w:ind w:firstLine="709"/>
        <w:jc w:val="both"/>
        <w:rPr>
          <w:sz w:val="28"/>
          <w:szCs w:val="28"/>
        </w:rPr>
      </w:pPr>
      <w:r w:rsidRPr="00691263">
        <w:rPr>
          <w:sz w:val="28"/>
          <w:szCs w:val="28"/>
        </w:rPr>
        <w:lastRenderedPageBreak/>
        <w:t>В соответствии с принятыми в 2013 году изменениями в Бюджетный кодекс впервые проект  бюджета сельского поселения на 2014 год и на плановый период 2015 и 2016 годов  сформирован в программной структуре расходов на основе утвержденных Администрацией Алексеевского сельского поселения 9 муниципальных программ.</w:t>
      </w:r>
    </w:p>
    <w:p w:rsidR="00691263" w:rsidRPr="00691263" w:rsidRDefault="00691263" w:rsidP="00691263">
      <w:pPr>
        <w:tabs>
          <w:tab w:val="left" w:pos="7265"/>
        </w:tabs>
        <w:ind w:firstLine="709"/>
        <w:jc w:val="both"/>
        <w:rPr>
          <w:sz w:val="28"/>
          <w:szCs w:val="28"/>
        </w:rPr>
      </w:pPr>
      <w:r w:rsidRPr="00691263">
        <w:rPr>
          <w:sz w:val="28"/>
          <w:szCs w:val="28"/>
        </w:rPr>
        <w:t>В текущем финансовом году в рамках перехода на «программный» бюджет внесены изменения, а также разработаны и приняты следующие правовые акты:</w:t>
      </w:r>
    </w:p>
    <w:p w:rsidR="00691263" w:rsidRPr="00691263" w:rsidRDefault="00691263" w:rsidP="00691263">
      <w:pPr>
        <w:tabs>
          <w:tab w:val="left" w:pos="7265"/>
        </w:tabs>
        <w:ind w:firstLine="709"/>
        <w:jc w:val="both"/>
        <w:rPr>
          <w:sz w:val="28"/>
          <w:szCs w:val="28"/>
        </w:rPr>
      </w:pPr>
      <w:r w:rsidRPr="00691263">
        <w:rPr>
          <w:sz w:val="28"/>
          <w:szCs w:val="28"/>
        </w:rPr>
        <w:t xml:space="preserve">изменения в решение Собрания депутатов Алексеевского сельского поселения от 14 сентября 2007 года № 67 «Об утверждении Положения о бюджетном процессе в Алексеевском сельском поселении», утвержденные решением Собрания депутатов Алексеевского сельского поселения  от </w:t>
      </w:r>
      <w:r w:rsidRPr="00691263">
        <w:rPr>
          <w:rFonts w:eastAsia="Calibri"/>
          <w:sz w:val="28"/>
          <w:szCs w:val="28"/>
        </w:rPr>
        <w:t>05 сентября 2013 год № 37</w:t>
      </w:r>
      <w:r w:rsidRPr="00691263">
        <w:rPr>
          <w:sz w:val="28"/>
          <w:szCs w:val="28"/>
        </w:rPr>
        <w:t>;</w:t>
      </w:r>
    </w:p>
    <w:p w:rsidR="00691263" w:rsidRPr="00691263" w:rsidRDefault="00691263" w:rsidP="00691263">
      <w:pPr>
        <w:tabs>
          <w:tab w:val="left" w:pos="7265"/>
        </w:tabs>
        <w:ind w:firstLine="709"/>
        <w:jc w:val="both"/>
        <w:rPr>
          <w:sz w:val="28"/>
          <w:szCs w:val="28"/>
        </w:rPr>
      </w:pPr>
      <w:r w:rsidRPr="00691263">
        <w:rPr>
          <w:sz w:val="28"/>
          <w:szCs w:val="28"/>
        </w:rPr>
        <w:t>Перечень муниципальных программ, утвержденный распоряжением Администрации Алексеевского сельского поселения от 05 сентября 2013 года               № 97;</w:t>
      </w:r>
    </w:p>
    <w:p w:rsidR="00691263" w:rsidRPr="00691263" w:rsidRDefault="00691263" w:rsidP="00691263">
      <w:pPr>
        <w:tabs>
          <w:tab w:val="left" w:pos="7265"/>
        </w:tabs>
        <w:ind w:firstLine="709"/>
        <w:jc w:val="both"/>
        <w:rPr>
          <w:sz w:val="28"/>
          <w:szCs w:val="28"/>
        </w:rPr>
      </w:pPr>
      <w:r w:rsidRPr="00691263">
        <w:rPr>
          <w:sz w:val="28"/>
          <w:szCs w:val="28"/>
        </w:rPr>
        <w:t>Порядок разработки, реализации и оценки эффективности муниципальных программ, утвержденный постановлением Администрации Алексеевского сельского поселения от 05 сентября 2013 года № 99;</w:t>
      </w:r>
    </w:p>
    <w:p w:rsidR="00691263" w:rsidRPr="00691263" w:rsidRDefault="00691263" w:rsidP="00691263">
      <w:pPr>
        <w:tabs>
          <w:tab w:val="left" w:pos="7265"/>
        </w:tabs>
        <w:ind w:firstLine="709"/>
        <w:jc w:val="both"/>
        <w:rPr>
          <w:sz w:val="28"/>
          <w:szCs w:val="28"/>
        </w:rPr>
      </w:pPr>
      <w:r w:rsidRPr="00691263">
        <w:rPr>
          <w:sz w:val="28"/>
          <w:szCs w:val="28"/>
        </w:rPr>
        <w:t>Методические рекомендации по разработке и реализации муниципальных программ , утвержденные распоряжением  от 10 сентября 2013 года № 99;</w:t>
      </w:r>
    </w:p>
    <w:p w:rsidR="00691263" w:rsidRPr="00691263" w:rsidRDefault="00691263" w:rsidP="00691263">
      <w:pPr>
        <w:tabs>
          <w:tab w:val="left" w:pos="7265"/>
        </w:tabs>
        <w:ind w:firstLine="709"/>
        <w:jc w:val="both"/>
        <w:rPr>
          <w:sz w:val="28"/>
          <w:szCs w:val="28"/>
        </w:rPr>
      </w:pPr>
      <w:r w:rsidRPr="00691263">
        <w:rPr>
          <w:sz w:val="28"/>
          <w:szCs w:val="28"/>
        </w:rPr>
        <w:t>На реализацию принятых муниципальных  программ предусмотрено в 2014 году 13 591,6 тыс. рублей, в 2015 году 13 953,7 тыс. рублей, в 2016 году 14 072,0 тыс. рублей. В 2014  году в программах сосредоточено 99,5 процента расходов бюджета сельского поселения, в 2015 году – 97 процентов и в 2016 году – 94,8 процента. В первоначально принятом бюджете на 2013 год на реализацию 14  муниципальных долгосрочных целевых программ были предусмотрены расходы в объеме 8 839,5 тыс. рублей или 67,9 процентов всех расходов бюджета сельского поселения.</w:t>
      </w:r>
    </w:p>
    <w:p w:rsidR="00691263" w:rsidRPr="00691263" w:rsidRDefault="00691263" w:rsidP="00691263">
      <w:pPr>
        <w:tabs>
          <w:tab w:val="left" w:pos="7265"/>
        </w:tabs>
        <w:ind w:firstLine="709"/>
        <w:jc w:val="both"/>
        <w:rPr>
          <w:sz w:val="28"/>
          <w:szCs w:val="28"/>
        </w:rPr>
      </w:pPr>
      <w:r w:rsidRPr="00691263">
        <w:rPr>
          <w:sz w:val="28"/>
          <w:szCs w:val="28"/>
        </w:rPr>
        <w:t xml:space="preserve">Разработанные муниципальные программы будут направлены на поступательное развитие коммунальной и транспортной инфраструктуры, обеспечение населения сельского поселения безопасным и комфортным проживанием. Приоритетное место среди них займет социальная сфера. </w:t>
      </w:r>
    </w:p>
    <w:p w:rsidR="00691263" w:rsidRPr="00691263" w:rsidRDefault="00691263" w:rsidP="00691263">
      <w:pPr>
        <w:tabs>
          <w:tab w:val="left" w:pos="7265"/>
        </w:tabs>
        <w:ind w:firstLine="709"/>
        <w:jc w:val="both"/>
        <w:rPr>
          <w:sz w:val="28"/>
          <w:szCs w:val="28"/>
        </w:rPr>
      </w:pPr>
      <w:r w:rsidRPr="00691263">
        <w:rPr>
          <w:sz w:val="28"/>
          <w:szCs w:val="28"/>
        </w:rPr>
        <w:t>Социальную направленность имеют 8 муниципальных программ. На их реализацию планируется направить в 2014 году 8 960,8 тыс. рублей, в 2015 году 9 455,6 тыс. рублей, в 2016 году 9 745,3 тыс. рублей, что составляет соответственно 65,9, 67,8 и 69,3 процента от всех ассигнований на реализацию муниципальных программ.</w:t>
      </w:r>
    </w:p>
    <w:p w:rsidR="00691263" w:rsidRPr="00691263" w:rsidRDefault="00691263" w:rsidP="00691263">
      <w:pPr>
        <w:tabs>
          <w:tab w:val="left" w:pos="7265"/>
        </w:tabs>
        <w:ind w:firstLine="709"/>
        <w:jc w:val="both"/>
        <w:rPr>
          <w:sz w:val="28"/>
          <w:szCs w:val="28"/>
        </w:rPr>
      </w:pPr>
      <w:r w:rsidRPr="00691263">
        <w:rPr>
          <w:sz w:val="28"/>
          <w:szCs w:val="28"/>
        </w:rPr>
        <w:t>В основном это муниципальные программы, направленные на развитие  культуры и спорта, социальную поддержку, развитие инфраструктуры сельского поселения.</w:t>
      </w:r>
    </w:p>
    <w:p w:rsidR="00691263" w:rsidRPr="00691263" w:rsidRDefault="00691263" w:rsidP="00691263">
      <w:pPr>
        <w:tabs>
          <w:tab w:val="left" w:pos="7265"/>
        </w:tabs>
        <w:rPr>
          <w:sz w:val="28"/>
          <w:szCs w:val="28"/>
        </w:rPr>
      </w:pPr>
    </w:p>
    <w:p w:rsidR="00691263" w:rsidRPr="00691263" w:rsidRDefault="00691263" w:rsidP="00691263">
      <w:pPr>
        <w:tabs>
          <w:tab w:val="left" w:pos="7265"/>
        </w:tabs>
        <w:ind w:firstLine="709"/>
        <w:jc w:val="right"/>
        <w:rPr>
          <w:sz w:val="28"/>
          <w:szCs w:val="28"/>
        </w:rPr>
      </w:pPr>
    </w:p>
    <w:p w:rsidR="00691263" w:rsidRDefault="00691263" w:rsidP="00691263">
      <w:pPr>
        <w:tabs>
          <w:tab w:val="left" w:pos="7265"/>
        </w:tabs>
        <w:ind w:firstLine="709"/>
        <w:jc w:val="right"/>
        <w:rPr>
          <w:sz w:val="28"/>
          <w:szCs w:val="28"/>
        </w:rPr>
      </w:pPr>
    </w:p>
    <w:p w:rsidR="00B83288" w:rsidRDefault="00B83288" w:rsidP="00691263">
      <w:pPr>
        <w:tabs>
          <w:tab w:val="left" w:pos="7265"/>
        </w:tabs>
        <w:ind w:firstLine="709"/>
        <w:jc w:val="right"/>
        <w:rPr>
          <w:sz w:val="28"/>
          <w:szCs w:val="28"/>
        </w:rPr>
      </w:pPr>
    </w:p>
    <w:p w:rsidR="00B83288" w:rsidRDefault="00B83288" w:rsidP="00691263">
      <w:pPr>
        <w:tabs>
          <w:tab w:val="left" w:pos="7265"/>
        </w:tabs>
        <w:ind w:firstLine="709"/>
        <w:jc w:val="right"/>
        <w:rPr>
          <w:sz w:val="28"/>
          <w:szCs w:val="28"/>
        </w:rPr>
      </w:pPr>
    </w:p>
    <w:p w:rsidR="00B83288" w:rsidRDefault="00B83288" w:rsidP="00691263">
      <w:pPr>
        <w:tabs>
          <w:tab w:val="left" w:pos="7265"/>
        </w:tabs>
        <w:ind w:firstLine="709"/>
        <w:jc w:val="right"/>
        <w:rPr>
          <w:sz w:val="28"/>
          <w:szCs w:val="28"/>
        </w:rPr>
      </w:pPr>
    </w:p>
    <w:p w:rsidR="00B83288" w:rsidRPr="00691263" w:rsidRDefault="00B83288" w:rsidP="00691263">
      <w:pPr>
        <w:tabs>
          <w:tab w:val="left" w:pos="7265"/>
        </w:tabs>
        <w:ind w:firstLine="709"/>
        <w:jc w:val="right"/>
        <w:rPr>
          <w:sz w:val="28"/>
          <w:szCs w:val="28"/>
        </w:rPr>
      </w:pPr>
    </w:p>
    <w:p w:rsidR="00691263" w:rsidRPr="00691263" w:rsidRDefault="00691263" w:rsidP="00691263">
      <w:pPr>
        <w:tabs>
          <w:tab w:val="left" w:pos="7265"/>
        </w:tabs>
        <w:ind w:firstLine="709"/>
        <w:jc w:val="right"/>
        <w:rPr>
          <w:sz w:val="24"/>
          <w:szCs w:val="24"/>
        </w:rPr>
      </w:pPr>
      <w:r w:rsidRPr="00691263">
        <w:rPr>
          <w:sz w:val="24"/>
          <w:szCs w:val="24"/>
        </w:rPr>
        <w:lastRenderedPageBreak/>
        <w:t>(тыс. рублей)</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2"/>
        <w:gridCol w:w="1559"/>
        <w:gridCol w:w="1701"/>
        <w:gridCol w:w="1559"/>
      </w:tblGrid>
      <w:tr w:rsidR="00691263" w:rsidRPr="00691263" w:rsidTr="007F0695">
        <w:trPr>
          <w:trHeight w:val="720"/>
          <w:tblHeader/>
        </w:trPr>
        <w:tc>
          <w:tcPr>
            <w:tcW w:w="5402" w:type="dxa"/>
            <w:shd w:val="clear" w:color="auto" w:fill="auto"/>
            <w:vAlign w:val="center"/>
            <w:hideMark/>
          </w:tcPr>
          <w:p w:rsidR="00691263" w:rsidRPr="00691263" w:rsidRDefault="00691263" w:rsidP="007F0695">
            <w:pPr>
              <w:jc w:val="center"/>
              <w:rPr>
                <w:bCs/>
                <w:sz w:val="24"/>
                <w:szCs w:val="24"/>
              </w:rPr>
            </w:pPr>
            <w:r w:rsidRPr="00691263">
              <w:rPr>
                <w:bCs/>
                <w:sz w:val="24"/>
                <w:szCs w:val="24"/>
              </w:rPr>
              <w:t xml:space="preserve">Наименование муниципальной программы </w:t>
            </w:r>
          </w:p>
        </w:tc>
        <w:tc>
          <w:tcPr>
            <w:tcW w:w="1559" w:type="dxa"/>
            <w:shd w:val="clear" w:color="auto" w:fill="auto"/>
            <w:vAlign w:val="center"/>
            <w:hideMark/>
          </w:tcPr>
          <w:p w:rsidR="00691263" w:rsidRPr="00691263" w:rsidRDefault="00691263" w:rsidP="007F0695">
            <w:pPr>
              <w:jc w:val="center"/>
              <w:rPr>
                <w:bCs/>
                <w:sz w:val="24"/>
                <w:szCs w:val="24"/>
              </w:rPr>
            </w:pPr>
            <w:r w:rsidRPr="00691263">
              <w:rPr>
                <w:bCs/>
                <w:sz w:val="24"/>
                <w:szCs w:val="24"/>
              </w:rPr>
              <w:t>2014 год</w:t>
            </w:r>
          </w:p>
        </w:tc>
        <w:tc>
          <w:tcPr>
            <w:tcW w:w="1701" w:type="dxa"/>
            <w:shd w:val="clear" w:color="auto" w:fill="auto"/>
            <w:vAlign w:val="center"/>
            <w:hideMark/>
          </w:tcPr>
          <w:p w:rsidR="00691263" w:rsidRPr="00691263" w:rsidRDefault="00691263" w:rsidP="007F0695">
            <w:pPr>
              <w:jc w:val="center"/>
              <w:rPr>
                <w:bCs/>
                <w:sz w:val="24"/>
                <w:szCs w:val="24"/>
              </w:rPr>
            </w:pPr>
            <w:r w:rsidRPr="00691263">
              <w:rPr>
                <w:bCs/>
                <w:sz w:val="24"/>
                <w:szCs w:val="24"/>
              </w:rPr>
              <w:t>2015 год</w:t>
            </w:r>
          </w:p>
        </w:tc>
        <w:tc>
          <w:tcPr>
            <w:tcW w:w="1559" w:type="dxa"/>
            <w:shd w:val="clear" w:color="auto" w:fill="auto"/>
            <w:vAlign w:val="center"/>
            <w:hideMark/>
          </w:tcPr>
          <w:p w:rsidR="00691263" w:rsidRPr="00691263" w:rsidRDefault="00691263" w:rsidP="007F0695">
            <w:pPr>
              <w:jc w:val="center"/>
              <w:rPr>
                <w:bCs/>
                <w:sz w:val="24"/>
                <w:szCs w:val="24"/>
              </w:rPr>
            </w:pPr>
            <w:r w:rsidRPr="00691263">
              <w:rPr>
                <w:bCs/>
                <w:sz w:val="24"/>
                <w:szCs w:val="24"/>
              </w:rPr>
              <w:t>2016 год</w:t>
            </w:r>
          </w:p>
        </w:tc>
      </w:tr>
      <w:tr w:rsidR="00691263" w:rsidRPr="00691263" w:rsidTr="007F0695">
        <w:trPr>
          <w:trHeight w:val="199"/>
        </w:trPr>
        <w:tc>
          <w:tcPr>
            <w:tcW w:w="5402" w:type="dxa"/>
            <w:shd w:val="clear" w:color="auto" w:fill="auto"/>
            <w:hideMark/>
          </w:tcPr>
          <w:p w:rsidR="00691263" w:rsidRPr="00691263" w:rsidRDefault="00691263" w:rsidP="007F0695">
            <w:pPr>
              <w:jc w:val="center"/>
              <w:rPr>
                <w:sz w:val="24"/>
                <w:szCs w:val="24"/>
              </w:rPr>
            </w:pPr>
            <w:r w:rsidRPr="00691263">
              <w:rPr>
                <w:sz w:val="24"/>
                <w:szCs w:val="24"/>
              </w:rPr>
              <w:t>1</w:t>
            </w:r>
          </w:p>
        </w:tc>
        <w:tc>
          <w:tcPr>
            <w:tcW w:w="1559" w:type="dxa"/>
            <w:shd w:val="clear" w:color="auto" w:fill="auto"/>
            <w:noWrap/>
            <w:hideMark/>
          </w:tcPr>
          <w:p w:rsidR="00691263" w:rsidRPr="00691263" w:rsidRDefault="00691263" w:rsidP="007F0695">
            <w:pPr>
              <w:jc w:val="center"/>
              <w:rPr>
                <w:sz w:val="24"/>
                <w:szCs w:val="24"/>
              </w:rPr>
            </w:pPr>
            <w:r w:rsidRPr="00691263">
              <w:rPr>
                <w:sz w:val="24"/>
                <w:szCs w:val="24"/>
              </w:rPr>
              <w:t>2</w:t>
            </w:r>
          </w:p>
        </w:tc>
        <w:tc>
          <w:tcPr>
            <w:tcW w:w="1701" w:type="dxa"/>
            <w:shd w:val="clear" w:color="auto" w:fill="auto"/>
            <w:noWrap/>
            <w:hideMark/>
          </w:tcPr>
          <w:p w:rsidR="00691263" w:rsidRPr="00691263" w:rsidRDefault="00691263" w:rsidP="007F0695">
            <w:pPr>
              <w:jc w:val="center"/>
              <w:rPr>
                <w:sz w:val="24"/>
                <w:szCs w:val="24"/>
              </w:rPr>
            </w:pPr>
            <w:r w:rsidRPr="00691263">
              <w:rPr>
                <w:sz w:val="24"/>
                <w:szCs w:val="24"/>
              </w:rPr>
              <w:t>3</w:t>
            </w:r>
          </w:p>
        </w:tc>
        <w:tc>
          <w:tcPr>
            <w:tcW w:w="1559" w:type="dxa"/>
            <w:shd w:val="clear" w:color="auto" w:fill="auto"/>
            <w:noWrap/>
            <w:hideMark/>
          </w:tcPr>
          <w:p w:rsidR="00691263" w:rsidRPr="00691263" w:rsidRDefault="00691263" w:rsidP="007F0695">
            <w:pPr>
              <w:jc w:val="center"/>
              <w:rPr>
                <w:sz w:val="24"/>
                <w:szCs w:val="24"/>
              </w:rPr>
            </w:pPr>
            <w:r w:rsidRPr="00691263">
              <w:rPr>
                <w:sz w:val="24"/>
                <w:szCs w:val="24"/>
              </w:rPr>
              <w:t>4</w:t>
            </w:r>
          </w:p>
        </w:tc>
      </w:tr>
      <w:tr w:rsidR="00691263" w:rsidRPr="00691263" w:rsidTr="007F0695">
        <w:trPr>
          <w:trHeight w:val="199"/>
        </w:trPr>
        <w:tc>
          <w:tcPr>
            <w:tcW w:w="5402" w:type="dxa"/>
            <w:shd w:val="clear" w:color="auto" w:fill="auto"/>
            <w:vAlign w:val="center"/>
            <w:hideMark/>
          </w:tcPr>
          <w:p w:rsidR="00691263" w:rsidRPr="00691263" w:rsidRDefault="00691263" w:rsidP="007F0695">
            <w:pPr>
              <w:jc w:val="center"/>
              <w:rPr>
                <w:b/>
                <w:bCs/>
                <w:color w:val="000000"/>
                <w:sz w:val="24"/>
                <w:szCs w:val="24"/>
              </w:rPr>
            </w:pPr>
            <w:r w:rsidRPr="00691263">
              <w:rPr>
                <w:b/>
                <w:bCs/>
                <w:color w:val="000000"/>
                <w:sz w:val="24"/>
                <w:szCs w:val="24"/>
              </w:rPr>
              <w:t>Всего</w:t>
            </w:r>
          </w:p>
          <w:p w:rsidR="00691263" w:rsidRPr="00691263" w:rsidRDefault="00691263" w:rsidP="007F0695">
            <w:pPr>
              <w:jc w:val="center"/>
              <w:rPr>
                <w:b/>
                <w:bCs/>
                <w:sz w:val="24"/>
                <w:szCs w:val="24"/>
              </w:rPr>
            </w:pPr>
          </w:p>
        </w:tc>
        <w:tc>
          <w:tcPr>
            <w:tcW w:w="1559" w:type="dxa"/>
            <w:shd w:val="clear" w:color="auto" w:fill="auto"/>
            <w:noWrap/>
            <w:vAlign w:val="center"/>
            <w:hideMark/>
          </w:tcPr>
          <w:p w:rsidR="00691263" w:rsidRPr="00691263" w:rsidRDefault="00691263" w:rsidP="007F0695">
            <w:pPr>
              <w:jc w:val="center"/>
              <w:rPr>
                <w:b/>
                <w:bCs/>
                <w:sz w:val="24"/>
                <w:szCs w:val="24"/>
              </w:rPr>
            </w:pPr>
            <w:r w:rsidRPr="00691263">
              <w:rPr>
                <w:b/>
                <w:sz w:val="24"/>
                <w:szCs w:val="24"/>
              </w:rPr>
              <w:t>13 591,6</w:t>
            </w:r>
          </w:p>
        </w:tc>
        <w:tc>
          <w:tcPr>
            <w:tcW w:w="1701" w:type="dxa"/>
            <w:shd w:val="clear" w:color="auto" w:fill="auto"/>
            <w:noWrap/>
            <w:vAlign w:val="center"/>
            <w:hideMark/>
          </w:tcPr>
          <w:p w:rsidR="00691263" w:rsidRPr="00691263" w:rsidRDefault="00691263" w:rsidP="007F0695">
            <w:pPr>
              <w:jc w:val="center"/>
              <w:rPr>
                <w:b/>
                <w:bCs/>
                <w:sz w:val="24"/>
                <w:szCs w:val="24"/>
              </w:rPr>
            </w:pPr>
            <w:r w:rsidRPr="00691263">
              <w:rPr>
                <w:b/>
                <w:sz w:val="24"/>
                <w:szCs w:val="24"/>
              </w:rPr>
              <w:t>13 953,7</w:t>
            </w:r>
          </w:p>
        </w:tc>
        <w:tc>
          <w:tcPr>
            <w:tcW w:w="1559" w:type="dxa"/>
            <w:shd w:val="clear" w:color="auto" w:fill="auto"/>
            <w:noWrap/>
            <w:vAlign w:val="center"/>
            <w:hideMark/>
          </w:tcPr>
          <w:p w:rsidR="00691263" w:rsidRPr="00691263" w:rsidRDefault="00691263" w:rsidP="007F0695">
            <w:pPr>
              <w:jc w:val="center"/>
              <w:rPr>
                <w:b/>
                <w:bCs/>
                <w:sz w:val="24"/>
                <w:szCs w:val="24"/>
              </w:rPr>
            </w:pPr>
            <w:r w:rsidRPr="00691263">
              <w:rPr>
                <w:b/>
                <w:sz w:val="24"/>
                <w:szCs w:val="24"/>
              </w:rPr>
              <w:t>14 072,0</w:t>
            </w:r>
          </w:p>
        </w:tc>
      </w:tr>
      <w:tr w:rsidR="00691263" w:rsidRPr="00691263" w:rsidTr="007F0695">
        <w:trPr>
          <w:trHeight w:val="375"/>
        </w:trPr>
        <w:tc>
          <w:tcPr>
            <w:tcW w:w="5402" w:type="dxa"/>
            <w:shd w:val="clear" w:color="auto" w:fill="auto"/>
            <w:hideMark/>
          </w:tcPr>
          <w:p w:rsidR="00691263" w:rsidRPr="00691263" w:rsidRDefault="00691263" w:rsidP="007F0695">
            <w:pPr>
              <w:rPr>
                <w:sz w:val="24"/>
                <w:szCs w:val="24"/>
              </w:rPr>
            </w:pPr>
            <w:r w:rsidRPr="00691263">
              <w:rPr>
                <w:sz w:val="24"/>
                <w:szCs w:val="24"/>
              </w:rPr>
              <w:t>1. "Обеспечение качественными жилищно-коммунальными услугами населения Алексеевского сельского поселения"</w:t>
            </w:r>
          </w:p>
        </w:tc>
        <w:tc>
          <w:tcPr>
            <w:tcW w:w="1559" w:type="dxa"/>
            <w:shd w:val="clear" w:color="auto" w:fill="auto"/>
            <w:noWrap/>
            <w:hideMark/>
          </w:tcPr>
          <w:p w:rsidR="00691263" w:rsidRPr="00691263" w:rsidRDefault="00691263" w:rsidP="007F0695">
            <w:pPr>
              <w:jc w:val="center"/>
              <w:rPr>
                <w:sz w:val="24"/>
                <w:szCs w:val="24"/>
              </w:rPr>
            </w:pPr>
            <w:r w:rsidRPr="00691263">
              <w:rPr>
                <w:sz w:val="24"/>
                <w:szCs w:val="24"/>
              </w:rPr>
              <w:t>1 273,1</w:t>
            </w:r>
          </w:p>
        </w:tc>
        <w:tc>
          <w:tcPr>
            <w:tcW w:w="1701" w:type="dxa"/>
            <w:shd w:val="clear" w:color="auto" w:fill="auto"/>
            <w:noWrap/>
            <w:hideMark/>
          </w:tcPr>
          <w:p w:rsidR="00691263" w:rsidRPr="00691263" w:rsidRDefault="00691263" w:rsidP="007F0695">
            <w:pPr>
              <w:jc w:val="center"/>
              <w:rPr>
                <w:bCs/>
                <w:sz w:val="24"/>
                <w:szCs w:val="24"/>
              </w:rPr>
            </w:pPr>
            <w:r w:rsidRPr="00691263">
              <w:rPr>
                <w:bCs/>
                <w:sz w:val="24"/>
                <w:szCs w:val="24"/>
              </w:rPr>
              <w:t>1352.3</w:t>
            </w:r>
          </w:p>
          <w:p w:rsidR="00691263" w:rsidRPr="00691263" w:rsidRDefault="00691263" w:rsidP="007F0695">
            <w:pPr>
              <w:jc w:val="center"/>
              <w:rPr>
                <w:sz w:val="24"/>
                <w:szCs w:val="24"/>
              </w:rPr>
            </w:pPr>
          </w:p>
        </w:tc>
        <w:tc>
          <w:tcPr>
            <w:tcW w:w="1559" w:type="dxa"/>
            <w:shd w:val="clear" w:color="auto" w:fill="auto"/>
            <w:noWrap/>
            <w:hideMark/>
          </w:tcPr>
          <w:p w:rsidR="00691263" w:rsidRPr="00691263" w:rsidRDefault="00691263" w:rsidP="007F0695">
            <w:pPr>
              <w:jc w:val="center"/>
              <w:rPr>
                <w:bCs/>
                <w:sz w:val="24"/>
                <w:szCs w:val="24"/>
              </w:rPr>
            </w:pPr>
            <w:r w:rsidRPr="00691263">
              <w:rPr>
                <w:bCs/>
                <w:sz w:val="24"/>
                <w:szCs w:val="24"/>
              </w:rPr>
              <w:t>1377.6</w:t>
            </w:r>
          </w:p>
          <w:p w:rsidR="00691263" w:rsidRPr="00691263" w:rsidRDefault="00691263" w:rsidP="007F0695">
            <w:pPr>
              <w:jc w:val="center"/>
              <w:rPr>
                <w:sz w:val="24"/>
                <w:szCs w:val="24"/>
              </w:rPr>
            </w:pPr>
          </w:p>
        </w:tc>
      </w:tr>
      <w:tr w:rsidR="00691263" w:rsidRPr="00691263" w:rsidTr="007F0695">
        <w:trPr>
          <w:trHeight w:val="465"/>
        </w:trPr>
        <w:tc>
          <w:tcPr>
            <w:tcW w:w="5402" w:type="dxa"/>
            <w:shd w:val="clear" w:color="auto" w:fill="auto"/>
            <w:hideMark/>
          </w:tcPr>
          <w:p w:rsidR="00691263" w:rsidRPr="00691263" w:rsidRDefault="00691263" w:rsidP="007F0695">
            <w:pPr>
              <w:rPr>
                <w:sz w:val="24"/>
                <w:szCs w:val="24"/>
              </w:rPr>
            </w:pPr>
            <w:r w:rsidRPr="00691263">
              <w:rPr>
                <w:sz w:val="24"/>
                <w:szCs w:val="24"/>
              </w:rPr>
              <w:t>2. «Обеспечение общественного порядка и противодействие преступности»</w:t>
            </w:r>
          </w:p>
        </w:tc>
        <w:tc>
          <w:tcPr>
            <w:tcW w:w="1559" w:type="dxa"/>
            <w:shd w:val="clear" w:color="auto" w:fill="auto"/>
            <w:noWrap/>
            <w:hideMark/>
          </w:tcPr>
          <w:p w:rsidR="00691263" w:rsidRPr="00691263" w:rsidRDefault="00691263" w:rsidP="007F0695">
            <w:pPr>
              <w:jc w:val="center"/>
              <w:rPr>
                <w:sz w:val="24"/>
                <w:szCs w:val="24"/>
              </w:rPr>
            </w:pPr>
            <w:r w:rsidRPr="00691263">
              <w:rPr>
                <w:sz w:val="24"/>
                <w:szCs w:val="24"/>
              </w:rPr>
              <w:t>8,5</w:t>
            </w:r>
          </w:p>
        </w:tc>
        <w:tc>
          <w:tcPr>
            <w:tcW w:w="1701" w:type="dxa"/>
            <w:shd w:val="clear" w:color="auto" w:fill="auto"/>
            <w:noWrap/>
            <w:hideMark/>
          </w:tcPr>
          <w:p w:rsidR="00691263" w:rsidRPr="00691263" w:rsidRDefault="00691263" w:rsidP="007F0695">
            <w:pPr>
              <w:jc w:val="center"/>
              <w:rPr>
                <w:sz w:val="24"/>
                <w:szCs w:val="24"/>
              </w:rPr>
            </w:pPr>
            <w:r w:rsidRPr="00691263">
              <w:rPr>
                <w:sz w:val="24"/>
                <w:szCs w:val="24"/>
              </w:rPr>
              <w:t>10,6</w:t>
            </w:r>
          </w:p>
        </w:tc>
        <w:tc>
          <w:tcPr>
            <w:tcW w:w="1559" w:type="dxa"/>
            <w:shd w:val="clear" w:color="auto" w:fill="auto"/>
            <w:noWrap/>
            <w:hideMark/>
          </w:tcPr>
          <w:p w:rsidR="00691263" w:rsidRPr="00691263" w:rsidRDefault="00691263" w:rsidP="007F0695">
            <w:pPr>
              <w:jc w:val="center"/>
              <w:rPr>
                <w:sz w:val="24"/>
                <w:szCs w:val="24"/>
              </w:rPr>
            </w:pPr>
            <w:r w:rsidRPr="00691263">
              <w:rPr>
                <w:sz w:val="24"/>
                <w:szCs w:val="24"/>
              </w:rPr>
              <w:t>12,7</w:t>
            </w:r>
          </w:p>
        </w:tc>
      </w:tr>
      <w:tr w:rsidR="00691263" w:rsidRPr="00691263" w:rsidTr="007F0695">
        <w:trPr>
          <w:trHeight w:val="420"/>
        </w:trPr>
        <w:tc>
          <w:tcPr>
            <w:tcW w:w="5402" w:type="dxa"/>
            <w:shd w:val="clear" w:color="auto" w:fill="auto"/>
            <w:hideMark/>
          </w:tcPr>
          <w:p w:rsidR="00691263" w:rsidRPr="00691263" w:rsidRDefault="00691263" w:rsidP="007F0695">
            <w:pPr>
              <w:rPr>
                <w:sz w:val="24"/>
                <w:szCs w:val="24"/>
              </w:rPr>
            </w:pPr>
            <w:r w:rsidRPr="00691263">
              <w:rPr>
                <w:sz w:val="24"/>
                <w:szCs w:val="24"/>
              </w:rPr>
              <w:t>3. «Защита населения и территории от чрезвычайных ситуаций, обеспечение пожарной безопасности и безопасности людей на водных объектах»</w:t>
            </w:r>
          </w:p>
        </w:tc>
        <w:tc>
          <w:tcPr>
            <w:tcW w:w="1559" w:type="dxa"/>
            <w:shd w:val="clear" w:color="auto" w:fill="auto"/>
            <w:noWrap/>
            <w:hideMark/>
          </w:tcPr>
          <w:p w:rsidR="00691263" w:rsidRPr="00691263" w:rsidRDefault="00691263" w:rsidP="007F0695">
            <w:pPr>
              <w:jc w:val="center"/>
              <w:rPr>
                <w:sz w:val="24"/>
                <w:szCs w:val="24"/>
              </w:rPr>
            </w:pPr>
            <w:r w:rsidRPr="00691263">
              <w:rPr>
                <w:sz w:val="24"/>
                <w:szCs w:val="24"/>
              </w:rPr>
              <w:t>252,2</w:t>
            </w:r>
          </w:p>
        </w:tc>
        <w:tc>
          <w:tcPr>
            <w:tcW w:w="1701" w:type="dxa"/>
            <w:shd w:val="clear" w:color="auto" w:fill="auto"/>
            <w:noWrap/>
            <w:hideMark/>
          </w:tcPr>
          <w:p w:rsidR="00691263" w:rsidRPr="00691263" w:rsidRDefault="00691263" w:rsidP="007F0695">
            <w:pPr>
              <w:jc w:val="center"/>
              <w:rPr>
                <w:sz w:val="24"/>
                <w:szCs w:val="24"/>
              </w:rPr>
            </w:pPr>
            <w:r w:rsidRPr="00691263">
              <w:rPr>
                <w:sz w:val="24"/>
                <w:szCs w:val="24"/>
              </w:rPr>
              <w:t>267,0</w:t>
            </w:r>
          </w:p>
        </w:tc>
        <w:tc>
          <w:tcPr>
            <w:tcW w:w="1559" w:type="dxa"/>
            <w:shd w:val="clear" w:color="auto" w:fill="auto"/>
            <w:noWrap/>
            <w:hideMark/>
          </w:tcPr>
          <w:p w:rsidR="00691263" w:rsidRPr="00691263" w:rsidRDefault="00691263" w:rsidP="007F0695">
            <w:pPr>
              <w:jc w:val="center"/>
              <w:rPr>
                <w:sz w:val="24"/>
                <w:szCs w:val="24"/>
              </w:rPr>
            </w:pPr>
            <w:r w:rsidRPr="00691263">
              <w:rPr>
                <w:sz w:val="24"/>
                <w:szCs w:val="24"/>
              </w:rPr>
              <w:t>262,0</w:t>
            </w:r>
          </w:p>
        </w:tc>
      </w:tr>
      <w:tr w:rsidR="00691263" w:rsidRPr="00691263" w:rsidTr="007F0695">
        <w:trPr>
          <w:trHeight w:val="360"/>
        </w:trPr>
        <w:tc>
          <w:tcPr>
            <w:tcW w:w="5402" w:type="dxa"/>
            <w:shd w:val="clear" w:color="auto" w:fill="auto"/>
            <w:hideMark/>
          </w:tcPr>
          <w:p w:rsidR="00691263" w:rsidRPr="00691263" w:rsidRDefault="00691263" w:rsidP="007F0695">
            <w:pPr>
              <w:rPr>
                <w:sz w:val="24"/>
                <w:szCs w:val="24"/>
              </w:rPr>
            </w:pPr>
            <w:r w:rsidRPr="00691263">
              <w:rPr>
                <w:sz w:val="24"/>
                <w:szCs w:val="24"/>
              </w:rPr>
              <w:t>4. «Развитие культуры»</w:t>
            </w:r>
          </w:p>
        </w:tc>
        <w:tc>
          <w:tcPr>
            <w:tcW w:w="1559" w:type="dxa"/>
            <w:shd w:val="clear" w:color="auto" w:fill="auto"/>
            <w:hideMark/>
          </w:tcPr>
          <w:p w:rsidR="00691263" w:rsidRPr="00691263" w:rsidRDefault="00691263" w:rsidP="007F0695">
            <w:pPr>
              <w:jc w:val="center"/>
              <w:rPr>
                <w:sz w:val="24"/>
                <w:szCs w:val="24"/>
              </w:rPr>
            </w:pPr>
            <w:r w:rsidRPr="00691263">
              <w:rPr>
                <w:sz w:val="24"/>
                <w:szCs w:val="24"/>
              </w:rPr>
              <w:t>4 407,2</w:t>
            </w:r>
          </w:p>
        </w:tc>
        <w:tc>
          <w:tcPr>
            <w:tcW w:w="1701" w:type="dxa"/>
            <w:shd w:val="clear" w:color="auto" w:fill="auto"/>
            <w:hideMark/>
          </w:tcPr>
          <w:p w:rsidR="00691263" w:rsidRPr="00691263" w:rsidRDefault="00691263" w:rsidP="007F0695">
            <w:pPr>
              <w:jc w:val="center"/>
              <w:rPr>
                <w:sz w:val="24"/>
                <w:szCs w:val="24"/>
              </w:rPr>
            </w:pPr>
            <w:r w:rsidRPr="00691263">
              <w:rPr>
                <w:sz w:val="24"/>
                <w:szCs w:val="24"/>
              </w:rPr>
              <w:t>4 408,1</w:t>
            </w:r>
          </w:p>
        </w:tc>
        <w:tc>
          <w:tcPr>
            <w:tcW w:w="1559" w:type="dxa"/>
            <w:shd w:val="clear" w:color="auto" w:fill="auto"/>
            <w:hideMark/>
          </w:tcPr>
          <w:p w:rsidR="00691263" w:rsidRPr="00691263" w:rsidRDefault="00691263" w:rsidP="007F0695">
            <w:pPr>
              <w:jc w:val="center"/>
              <w:rPr>
                <w:sz w:val="24"/>
                <w:szCs w:val="24"/>
              </w:rPr>
            </w:pPr>
            <w:r w:rsidRPr="00691263">
              <w:rPr>
                <w:sz w:val="24"/>
                <w:szCs w:val="24"/>
              </w:rPr>
              <w:t>4 408,1</w:t>
            </w:r>
          </w:p>
        </w:tc>
      </w:tr>
      <w:tr w:rsidR="00691263" w:rsidRPr="00691263" w:rsidTr="007F0695">
        <w:trPr>
          <w:trHeight w:val="435"/>
        </w:trPr>
        <w:tc>
          <w:tcPr>
            <w:tcW w:w="5402" w:type="dxa"/>
            <w:shd w:val="clear" w:color="auto" w:fill="auto"/>
            <w:hideMark/>
          </w:tcPr>
          <w:p w:rsidR="00691263" w:rsidRPr="00691263" w:rsidRDefault="00691263" w:rsidP="007F0695">
            <w:pPr>
              <w:rPr>
                <w:sz w:val="24"/>
                <w:szCs w:val="24"/>
              </w:rPr>
            </w:pPr>
            <w:r w:rsidRPr="00691263">
              <w:rPr>
                <w:sz w:val="24"/>
                <w:szCs w:val="24"/>
              </w:rPr>
              <w:t>5. «Охрана окружающей среды и рациональное природопользование»</w:t>
            </w:r>
          </w:p>
        </w:tc>
        <w:tc>
          <w:tcPr>
            <w:tcW w:w="1559" w:type="dxa"/>
            <w:shd w:val="clear" w:color="auto" w:fill="auto"/>
            <w:noWrap/>
            <w:hideMark/>
          </w:tcPr>
          <w:p w:rsidR="00691263" w:rsidRPr="00691263" w:rsidRDefault="00691263" w:rsidP="007F0695">
            <w:pPr>
              <w:jc w:val="center"/>
              <w:rPr>
                <w:sz w:val="24"/>
                <w:szCs w:val="24"/>
              </w:rPr>
            </w:pPr>
            <w:r w:rsidRPr="00691263">
              <w:rPr>
                <w:sz w:val="24"/>
                <w:szCs w:val="24"/>
              </w:rPr>
              <w:t>58,4</w:t>
            </w:r>
          </w:p>
        </w:tc>
        <w:tc>
          <w:tcPr>
            <w:tcW w:w="1701" w:type="dxa"/>
            <w:shd w:val="clear" w:color="auto" w:fill="auto"/>
            <w:noWrap/>
            <w:hideMark/>
          </w:tcPr>
          <w:p w:rsidR="00691263" w:rsidRPr="00691263" w:rsidRDefault="00691263" w:rsidP="007F0695">
            <w:pPr>
              <w:jc w:val="center"/>
              <w:rPr>
                <w:sz w:val="24"/>
                <w:szCs w:val="24"/>
              </w:rPr>
            </w:pPr>
            <w:r w:rsidRPr="00691263">
              <w:rPr>
                <w:sz w:val="24"/>
                <w:szCs w:val="24"/>
              </w:rPr>
              <w:t>61,3</w:t>
            </w:r>
          </w:p>
        </w:tc>
        <w:tc>
          <w:tcPr>
            <w:tcW w:w="1559" w:type="dxa"/>
            <w:shd w:val="clear" w:color="auto" w:fill="auto"/>
            <w:noWrap/>
            <w:hideMark/>
          </w:tcPr>
          <w:p w:rsidR="00691263" w:rsidRPr="00691263" w:rsidRDefault="00691263" w:rsidP="007F0695">
            <w:pPr>
              <w:jc w:val="center"/>
              <w:rPr>
                <w:sz w:val="24"/>
                <w:szCs w:val="24"/>
              </w:rPr>
            </w:pPr>
            <w:r w:rsidRPr="00691263">
              <w:rPr>
                <w:sz w:val="24"/>
                <w:szCs w:val="24"/>
              </w:rPr>
              <w:t>64,4</w:t>
            </w:r>
          </w:p>
        </w:tc>
      </w:tr>
      <w:tr w:rsidR="00691263" w:rsidRPr="00691263" w:rsidTr="007F0695">
        <w:trPr>
          <w:trHeight w:val="390"/>
        </w:trPr>
        <w:tc>
          <w:tcPr>
            <w:tcW w:w="5402" w:type="dxa"/>
            <w:shd w:val="clear" w:color="auto" w:fill="auto"/>
            <w:hideMark/>
          </w:tcPr>
          <w:p w:rsidR="00691263" w:rsidRPr="00691263" w:rsidRDefault="00691263" w:rsidP="007F0695">
            <w:pPr>
              <w:rPr>
                <w:sz w:val="24"/>
                <w:szCs w:val="24"/>
              </w:rPr>
            </w:pPr>
            <w:r w:rsidRPr="00691263">
              <w:rPr>
                <w:sz w:val="24"/>
                <w:szCs w:val="24"/>
              </w:rPr>
              <w:t>6. «Развитие физической культуры и спорта»</w:t>
            </w:r>
          </w:p>
        </w:tc>
        <w:tc>
          <w:tcPr>
            <w:tcW w:w="1559" w:type="dxa"/>
            <w:shd w:val="clear" w:color="auto" w:fill="auto"/>
            <w:noWrap/>
            <w:hideMark/>
          </w:tcPr>
          <w:p w:rsidR="00691263" w:rsidRPr="00691263" w:rsidRDefault="00691263" w:rsidP="007F0695">
            <w:pPr>
              <w:jc w:val="center"/>
              <w:rPr>
                <w:sz w:val="24"/>
                <w:szCs w:val="24"/>
              </w:rPr>
            </w:pPr>
            <w:r w:rsidRPr="00691263">
              <w:rPr>
                <w:sz w:val="24"/>
                <w:szCs w:val="24"/>
              </w:rPr>
              <w:t>20,0</w:t>
            </w:r>
          </w:p>
        </w:tc>
        <w:tc>
          <w:tcPr>
            <w:tcW w:w="1701" w:type="dxa"/>
            <w:shd w:val="clear" w:color="auto" w:fill="auto"/>
            <w:noWrap/>
            <w:hideMark/>
          </w:tcPr>
          <w:p w:rsidR="00691263" w:rsidRPr="00691263" w:rsidRDefault="00691263" w:rsidP="007F0695">
            <w:pPr>
              <w:jc w:val="center"/>
              <w:rPr>
                <w:sz w:val="24"/>
                <w:szCs w:val="24"/>
              </w:rPr>
            </w:pPr>
            <w:r w:rsidRPr="00691263">
              <w:rPr>
                <w:sz w:val="24"/>
                <w:szCs w:val="24"/>
              </w:rPr>
              <w:t>22,0</w:t>
            </w:r>
          </w:p>
        </w:tc>
        <w:tc>
          <w:tcPr>
            <w:tcW w:w="1559" w:type="dxa"/>
            <w:shd w:val="clear" w:color="auto" w:fill="auto"/>
            <w:noWrap/>
            <w:hideMark/>
          </w:tcPr>
          <w:p w:rsidR="00691263" w:rsidRPr="00691263" w:rsidRDefault="00691263" w:rsidP="007F0695">
            <w:pPr>
              <w:jc w:val="center"/>
              <w:rPr>
                <w:sz w:val="24"/>
                <w:szCs w:val="24"/>
              </w:rPr>
            </w:pPr>
            <w:r w:rsidRPr="00691263">
              <w:rPr>
                <w:sz w:val="24"/>
                <w:szCs w:val="24"/>
              </w:rPr>
              <w:t>24,0</w:t>
            </w:r>
          </w:p>
        </w:tc>
      </w:tr>
      <w:tr w:rsidR="00691263" w:rsidRPr="00691263" w:rsidTr="007F0695">
        <w:trPr>
          <w:trHeight w:val="435"/>
        </w:trPr>
        <w:tc>
          <w:tcPr>
            <w:tcW w:w="5402" w:type="dxa"/>
            <w:shd w:val="clear" w:color="auto" w:fill="auto"/>
            <w:hideMark/>
          </w:tcPr>
          <w:p w:rsidR="00691263" w:rsidRPr="00691263" w:rsidRDefault="00691263" w:rsidP="007F0695">
            <w:pPr>
              <w:rPr>
                <w:sz w:val="24"/>
                <w:szCs w:val="24"/>
              </w:rPr>
            </w:pPr>
            <w:r w:rsidRPr="00691263">
              <w:rPr>
                <w:sz w:val="24"/>
                <w:szCs w:val="24"/>
              </w:rPr>
              <w:t>7. «Развитие транспортной системы»</w:t>
            </w:r>
          </w:p>
        </w:tc>
        <w:tc>
          <w:tcPr>
            <w:tcW w:w="1559" w:type="dxa"/>
            <w:shd w:val="clear" w:color="auto" w:fill="auto"/>
            <w:hideMark/>
          </w:tcPr>
          <w:p w:rsidR="00691263" w:rsidRPr="00691263" w:rsidRDefault="00691263" w:rsidP="007F0695">
            <w:pPr>
              <w:jc w:val="center"/>
              <w:rPr>
                <w:sz w:val="24"/>
                <w:szCs w:val="24"/>
              </w:rPr>
            </w:pPr>
            <w:r w:rsidRPr="00691263">
              <w:rPr>
                <w:sz w:val="24"/>
                <w:szCs w:val="24"/>
              </w:rPr>
              <w:t>2 921,4</w:t>
            </w:r>
          </w:p>
        </w:tc>
        <w:tc>
          <w:tcPr>
            <w:tcW w:w="1701" w:type="dxa"/>
            <w:shd w:val="clear" w:color="auto" w:fill="auto"/>
            <w:hideMark/>
          </w:tcPr>
          <w:p w:rsidR="00691263" w:rsidRPr="00691263" w:rsidRDefault="00691263" w:rsidP="007F0695">
            <w:pPr>
              <w:jc w:val="center"/>
              <w:rPr>
                <w:bCs/>
                <w:sz w:val="24"/>
                <w:szCs w:val="24"/>
              </w:rPr>
            </w:pPr>
            <w:r w:rsidRPr="00691263">
              <w:rPr>
                <w:bCs/>
                <w:sz w:val="24"/>
                <w:szCs w:val="24"/>
              </w:rPr>
              <w:t>3212.3</w:t>
            </w:r>
          </w:p>
          <w:p w:rsidR="00691263" w:rsidRPr="00691263" w:rsidRDefault="00691263" w:rsidP="007F0695">
            <w:pPr>
              <w:jc w:val="center"/>
              <w:rPr>
                <w:sz w:val="24"/>
                <w:szCs w:val="24"/>
              </w:rPr>
            </w:pPr>
          </w:p>
        </w:tc>
        <w:tc>
          <w:tcPr>
            <w:tcW w:w="1559" w:type="dxa"/>
            <w:shd w:val="clear" w:color="auto" w:fill="auto"/>
            <w:hideMark/>
          </w:tcPr>
          <w:p w:rsidR="00691263" w:rsidRPr="00691263" w:rsidRDefault="00691263" w:rsidP="007F0695">
            <w:pPr>
              <w:jc w:val="center"/>
              <w:rPr>
                <w:bCs/>
                <w:sz w:val="24"/>
                <w:szCs w:val="24"/>
              </w:rPr>
            </w:pPr>
            <w:r w:rsidRPr="00691263">
              <w:rPr>
                <w:bCs/>
                <w:sz w:val="24"/>
                <w:szCs w:val="24"/>
              </w:rPr>
              <w:t>3470.7</w:t>
            </w:r>
          </w:p>
          <w:p w:rsidR="00691263" w:rsidRPr="00691263" w:rsidRDefault="00691263" w:rsidP="007F0695">
            <w:pPr>
              <w:jc w:val="center"/>
              <w:rPr>
                <w:sz w:val="24"/>
                <w:szCs w:val="24"/>
              </w:rPr>
            </w:pPr>
          </w:p>
        </w:tc>
      </w:tr>
      <w:tr w:rsidR="00691263" w:rsidRPr="00691263" w:rsidTr="007F0695">
        <w:trPr>
          <w:trHeight w:val="480"/>
        </w:trPr>
        <w:tc>
          <w:tcPr>
            <w:tcW w:w="5402" w:type="dxa"/>
            <w:shd w:val="clear" w:color="auto" w:fill="auto"/>
            <w:hideMark/>
          </w:tcPr>
          <w:p w:rsidR="00691263" w:rsidRPr="00691263" w:rsidRDefault="00691263" w:rsidP="007F0695">
            <w:pPr>
              <w:rPr>
                <w:sz w:val="24"/>
                <w:szCs w:val="24"/>
              </w:rPr>
            </w:pPr>
            <w:r w:rsidRPr="00691263">
              <w:rPr>
                <w:sz w:val="24"/>
                <w:szCs w:val="24"/>
              </w:rPr>
              <w:t>8. «Энергоэффективность и развитие энергетики»</w:t>
            </w:r>
          </w:p>
        </w:tc>
        <w:tc>
          <w:tcPr>
            <w:tcW w:w="1559" w:type="dxa"/>
            <w:shd w:val="clear" w:color="auto" w:fill="auto"/>
            <w:hideMark/>
          </w:tcPr>
          <w:p w:rsidR="00691263" w:rsidRPr="00691263" w:rsidRDefault="00691263" w:rsidP="007F0695">
            <w:pPr>
              <w:jc w:val="center"/>
              <w:rPr>
                <w:sz w:val="24"/>
                <w:szCs w:val="24"/>
              </w:rPr>
            </w:pPr>
            <w:r w:rsidRPr="00691263">
              <w:rPr>
                <w:sz w:val="24"/>
                <w:szCs w:val="24"/>
              </w:rPr>
              <w:t>20,0</w:t>
            </w:r>
          </w:p>
        </w:tc>
        <w:tc>
          <w:tcPr>
            <w:tcW w:w="1701" w:type="dxa"/>
            <w:shd w:val="clear" w:color="auto" w:fill="auto"/>
            <w:hideMark/>
          </w:tcPr>
          <w:p w:rsidR="00691263" w:rsidRPr="00691263" w:rsidRDefault="00691263" w:rsidP="007F0695">
            <w:pPr>
              <w:jc w:val="center"/>
              <w:rPr>
                <w:sz w:val="24"/>
                <w:szCs w:val="24"/>
              </w:rPr>
            </w:pPr>
            <w:r w:rsidRPr="00691263">
              <w:rPr>
                <w:sz w:val="24"/>
                <w:szCs w:val="24"/>
              </w:rPr>
              <w:t>20,0</w:t>
            </w:r>
          </w:p>
        </w:tc>
        <w:tc>
          <w:tcPr>
            <w:tcW w:w="1559" w:type="dxa"/>
            <w:shd w:val="clear" w:color="auto" w:fill="auto"/>
            <w:hideMark/>
          </w:tcPr>
          <w:p w:rsidR="00691263" w:rsidRPr="00691263" w:rsidRDefault="00691263" w:rsidP="007F0695">
            <w:pPr>
              <w:jc w:val="center"/>
              <w:rPr>
                <w:sz w:val="24"/>
                <w:szCs w:val="24"/>
              </w:rPr>
            </w:pPr>
            <w:r w:rsidRPr="00691263">
              <w:rPr>
                <w:sz w:val="24"/>
                <w:szCs w:val="24"/>
              </w:rPr>
              <w:t>20,0</w:t>
            </w:r>
          </w:p>
        </w:tc>
      </w:tr>
      <w:tr w:rsidR="00691263" w:rsidRPr="00691263" w:rsidTr="007F0695">
        <w:trPr>
          <w:trHeight w:val="450"/>
        </w:trPr>
        <w:tc>
          <w:tcPr>
            <w:tcW w:w="5402" w:type="dxa"/>
            <w:shd w:val="clear" w:color="auto" w:fill="auto"/>
            <w:hideMark/>
          </w:tcPr>
          <w:p w:rsidR="00691263" w:rsidRPr="00691263" w:rsidRDefault="00691263" w:rsidP="007F0695">
            <w:pPr>
              <w:rPr>
                <w:sz w:val="24"/>
                <w:szCs w:val="24"/>
              </w:rPr>
            </w:pPr>
            <w:r w:rsidRPr="00691263">
              <w:rPr>
                <w:sz w:val="24"/>
                <w:szCs w:val="24"/>
              </w:rPr>
              <w:t>9. «Развитие муниципальной службы»</w:t>
            </w:r>
          </w:p>
        </w:tc>
        <w:tc>
          <w:tcPr>
            <w:tcW w:w="1559" w:type="dxa"/>
            <w:shd w:val="clear" w:color="auto" w:fill="auto"/>
            <w:hideMark/>
          </w:tcPr>
          <w:p w:rsidR="00691263" w:rsidRPr="00691263" w:rsidRDefault="00691263" w:rsidP="007F0695">
            <w:pPr>
              <w:jc w:val="center"/>
              <w:rPr>
                <w:sz w:val="24"/>
                <w:szCs w:val="24"/>
              </w:rPr>
            </w:pPr>
            <w:r w:rsidRPr="00691263">
              <w:rPr>
                <w:sz w:val="24"/>
                <w:szCs w:val="24"/>
              </w:rPr>
              <w:t>4 630,8</w:t>
            </w:r>
          </w:p>
        </w:tc>
        <w:tc>
          <w:tcPr>
            <w:tcW w:w="1701" w:type="dxa"/>
            <w:shd w:val="clear" w:color="auto" w:fill="auto"/>
            <w:hideMark/>
          </w:tcPr>
          <w:p w:rsidR="00691263" w:rsidRPr="00691263" w:rsidRDefault="00691263" w:rsidP="007F0695">
            <w:pPr>
              <w:jc w:val="center"/>
              <w:rPr>
                <w:bCs/>
                <w:sz w:val="24"/>
                <w:szCs w:val="24"/>
              </w:rPr>
            </w:pPr>
            <w:r w:rsidRPr="00691263">
              <w:rPr>
                <w:bCs/>
                <w:sz w:val="24"/>
                <w:szCs w:val="24"/>
              </w:rPr>
              <w:t>4600.1</w:t>
            </w:r>
          </w:p>
          <w:p w:rsidR="00691263" w:rsidRPr="00691263" w:rsidRDefault="00691263" w:rsidP="007F0695">
            <w:pPr>
              <w:jc w:val="center"/>
              <w:rPr>
                <w:sz w:val="24"/>
                <w:szCs w:val="24"/>
              </w:rPr>
            </w:pPr>
          </w:p>
        </w:tc>
        <w:tc>
          <w:tcPr>
            <w:tcW w:w="1559" w:type="dxa"/>
            <w:shd w:val="clear" w:color="auto" w:fill="auto"/>
            <w:hideMark/>
          </w:tcPr>
          <w:p w:rsidR="00691263" w:rsidRPr="00691263" w:rsidRDefault="00691263" w:rsidP="007F0695">
            <w:pPr>
              <w:jc w:val="center"/>
              <w:rPr>
                <w:bCs/>
                <w:sz w:val="24"/>
                <w:szCs w:val="24"/>
              </w:rPr>
            </w:pPr>
            <w:r w:rsidRPr="00691263">
              <w:rPr>
                <w:bCs/>
                <w:sz w:val="24"/>
                <w:szCs w:val="24"/>
              </w:rPr>
              <w:t>4432.5</w:t>
            </w:r>
          </w:p>
          <w:p w:rsidR="00691263" w:rsidRPr="00691263" w:rsidRDefault="00691263" w:rsidP="007F0695">
            <w:pPr>
              <w:jc w:val="center"/>
              <w:rPr>
                <w:sz w:val="24"/>
                <w:szCs w:val="24"/>
              </w:rPr>
            </w:pPr>
          </w:p>
        </w:tc>
      </w:tr>
    </w:tbl>
    <w:p w:rsidR="00691263" w:rsidRPr="004D416A" w:rsidRDefault="00691263" w:rsidP="00691263">
      <w:pPr>
        <w:rPr>
          <w:szCs w:val="28"/>
        </w:rPr>
      </w:pPr>
    </w:p>
    <w:p w:rsidR="00691263" w:rsidRDefault="00691263" w:rsidP="00691263">
      <w:pPr>
        <w:ind w:firstLine="720"/>
        <w:jc w:val="center"/>
        <w:rPr>
          <w:b/>
          <w:szCs w:val="28"/>
        </w:rPr>
      </w:pPr>
    </w:p>
    <w:p w:rsidR="00691263" w:rsidRPr="00691263" w:rsidRDefault="00691263" w:rsidP="00691263">
      <w:pPr>
        <w:jc w:val="center"/>
        <w:rPr>
          <w:b/>
          <w:sz w:val="28"/>
          <w:szCs w:val="28"/>
        </w:rPr>
      </w:pPr>
      <w:r w:rsidRPr="00691263">
        <w:rPr>
          <w:b/>
          <w:sz w:val="28"/>
          <w:szCs w:val="28"/>
        </w:rPr>
        <w:t>Муниципальная программа</w:t>
      </w:r>
    </w:p>
    <w:p w:rsidR="00691263" w:rsidRPr="00691263" w:rsidRDefault="00691263" w:rsidP="00691263">
      <w:pPr>
        <w:pStyle w:val="Default"/>
        <w:jc w:val="center"/>
        <w:rPr>
          <w:b/>
          <w:bCs/>
          <w:sz w:val="28"/>
          <w:szCs w:val="28"/>
        </w:rPr>
      </w:pPr>
      <w:r w:rsidRPr="00691263">
        <w:rPr>
          <w:b/>
          <w:sz w:val="28"/>
          <w:szCs w:val="28"/>
        </w:rPr>
        <w:t>«</w:t>
      </w:r>
      <w:r w:rsidRPr="00691263">
        <w:rPr>
          <w:b/>
          <w:bCs/>
          <w:sz w:val="28"/>
          <w:szCs w:val="28"/>
        </w:rPr>
        <w:t xml:space="preserve">Обеспечение качественными жилищно-коммунальными услугами </w:t>
      </w:r>
    </w:p>
    <w:p w:rsidR="00691263" w:rsidRPr="00691263" w:rsidRDefault="00691263" w:rsidP="00691263">
      <w:pPr>
        <w:pStyle w:val="Default"/>
        <w:jc w:val="center"/>
        <w:rPr>
          <w:sz w:val="28"/>
          <w:szCs w:val="28"/>
        </w:rPr>
      </w:pPr>
      <w:r w:rsidRPr="00691263">
        <w:rPr>
          <w:b/>
          <w:bCs/>
          <w:sz w:val="28"/>
          <w:szCs w:val="28"/>
        </w:rPr>
        <w:t>населения Алексеевского сельского поселения</w:t>
      </w:r>
      <w:r w:rsidRPr="00691263">
        <w:rPr>
          <w:b/>
          <w:sz w:val="28"/>
          <w:szCs w:val="28"/>
        </w:rPr>
        <w:t>»</w:t>
      </w:r>
    </w:p>
    <w:p w:rsidR="00691263" w:rsidRPr="00691263" w:rsidRDefault="00691263" w:rsidP="00691263">
      <w:pPr>
        <w:ind w:firstLine="720"/>
        <w:jc w:val="center"/>
        <w:rPr>
          <w:sz w:val="28"/>
          <w:szCs w:val="28"/>
        </w:rPr>
      </w:pPr>
    </w:p>
    <w:p w:rsidR="00691263" w:rsidRPr="00691263" w:rsidRDefault="00691263" w:rsidP="00691263">
      <w:pPr>
        <w:ind w:firstLine="709"/>
        <w:jc w:val="both"/>
        <w:rPr>
          <w:bCs/>
          <w:sz w:val="28"/>
          <w:szCs w:val="28"/>
        </w:rPr>
      </w:pPr>
      <w:r w:rsidRPr="00691263">
        <w:rPr>
          <w:sz w:val="28"/>
          <w:szCs w:val="28"/>
        </w:rPr>
        <w:t>Целью муниципальной программы «</w:t>
      </w:r>
      <w:r w:rsidRPr="00691263">
        <w:rPr>
          <w:bCs/>
          <w:sz w:val="28"/>
          <w:szCs w:val="28"/>
        </w:rPr>
        <w:t xml:space="preserve">Обеспечение качественными жилищно-коммунальными услугами населения </w:t>
      </w:r>
      <w:r w:rsidR="00E54F78" w:rsidRPr="00691263">
        <w:rPr>
          <w:bCs/>
          <w:sz w:val="28"/>
          <w:szCs w:val="28"/>
        </w:rPr>
        <w:t>Алексеевского</w:t>
      </w:r>
      <w:r w:rsidRPr="00691263">
        <w:rPr>
          <w:bCs/>
          <w:sz w:val="28"/>
          <w:szCs w:val="28"/>
        </w:rPr>
        <w:t xml:space="preserve"> сельского поселения</w:t>
      </w:r>
      <w:r w:rsidRPr="00691263">
        <w:rPr>
          <w:sz w:val="28"/>
          <w:szCs w:val="28"/>
        </w:rPr>
        <w:t xml:space="preserve">» является повышение качества и надежности предоставления жилищно-коммунальных услуг населению </w:t>
      </w:r>
      <w:r w:rsidR="00E54F78" w:rsidRPr="00691263">
        <w:rPr>
          <w:sz w:val="28"/>
          <w:szCs w:val="28"/>
        </w:rPr>
        <w:t>Алексеевского</w:t>
      </w:r>
      <w:r w:rsidRPr="00691263">
        <w:rPr>
          <w:sz w:val="28"/>
          <w:szCs w:val="28"/>
        </w:rPr>
        <w:t xml:space="preserve"> сельского поселения. </w:t>
      </w:r>
    </w:p>
    <w:p w:rsidR="00691263" w:rsidRPr="00691263" w:rsidRDefault="00691263" w:rsidP="00691263">
      <w:pPr>
        <w:ind w:firstLine="709"/>
        <w:jc w:val="both"/>
        <w:rPr>
          <w:sz w:val="28"/>
          <w:szCs w:val="28"/>
        </w:rPr>
      </w:pPr>
      <w:r w:rsidRPr="00691263">
        <w:rPr>
          <w:sz w:val="28"/>
          <w:szCs w:val="28"/>
        </w:rPr>
        <w:t xml:space="preserve">Достижение указанной цели обеспечивается решением следующих </w:t>
      </w:r>
      <w:r w:rsidRPr="00691263">
        <w:rPr>
          <w:i/>
          <w:sz w:val="28"/>
          <w:szCs w:val="28"/>
        </w:rPr>
        <w:t>задач</w:t>
      </w:r>
      <w:r w:rsidRPr="00691263">
        <w:rPr>
          <w:sz w:val="28"/>
          <w:szCs w:val="28"/>
        </w:rPr>
        <w:t xml:space="preserve"> муниципальной программы:</w:t>
      </w:r>
    </w:p>
    <w:p w:rsidR="00691263" w:rsidRPr="00691263" w:rsidRDefault="00691263" w:rsidP="00691263">
      <w:pPr>
        <w:jc w:val="both"/>
        <w:rPr>
          <w:sz w:val="28"/>
          <w:szCs w:val="28"/>
        </w:rPr>
      </w:pPr>
      <w:r w:rsidRPr="00691263">
        <w:rPr>
          <w:kern w:val="2"/>
          <w:sz w:val="28"/>
          <w:szCs w:val="28"/>
        </w:rPr>
        <w:t>предоставления жилищно-коммунальных услуг населению</w:t>
      </w:r>
      <w:r w:rsidRPr="00691263">
        <w:rPr>
          <w:sz w:val="28"/>
          <w:szCs w:val="28"/>
        </w:rPr>
        <w:t xml:space="preserve"> Алексеевского сельского поселения;</w:t>
      </w:r>
    </w:p>
    <w:p w:rsidR="00691263" w:rsidRPr="00691263" w:rsidRDefault="00691263" w:rsidP="00691263">
      <w:pPr>
        <w:jc w:val="both"/>
        <w:rPr>
          <w:sz w:val="28"/>
          <w:szCs w:val="28"/>
        </w:rPr>
      </w:pPr>
      <w:r w:rsidRPr="00691263">
        <w:rPr>
          <w:sz w:val="28"/>
          <w:szCs w:val="28"/>
        </w:rPr>
        <w:t>объединение финансовых, материально-технических ресурсов, производственного и научного потенциала, проведение общестроительных работ на объектах централизованного водоснабжения для обеспечения соответствия показателей качества воды требованиям СанПиН 2.1.4.1074-01 «Питьевая вода»;          гигиенические требования к качеству воды централизованных систем питьевого водоснабжения;                                                                                                                        контроль качества, обеспечение доступности коммунальных услуг в соответствии с платежеспособным спросом граждан, проживающих в Алексеевском сельском поселении и в соответствии со стандартами предоставления коммунальных услуг;</w:t>
      </w:r>
    </w:p>
    <w:p w:rsidR="00691263" w:rsidRPr="00691263" w:rsidRDefault="00691263" w:rsidP="00691263">
      <w:pPr>
        <w:shd w:val="clear" w:color="auto" w:fill="FFFFFF"/>
        <w:ind w:left="37"/>
        <w:rPr>
          <w:sz w:val="28"/>
          <w:szCs w:val="28"/>
        </w:rPr>
      </w:pPr>
      <w:r w:rsidRPr="00691263">
        <w:rPr>
          <w:sz w:val="28"/>
          <w:szCs w:val="28"/>
        </w:rPr>
        <w:lastRenderedPageBreak/>
        <w:t>повышение уровня комфортности пребывания на территории Алексеевского сельского поселения;</w:t>
      </w:r>
    </w:p>
    <w:p w:rsidR="00691263" w:rsidRPr="00691263" w:rsidRDefault="00691263" w:rsidP="00691263">
      <w:pPr>
        <w:jc w:val="both"/>
        <w:rPr>
          <w:sz w:val="28"/>
          <w:szCs w:val="28"/>
        </w:rPr>
      </w:pPr>
      <w:r w:rsidRPr="00691263">
        <w:rPr>
          <w:color w:val="000000"/>
          <w:sz w:val="28"/>
          <w:szCs w:val="28"/>
        </w:rPr>
        <w:t>снижение потерь при поставке ресурсов потребителям.</w:t>
      </w:r>
      <w:r w:rsidRPr="00691263">
        <w:rPr>
          <w:sz w:val="28"/>
          <w:szCs w:val="28"/>
        </w:rPr>
        <w:t xml:space="preserve"> </w:t>
      </w:r>
    </w:p>
    <w:p w:rsidR="00691263" w:rsidRPr="00691263" w:rsidRDefault="00691263" w:rsidP="00691263">
      <w:pPr>
        <w:ind w:firstLine="709"/>
        <w:jc w:val="both"/>
        <w:rPr>
          <w:sz w:val="28"/>
          <w:szCs w:val="28"/>
        </w:rPr>
      </w:pPr>
      <w:r w:rsidRPr="00691263">
        <w:rPr>
          <w:sz w:val="28"/>
          <w:szCs w:val="28"/>
        </w:rPr>
        <w:t>Достижение указанной цели и решение задач характеризуется следующими основными целевыми индикаторами:</w:t>
      </w:r>
    </w:p>
    <w:p w:rsidR="00691263" w:rsidRPr="007B00AB" w:rsidRDefault="00691263" w:rsidP="00691263">
      <w:pPr>
        <w:ind w:firstLine="709"/>
        <w:jc w:val="both"/>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4"/>
        <w:gridCol w:w="1559"/>
        <w:gridCol w:w="1417"/>
        <w:gridCol w:w="1241"/>
      </w:tblGrid>
      <w:tr w:rsidR="00691263" w:rsidRPr="007B00AB" w:rsidTr="007F0695">
        <w:trPr>
          <w:trHeight w:val="323"/>
          <w:tblHeader/>
          <w:jc w:val="center"/>
        </w:trPr>
        <w:tc>
          <w:tcPr>
            <w:tcW w:w="6204" w:type="dxa"/>
            <w:vAlign w:val="center"/>
          </w:tcPr>
          <w:p w:rsidR="00691263" w:rsidRPr="007B00AB" w:rsidRDefault="00691263" w:rsidP="007F0695">
            <w:pPr>
              <w:ind w:firstLine="34"/>
              <w:jc w:val="center"/>
              <w:rPr>
                <w:sz w:val="24"/>
                <w:szCs w:val="24"/>
                <w:lang w:eastAsia="en-US"/>
              </w:rPr>
            </w:pPr>
            <w:r w:rsidRPr="007B00AB">
              <w:rPr>
                <w:sz w:val="24"/>
                <w:szCs w:val="24"/>
                <w:lang w:eastAsia="en-US"/>
              </w:rPr>
              <w:t>Индикаторы</w:t>
            </w:r>
          </w:p>
        </w:tc>
        <w:tc>
          <w:tcPr>
            <w:tcW w:w="1559" w:type="dxa"/>
            <w:vAlign w:val="center"/>
          </w:tcPr>
          <w:p w:rsidR="00691263" w:rsidRPr="007B00AB" w:rsidRDefault="00691263" w:rsidP="007F0695">
            <w:pPr>
              <w:ind w:firstLine="39"/>
              <w:jc w:val="center"/>
              <w:rPr>
                <w:sz w:val="24"/>
                <w:szCs w:val="24"/>
                <w:lang w:eastAsia="en-US"/>
              </w:rPr>
            </w:pPr>
            <w:r w:rsidRPr="007B00AB">
              <w:rPr>
                <w:sz w:val="24"/>
                <w:szCs w:val="24"/>
                <w:lang w:eastAsia="en-US"/>
              </w:rPr>
              <w:t>2014 год</w:t>
            </w:r>
          </w:p>
        </w:tc>
        <w:tc>
          <w:tcPr>
            <w:tcW w:w="1417" w:type="dxa"/>
            <w:vAlign w:val="center"/>
          </w:tcPr>
          <w:p w:rsidR="00691263" w:rsidRPr="007B00AB" w:rsidRDefault="00691263" w:rsidP="007F0695">
            <w:pPr>
              <w:ind w:firstLine="39"/>
              <w:jc w:val="center"/>
              <w:rPr>
                <w:sz w:val="24"/>
                <w:szCs w:val="24"/>
                <w:lang w:eastAsia="en-US"/>
              </w:rPr>
            </w:pPr>
            <w:r w:rsidRPr="007B00AB">
              <w:rPr>
                <w:sz w:val="24"/>
                <w:szCs w:val="24"/>
                <w:lang w:eastAsia="en-US"/>
              </w:rPr>
              <w:t>2015 год</w:t>
            </w:r>
          </w:p>
        </w:tc>
        <w:tc>
          <w:tcPr>
            <w:tcW w:w="1241" w:type="dxa"/>
            <w:vAlign w:val="center"/>
          </w:tcPr>
          <w:p w:rsidR="00691263" w:rsidRPr="007B00AB" w:rsidRDefault="00691263" w:rsidP="007F0695">
            <w:pPr>
              <w:ind w:firstLine="39"/>
              <w:jc w:val="center"/>
              <w:rPr>
                <w:sz w:val="24"/>
                <w:szCs w:val="24"/>
                <w:lang w:eastAsia="en-US"/>
              </w:rPr>
            </w:pPr>
            <w:r w:rsidRPr="007B00AB">
              <w:rPr>
                <w:sz w:val="24"/>
                <w:szCs w:val="24"/>
                <w:lang w:eastAsia="en-US"/>
              </w:rPr>
              <w:t>2016 год</w:t>
            </w:r>
          </w:p>
        </w:tc>
      </w:tr>
      <w:tr w:rsidR="00691263" w:rsidRPr="007B00AB" w:rsidTr="007F0695">
        <w:trPr>
          <w:trHeight w:val="284"/>
          <w:jc w:val="center"/>
        </w:trPr>
        <w:tc>
          <w:tcPr>
            <w:tcW w:w="6204" w:type="dxa"/>
            <w:vAlign w:val="center"/>
          </w:tcPr>
          <w:p w:rsidR="00691263" w:rsidRPr="007B00AB" w:rsidRDefault="00691263" w:rsidP="007F0695">
            <w:pPr>
              <w:jc w:val="center"/>
              <w:rPr>
                <w:sz w:val="24"/>
                <w:szCs w:val="24"/>
                <w:lang w:eastAsia="en-US"/>
              </w:rPr>
            </w:pPr>
            <w:r w:rsidRPr="007B00AB">
              <w:rPr>
                <w:sz w:val="24"/>
                <w:szCs w:val="24"/>
                <w:lang w:eastAsia="en-US"/>
              </w:rPr>
              <w:t>1</w:t>
            </w:r>
          </w:p>
        </w:tc>
        <w:tc>
          <w:tcPr>
            <w:tcW w:w="1559" w:type="dxa"/>
            <w:vAlign w:val="center"/>
          </w:tcPr>
          <w:p w:rsidR="00691263" w:rsidRPr="007B00AB" w:rsidRDefault="00691263" w:rsidP="007F0695">
            <w:pPr>
              <w:ind w:firstLine="39"/>
              <w:jc w:val="center"/>
              <w:rPr>
                <w:sz w:val="24"/>
                <w:szCs w:val="24"/>
                <w:lang w:eastAsia="en-US"/>
              </w:rPr>
            </w:pPr>
            <w:r w:rsidRPr="007B00AB">
              <w:rPr>
                <w:sz w:val="24"/>
                <w:szCs w:val="24"/>
                <w:lang w:eastAsia="en-US"/>
              </w:rPr>
              <w:t>2</w:t>
            </w:r>
          </w:p>
        </w:tc>
        <w:tc>
          <w:tcPr>
            <w:tcW w:w="1417" w:type="dxa"/>
            <w:vAlign w:val="center"/>
          </w:tcPr>
          <w:p w:rsidR="00691263" w:rsidRPr="007B00AB" w:rsidRDefault="00691263" w:rsidP="007F0695">
            <w:pPr>
              <w:ind w:firstLine="39"/>
              <w:jc w:val="center"/>
              <w:rPr>
                <w:sz w:val="24"/>
                <w:szCs w:val="24"/>
                <w:lang w:eastAsia="en-US"/>
              </w:rPr>
            </w:pPr>
            <w:r w:rsidRPr="007B00AB">
              <w:rPr>
                <w:sz w:val="24"/>
                <w:szCs w:val="24"/>
                <w:lang w:eastAsia="en-US"/>
              </w:rPr>
              <w:t>3</w:t>
            </w:r>
          </w:p>
        </w:tc>
        <w:tc>
          <w:tcPr>
            <w:tcW w:w="1241" w:type="dxa"/>
            <w:vAlign w:val="center"/>
          </w:tcPr>
          <w:p w:rsidR="00691263" w:rsidRPr="007B00AB" w:rsidRDefault="00691263" w:rsidP="007F0695">
            <w:pPr>
              <w:ind w:firstLine="39"/>
              <w:jc w:val="center"/>
              <w:rPr>
                <w:sz w:val="24"/>
                <w:szCs w:val="24"/>
                <w:lang w:eastAsia="en-US"/>
              </w:rPr>
            </w:pPr>
            <w:r w:rsidRPr="007B00AB">
              <w:rPr>
                <w:sz w:val="24"/>
                <w:szCs w:val="24"/>
                <w:lang w:eastAsia="en-US"/>
              </w:rPr>
              <w:t>4</w:t>
            </w:r>
          </w:p>
        </w:tc>
      </w:tr>
      <w:tr w:rsidR="00691263" w:rsidRPr="007B00AB" w:rsidTr="007F0695">
        <w:trPr>
          <w:trHeight w:val="778"/>
          <w:jc w:val="center"/>
        </w:trPr>
        <w:tc>
          <w:tcPr>
            <w:tcW w:w="6204" w:type="dxa"/>
          </w:tcPr>
          <w:p w:rsidR="00691263" w:rsidRPr="009846BB" w:rsidRDefault="00691263" w:rsidP="007F0695">
            <w:pPr>
              <w:pStyle w:val="Default"/>
            </w:pPr>
            <w:r w:rsidRPr="009846BB">
              <w:rPr>
                <w:kern w:val="2"/>
              </w:rPr>
              <w:t>Доля населения, обеспеченного питьевой водой, отвечающей требованиям безопасности, в общей численности населения сельского поселения (процентов)</w:t>
            </w:r>
          </w:p>
        </w:tc>
        <w:tc>
          <w:tcPr>
            <w:tcW w:w="1559" w:type="dxa"/>
          </w:tcPr>
          <w:p w:rsidR="00691263" w:rsidRPr="009846BB" w:rsidRDefault="00691263" w:rsidP="007F0695">
            <w:pPr>
              <w:jc w:val="center"/>
              <w:rPr>
                <w:color w:val="000000"/>
                <w:kern w:val="2"/>
                <w:sz w:val="24"/>
                <w:szCs w:val="24"/>
              </w:rPr>
            </w:pPr>
            <w:r w:rsidRPr="009846BB">
              <w:rPr>
                <w:color w:val="000000"/>
                <w:kern w:val="2"/>
                <w:sz w:val="24"/>
                <w:szCs w:val="24"/>
              </w:rPr>
              <w:t>85,4</w:t>
            </w:r>
          </w:p>
        </w:tc>
        <w:tc>
          <w:tcPr>
            <w:tcW w:w="1417" w:type="dxa"/>
          </w:tcPr>
          <w:p w:rsidR="00691263" w:rsidRPr="009846BB" w:rsidRDefault="00691263" w:rsidP="007F0695">
            <w:pPr>
              <w:jc w:val="center"/>
              <w:rPr>
                <w:color w:val="000000"/>
                <w:kern w:val="2"/>
                <w:sz w:val="24"/>
                <w:szCs w:val="24"/>
              </w:rPr>
            </w:pPr>
            <w:r w:rsidRPr="009846BB">
              <w:rPr>
                <w:color w:val="000000"/>
                <w:kern w:val="2"/>
                <w:sz w:val="24"/>
                <w:szCs w:val="24"/>
              </w:rPr>
              <w:t>85,3</w:t>
            </w:r>
          </w:p>
        </w:tc>
        <w:tc>
          <w:tcPr>
            <w:tcW w:w="1241" w:type="dxa"/>
          </w:tcPr>
          <w:p w:rsidR="00691263" w:rsidRPr="009846BB" w:rsidRDefault="00691263" w:rsidP="007F0695">
            <w:pPr>
              <w:jc w:val="center"/>
              <w:rPr>
                <w:color w:val="000000"/>
                <w:kern w:val="2"/>
                <w:sz w:val="24"/>
                <w:szCs w:val="24"/>
              </w:rPr>
            </w:pPr>
            <w:r w:rsidRPr="009846BB">
              <w:rPr>
                <w:color w:val="000000"/>
                <w:kern w:val="2"/>
                <w:sz w:val="24"/>
                <w:szCs w:val="24"/>
              </w:rPr>
              <w:t>85,2</w:t>
            </w:r>
          </w:p>
        </w:tc>
      </w:tr>
      <w:tr w:rsidR="00691263" w:rsidRPr="007B00AB" w:rsidTr="007F0695">
        <w:trPr>
          <w:trHeight w:val="277"/>
          <w:jc w:val="center"/>
        </w:trPr>
        <w:tc>
          <w:tcPr>
            <w:tcW w:w="6204" w:type="dxa"/>
          </w:tcPr>
          <w:p w:rsidR="00691263" w:rsidRPr="009846BB" w:rsidRDefault="00691263" w:rsidP="007F0695">
            <w:pPr>
              <w:jc w:val="both"/>
              <w:rPr>
                <w:sz w:val="24"/>
                <w:szCs w:val="24"/>
              </w:rPr>
            </w:pPr>
            <w:r w:rsidRPr="009846BB">
              <w:rPr>
                <w:sz w:val="24"/>
                <w:szCs w:val="24"/>
              </w:rPr>
              <w:t>Уровень износа коммунальной инфраструктуры (процентов)</w:t>
            </w:r>
          </w:p>
        </w:tc>
        <w:tc>
          <w:tcPr>
            <w:tcW w:w="1559" w:type="dxa"/>
          </w:tcPr>
          <w:p w:rsidR="00691263" w:rsidRPr="009846BB" w:rsidRDefault="00691263" w:rsidP="007F0695">
            <w:pPr>
              <w:jc w:val="center"/>
              <w:rPr>
                <w:color w:val="000000"/>
                <w:kern w:val="2"/>
                <w:sz w:val="24"/>
                <w:szCs w:val="24"/>
              </w:rPr>
            </w:pPr>
            <w:r w:rsidRPr="009846BB">
              <w:rPr>
                <w:color w:val="000000"/>
                <w:kern w:val="2"/>
                <w:sz w:val="24"/>
                <w:szCs w:val="24"/>
              </w:rPr>
              <w:t>48,0</w:t>
            </w:r>
          </w:p>
        </w:tc>
        <w:tc>
          <w:tcPr>
            <w:tcW w:w="1417" w:type="dxa"/>
          </w:tcPr>
          <w:p w:rsidR="00691263" w:rsidRPr="009846BB" w:rsidRDefault="00691263" w:rsidP="007F0695">
            <w:pPr>
              <w:jc w:val="center"/>
              <w:rPr>
                <w:color w:val="000000"/>
                <w:kern w:val="2"/>
                <w:sz w:val="24"/>
                <w:szCs w:val="24"/>
              </w:rPr>
            </w:pPr>
            <w:r w:rsidRPr="009846BB">
              <w:rPr>
                <w:color w:val="000000"/>
                <w:kern w:val="2"/>
                <w:sz w:val="24"/>
                <w:szCs w:val="24"/>
              </w:rPr>
              <w:t>48,05</w:t>
            </w:r>
          </w:p>
        </w:tc>
        <w:tc>
          <w:tcPr>
            <w:tcW w:w="1241" w:type="dxa"/>
          </w:tcPr>
          <w:p w:rsidR="00691263" w:rsidRPr="009846BB" w:rsidRDefault="00691263" w:rsidP="007F0695">
            <w:pPr>
              <w:jc w:val="center"/>
              <w:rPr>
                <w:color w:val="000000"/>
                <w:kern w:val="2"/>
                <w:sz w:val="24"/>
                <w:szCs w:val="24"/>
              </w:rPr>
            </w:pPr>
            <w:r w:rsidRPr="009846BB">
              <w:rPr>
                <w:color w:val="000000"/>
                <w:kern w:val="2"/>
                <w:sz w:val="24"/>
                <w:szCs w:val="24"/>
              </w:rPr>
              <w:t>49,0</w:t>
            </w:r>
          </w:p>
        </w:tc>
      </w:tr>
      <w:tr w:rsidR="00691263" w:rsidRPr="007B00AB" w:rsidTr="007F0695">
        <w:trPr>
          <w:trHeight w:val="277"/>
          <w:jc w:val="center"/>
        </w:trPr>
        <w:tc>
          <w:tcPr>
            <w:tcW w:w="6204" w:type="dxa"/>
          </w:tcPr>
          <w:p w:rsidR="00691263" w:rsidRPr="009846BB" w:rsidRDefault="00691263" w:rsidP="007F0695">
            <w:pPr>
              <w:jc w:val="both"/>
              <w:rPr>
                <w:sz w:val="24"/>
                <w:szCs w:val="24"/>
              </w:rPr>
            </w:pPr>
            <w:r w:rsidRPr="009846BB">
              <w:rPr>
                <w:kern w:val="2"/>
                <w:sz w:val="24"/>
                <w:szCs w:val="24"/>
              </w:rPr>
              <w:t>Доля населения, обеспеченного питьевой водой, отвечающей требованиям безопасности, в общей численности населения сельского поселения (процентов)</w:t>
            </w:r>
          </w:p>
        </w:tc>
        <w:tc>
          <w:tcPr>
            <w:tcW w:w="1559" w:type="dxa"/>
          </w:tcPr>
          <w:p w:rsidR="00691263" w:rsidRPr="00804E0D" w:rsidRDefault="00691263" w:rsidP="007F0695">
            <w:pPr>
              <w:jc w:val="center"/>
              <w:rPr>
                <w:color w:val="000000"/>
                <w:kern w:val="2"/>
                <w:szCs w:val="28"/>
              </w:rPr>
            </w:pPr>
            <w:r w:rsidRPr="00804E0D">
              <w:rPr>
                <w:color w:val="000000"/>
                <w:kern w:val="2"/>
                <w:szCs w:val="28"/>
              </w:rPr>
              <w:t>49,7</w:t>
            </w:r>
          </w:p>
        </w:tc>
        <w:tc>
          <w:tcPr>
            <w:tcW w:w="1417" w:type="dxa"/>
          </w:tcPr>
          <w:p w:rsidR="00691263" w:rsidRPr="00804E0D" w:rsidRDefault="00691263" w:rsidP="007F0695">
            <w:pPr>
              <w:jc w:val="center"/>
              <w:rPr>
                <w:color w:val="000000"/>
                <w:kern w:val="2"/>
                <w:szCs w:val="28"/>
              </w:rPr>
            </w:pPr>
            <w:r w:rsidRPr="00804E0D">
              <w:rPr>
                <w:color w:val="000000"/>
                <w:kern w:val="2"/>
                <w:szCs w:val="28"/>
              </w:rPr>
              <w:t>49,9</w:t>
            </w:r>
          </w:p>
        </w:tc>
        <w:tc>
          <w:tcPr>
            <w:tcW w:w="1241" w:type="dxa"/>
          </w:tcPr>
          <w:p w:rsidR="00691263" w:rsidRPr="00804E0D" w:rsidRDefault="00691263" w:rsidP="007F0695">
            <w:pPr>
              <w:jc w:val="center"/>
              <w:rPr>
                <w:color w:val="000000"/>
                <w:kern w:val="2"/>
                <w:szCs w:val="28"/>
              </w:rPr>
            </w:pPr>
            <w:r w:rsidRPr="00804E0D">
              <w:rPr>
                <w:color w:val="000000"/>
                <w:kern w:val="2"/>
                <w:szCs w:val="28"/>
              </w:rPr>
              <w:t>50,1</w:t>
            </w:r>
          </w:p>
        </w:tc>
      </w:tr>
      <w:tr w:rsidR="00691263" w:rsidRPr="007B00AB" w:rsidTr="007F0695">
        <w:trPr>
          <w:trHeight w:val="277"/>
          <w:jc w:val="center"/>
        </w:trPr>
        <w:tc>
          <w:tcPr>
            <w:tcW w:w="6204" w:type="dxa"/>
          </w:tcPr>
          <w:p w:rsidR="00691263" w:rsidRPr="009846BB" w:rsidRDefault="00691263" w:rsidP="007F0695">
            <w:pPr>
              <w:jc w:val="both"/>
              <w:rPr>
                <w:kern w:val="2"/>
                <w:sz w:val="24"/>
                <w:szCs w:val="24"/>
              </w:rPr>
            </w:pPr>
            <w:r w:rsidRPr="009846BB">
              <w:rPr>
                <w:color w:val="000000"/>
                <w:kern w:val="2"/>
                <w:sz w:val="24"/>
                <w:szCs w:val="24"/>
              </w:rPr>
              <w:t>Доля фактически освещенных улиц в общей протяженности улиц населенных пунктов сельского поселения (процентов)</w:t>
            </w:r>
          </w:p>
        </w:tc>
        <w:tc>
          <w:tcPr>
            <w:tcW w:w="1559" w:type="dxa"/>
          </w:tcPr>
          <w:p w:rsidR="00691263" w:rsidRPr="009846BB" w:rsidRDefault="00691263" w:rsidP="007F0695">
            <w:pPr>
              <w:jc w:val="center"/>
              <w:rPr>
                <w:sz w:val="24"/>
                <w:szCs w:val="24"/>
              </w:rPr>
            </w:pPr>
            <w:r w:rsidRPr="009846BB">
              <w:rPr>
                <w:color w:val="000000"/>
                <w:kern w:val="2"/>
                <w:sz w:val="24"/>
                <w:szCs w:val="24"/>
              </w:rPr>
              <w:t>47,35</w:t>
            </w:r>
          </w:p>
        </w:tc>
        <w:tc>
          <w:tcPr>
            <w:tcW w:w="1417" w:type="dxa"/>
          </w:tcPr>
          <w:p w:rsidR="00691263" w:rsidRPr="009846BB" w:rsidRDefault="00691263" w:rsidP="007F0695">
            <w:pPr>
              <w:jc w:val="center"/>
              <w:rPr>
                <w:sz w:val="24"/>
                <w:szCs w:val="24"/>
              </w:rPr>
            </w:pPr>
            <w:r w:rsidRPr="009846BB">
              <w:rPr>
                <w:color w:val="000000"/>
                <w:kern w:val="2"/>
                <w:sz w:val="24"/>
                <w:szCs w:val="24"/>
              </w:rPr>
              <w:t>47,35</w:t>
            </w:r>
          </w:p>
        </w:tc>
        <w:tc>
          <w:tcPr>
            <w:tcW w:w="1241" w:type="dxa"/>
          </w:tcPr>
          <w:p w:rsidR="00691263" w:rsidRPr="009846BB" w:rsidRDefault="00691263" w:rsidP="007F0695">
            <w:pPr>
              <w:jc w:val="center"/>
              <w:rPr>
                <w:sz w:val="24"/>
                <w:szCs w:val="24"/>
              </w:rPr>
            </w:pPr>
            <w:r w:rsidRPr="009846BB">
              <w:rPr>
                <w:color w:val="000000"/>
                <w:kern w:val="2"/>
                <w:sz w:val="24"/>
                <w:szCs w:val="24"/>
              </w:rPr>
              <w:t>47,35</w:t>
            </w:r>
          </w:p>
        </w:tc>
      </w:tr>
    </w:tbl>
    <w:p w:rsidR="00691263" w:rsidRPr="007B00AB" w:rsidRDefault="00691263" w:rsidP="00691263">
      <w:pPr>
        <w:ind w:firstLine="720"/>
        <w:jc w:val="both"/>
      </w:pPr>
    </w:p>
    <w:p w:rsidR="00691263" w:rsidRPr="00691263" w:rsidRDefault="00691263" w:rsidP="00691263">
      <w:pPr>
        <w:ind w:firstLine="720"/>
        <w:jc w:val="both"/>
        <w:rPr>
          <w:sz w:val="28"/>
          <w:szCs w:val="28"/>
        </w:rPr>
      </w:pPr>
      <w:r w:rsidRPr="00691263">
        <w:rPr>
          <w:sz w:val="28"/>
          <w:szCs w:val="28"/>
        </w:rPr>
        <w:t>Расходы бюджета сельского поселения в 2014</w:t>
      </w:r>
      <w:r w:rsidR="00E54F78">
        <w:rPr>
          <w:sz w:val="28"/>
          <w:szCs w:val="28"/>
        </w:rPr>
        <w:t xml:space="preserve"> – 2016 годах на </w:t>
      </w:r>
      <w:r w:rsidRPr="00691263">
        <w:rPr>
          <w:sz w:val="28"/>
          <w:szCs w:val="28"/>
        </w:rPr>
        <w:t>муниципальную программу</w:t>
      </w:r>
      <w:r w:rsidRPr="00691263">
        <w:rPr>
          <w:color w:val="000000"/>
          <w:sz w:val="28"/>
          <w:szCs w:val="28"/>
        </w:rPr>
        <w:t xml:space="preserve"> «</w:t>
      </w:r>
      <w:r w:rsidRPr="00691263">
        <w:rPr>
          <w:bCs/>
          <w:color w:val="000000"/>
          <w:sz w:val="28"/>
          <w:szCs w:val="28"/>
        </w:rPr>
        <w:t>Обеспечение качественными жилищно-коммунальными услугами населения Алексеевского сельского поселения</w:t>
      </w:r>
      <w:r w:rsidRPr="00691263">
        <w:rPr>
          <w:color w:val="000000"/>
          <w:sz w:val="28"/>
          <w:szCs w:val="28"/>
        </w:rPr>
        <w:t>»</w:t>
      </w:r>
      <w:r w:rsidRPr="00691263">
        <w:rPr>
          <w:sz w:val="28"/>
          <w:szCs w:val="28"/>
        </w:rPr>
        <w:t xml:space="preserve"> представлены в таблице.</w:t>
      </w:r>
    </w:p>
    <w:p w:rsidR="00691263" w:rsidRPr="00F95E81" w:rsidRDefault="00691263" w:rsidP="00691263">
      <w:pPr>
        <w:ind w:firstLine="720"/>
        <w:jc w:val="right"/>
        <w:rPr>
          <w:sz w:val="24"/>
          <w:szCs w:val="24"/>
        </w:rPr>
      </w:pPr>
      <w:r>
        <w:rPr>
          <w:sz w:val="24"/>
          <w:szCs w:val="24"/>
        </w:rPr>
        <w:t>тыс.</w:t>
      </w:r>
      <w:r w:rsidRPr="00F95E81">
        <w:rPr>
          <w:sz w:val="24"/>
          <w:szCs w:val="24"/>
        </w:rPr>
        <w:t xml:space="preserve"> рублей</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6"/>
        <w:gridCol w:w="1701"/>
        <w:gridCol w:w="1701"/>
        <w:gridCol w:w="1701"/>
      </w:tblGrid>
      <w:tr w:rsidR="00691263" w:rsidRPr="007B00AB" w:rsidTr="007F0695">
        <w:trPr>
          <w:trHeight w:val="321"/>
          <w:tblHeader/>
          <w:jc w:val="center"/>
        </w:trPr>
        <w:tc>
          <w:tcPr>
            <w:tcW w:w="4946" w:type="dxa"/>
          </w:tcPr>
          <w:p w:rsidR="00691263" w:rsidRPr="007B00AB" w:rsidRDefault="00691263" w:rsidP="007F0695">
            <w:pPr>
              <w:jc w:val="center"/>
              <w:rPr>
                <w:sz w:val="24"/>
                <w:szCs w:val="24"/>
              </w:rPr>
            </w:pPr>
            <w:r w:rsidRPr="007B00AB">
              <w:rPr>
                <w:sz w:val="24"/>
                <w:szCs w:val="24"/>
              </w:rPr>
              <w:t>Наименование подпрограммы</w:t>
            </w:r>
          </w:p>
        </w:tc>
        <w:tc>
          <w:tcPr>
            <w:tcW w:w="1701" w:type="dxa"/>
          </w:tcPr>
          <w:p w:rsidR="00691263" w:rsidRPr="007B00AB" w:rsidRDefault="00691263" w:rsidP="007F0695">
            <w:pPr>
              <w:jc w:val="center"/>
              <w:rPr>
                <w:sz w:val="24"/>
                <w:szCs w:val="24"/>
              </w:rPr>
            </w:pPr>
            <w:r w:rsidRPr="007B00AB">
              <w:rPr>
                <w:sz w:val="24"/>
                <w:szCs w:val="24"/>
              </w:rPr>
              <w:t>2014</w:t>
            </w:r>
            <w:r>
              <w:rPr>
                <w:sz w:val="24"/>
                <w:szCs w:val="24"/>
              </w:rPr>
              <w:t xml:space="preserve"> год</w:t>
            </w:r>
          </w:p>
        </w:tc>
        <w:tc>
          <w:tcPr>
            <w:tcW w:w="1701" w:type="dxa"/>
          </w:tcPr>
          <w:p w:rsidR="00691263" w:rsidRPr="007B00AB" w:rsidRDefault="00691263" w:rsidP="007F0695">
            <w:pPr>
              <w:jc w:val="center"/>
              <w:rPr>
                <w:sz w:val="24"/>
                <w:szCs w:val="24"/>
              </w:rPr>
            </w:pPr>
            <w:r w:rsidRPr="007B00AB">
              <w:rPr>
                <w:sz w:val="24"/>
                <w:szCs w:val="24"/>
              </w:rPr>
              <w:t>2015</w:t>
            </w:r>
            <w:r>
              <w:rPr>
                <w:sz w:val="24"/>
                <w:szCs w:val="24"/>
              </w:rPr>
              <w:t xml:space="preserve"> год</w:t>
            </w:r>
          </w:p>
        </w:tc>
        <w:tc>
          <w:tcPr>
            <w:tcW w:w="1701" w:type="dxa"/>
          </w:tcPr>
          <w:p w:rsidR="00691263" w:rsidRPr="007B00AB" w:rsidRDefault="00691263" w:rsidP="007F0695">
            <w:pPr>
              <w:jc w:val="center"/>
              <w:rPr>
                <w:sz w:val="24"/>
                <w:szCs w:val="24"/>
              </w:rPr>
            </w:pPr>
            <w:r w:rsidRPr="007B00AB">
              <w:rPr>
                <w:sz w:val="24"/>
                <w:szCs w:val="24"/>
              </w:rPr>
              <w:t>2016</w:t>
            </w:r>
            <w:r>
              <w:rPr>
                <w:sz w:val="24"/>
                <w:szCs w:val="24"/>
              </w:rPr>
              <w:t xml:space="preserve"> год</w:t>
            </w:r>
          </w:p>
        </w:tc>
      </w:tr>
      <w:tr w:rsidR="00691263" w:rsidRPr="007B00AB" w:rsidTr="007F0695">
        <w:trPr>
          <w:trHeight w:val="20"/>
          <w:jc w:val="center"/>
        </w:trPr>
        <w:tc>
          <w:tcPr>
            <w:tcW w:w="4946" w:type="dxa"/>
            <w:vAlign w:val="center"/>
          </w:tcPr>
          <w:p w:rsidR="00691263" w:rsidRPr="007B00AB" w:rsidRDefault="00691263" w:rsidP="007F0695">
            <w:pPr>
              <w:jc w:val="center"/>
              <w:rPr>
                <w:sz w:val="24"/>
                <w:szCs w:val="24"/>
              </w:rPr>
            </w:pPr>
            <w:r w:rsidRPr="007B00AB">
              <w:rPr>
                <w:sz w:val="24"/>
                <w:szCs w:val="24"/>
              </w:rPr>
              <w:t>1</w:t>
            </w:r>
          </w:p>
        </w:tc>
        <w:tc>
          <w:tcPr>
            <w:tcW w:w="1701" w:type="dxa"/>
          </w:tcPr>
          <w:p w:rsidR="00691263" w:rsidRPr="007B00AB" w:rsidRDefault="00691263" w:rsidP="007F0695">
            <w:pPr>
              <w:jc w:val="center"/>
              <w:rPr>
                <w:sz w:val="24"/>
                <w:szCs w:val="24"/>
              </w:rPr>
            </w:pPr>
            <w:r w:rsidRPr="007B00AB">
              <w:rPr>
                <w:sz w:val="24"/>
                <w:szCs w:val="24"/>
              </w:rPr>
              <w:t>2</w:t>
            </w:r>
          </w:p>
        </w:tc>
        <w:tc>
          <w:tcPr>
            <w:tcW w:w="1701" w:type="dxa"/>
          </w:tcPr>
          <w:p w:rsidR="00691263" w:rsidRPr="007B00AB" w:rsidRDefault="00691263" w:rsidP="007F0695">
            <w:pPr>
              <w:jc w:val="center"/>
              <w:rPr>
                <w:sz w:val="24"/>
                <w:szCs w:val="24"/>
              </w:rPr>
            </w:pPr>
            <w:r w:rsidRPr="007B00AB">
              <w:rPr>
                <w:sz w:val="24"/>
                <w:szCs w:val="24"/>
              </w:rPr>
              <w:t>3</w:t>
            </w:r>
          </w:p>
        </w:tc>
        <w:tc>
          <w:tcPr>
            <w:tcW w:w="1701" w:type="dxa"/>
          </w:tcPr>
          <w:p w:rsidR="00691263" w:rsidRPr="007B00AB" w:rsidRDefault="00691263" w:rsidP="007F0695">
            <w:pPr>
              <w:jc w:val="center"/>
              <w:rPr>
                <w:sz w:val="24"/>
                <w:szCs w:val="24"/>
              </w:rPr>
            </w:pPr>
            <w:r w:rsidRPr="007B00AB">
              <w:rPr>
                <w:sz w:val="24"/>
                <w:szCs w:val="24"/>
              </w:rPr>
              <w:t>4</w:t>
            </w:r>
          </w:p>
        </w:tc>
      </w:tr>
      <w:tr w:rsidR="00691263" w:rsidRPr="007B00AB" w:rsidTr="007F0695">
        <w:trPr>
          <w:trHeight w:val="20"/>
          <w:jc w:val="center"/>
        </w:trPr>
        <w:tc>
          <w:tcPr>
            <w:tcW w:w="4946" w:type="dxa"/>
            <w:vAlign w:val="center"/>
          </w:tcPr>
          <w:p w:rsidR="00691263" w:rsidRPr="007B00AB" w:rsidRDefault="00691263" w:rsidP="007F0695">
            <w:pPr>
              <w:rPr>
                <w:b/>
                <w:sz w:val="24"/>
                <w:szCs w:val="24"/>
              </w:rPr>
            </w:pPr>
            <w:r w:rsidRPr="007B00AB">
              <w:rPr>
                <w:b/>
                <w:sz w:val="24"/>
                <w:szCs w:val="24"/>
              </w:rPr>
              <w:t>Всего</w:t>
            </w:r>
          </w:p>
        </w:tc>
        <w:tc>
          <w:tcPr>
            <w:tcW w:w="1701" w:type="dxa"/>
          </w:tcPr>
          <w:p w:rsidR="00691263" w:rsidRPr="007B00AB" w:rsidRDefault="00691263" w:rsidP="007F0695">
            <w:pPr>
              <w:jc w:val="center"/>
              <w:rPr>
                <w:b/>
                <w:sz w:val="24"/>
                <w:szCs w:val="24"/>
              </w:rPr>
            </w:pPr>
            <w:r>
              <w:rPr>
                <w:spacing w:val="-1"/>
                <w:sz w:val="24"/>
                <w:szCs w:val="24"/>
              </w:rPr>
              <w:t>1 273,1</w:t>
            </w:r>
          </w:p>
        </w:tc>
        <w:tc>
          <w:tcPr>
            <w:tcW w:w="1701" w:type="dxa"/>
          </w:tcPr>
          <w:p w:rsidR="00691263" w:rsidRPr="007B00AB" w:rsidRDefault="00691263" w:rsidP="007F0695">
            <w:pPr>
              <w:jc w:val="center"/>
              <w:rPr>
                <w:b/>
                <w:sz w:val="24"/>
                <w:szCs w:val="24"/>
              </w:rPr>
            </w:pPr>
            <w:r>
              <w:rPr>
                <w:spacing w:val="-1"/>
                <w:sz w:val="24"/>
                <w:szCs w:val="24"/>
              </w:rPr>
              <w:t>1 352,3</w:t>
            </w:r>
          </w:p>
        </w:tc>
        <w:tc>
          <w:tcPr>
            <w:tcW w:w="1701" w:type="dxa"/>
          </w:tcPr>
          <w:p w:rsidR="00691263" w:rsidRPr="007B00AB" w:rsidRDefault="00691263" w:rsidP="007F0695">
            <w:pPr>
              <w:jc w:val="center"/>
              <w:rPr>
                <w:b/>
                <w:sz w:val="24"/>
                <w:szCs w:val="24"/>
              </w:rPr>
            </w:pPr>
            <w:r>
              <w:rPr>
                <w:spacing w:val="-1"/>
                <w:sz w:val="24"/>
                <w:szCs w:val="24"/>
              </w:rPr>
              <w:t>1 377,6</w:t>
            </w:r>
          </w:p>
        </w:tc>
      </w:tr>
      <w:tr w:rsidR="00691263" w:rsidRPr="00D87D80" w:rsidTr="007F0695">
        <w:trPr>
          <w:trHeight w:val="345"/>
          <w:jc w:val="center"/>
        </w:trPr>
        <w:tc>
          <w:tcPr>
            <w:tcW w:w="4946" w:type="dxa"/>
            <w:vAlign w:val="center"/>
          </w:tcPr>
          <w:p w:rsidR="00691263" w:rsidRPr="00D87D80" w:rsidRDefault="00691263" w:rsidP="007F0695">
            <w:pPr>
              <w:rPr>
                <w:sz w:val="24"/>
                <w:szCs w:val="24"/>
              </w:rPr>
            </w:pPr>
            <w:r w:rsidRPr="00D87D80">
              <w:rPr>
                <w:i/>
                <w:sz w:val="24"/>
                <w:szCs w:val="24"/>
              </w:rPr>
              <w:t>в том числе:</w:t>
            </w:r>
          </w:p>
        </w:tc>
        <w:tc>
          <w:tcPr>
            <w:tcW w:w="1701" w:type="dxa"/>
          </w:tcPr>
          <w:p w:rsidR="00691263" w:rsidRPr="00D87D80" w:rsidRDefault="00691263" w:rsidP="007F0695">
            <w:pPr>
              <w:rPr>
                <w:i/>
                <w:sz w:val="24"/>
                <w:szCs w:val="24"/>
              </w:rPr>
            </w:pPr>
          </w:p>
        </w:tc>
        <w:tc>
          <w:tcPr>
            <w:tcW w:w="1701" w:type="dxa"/>
          </w:tcPr>
          <w:p w:rsidR="00691263" w:rsidRPr="00D87D80" w:rsidRDefault="00691263" w:rsidP="007F0695">
            <w:pPr>
              <w:rPr>
                <w:i/>
                <w:sz w:val="24"/>
                <w:szCs w:val="24"/>
              </w:rPr>
            </w:pPr>
          </w:p>
        </w:tc>
        <w:tc>
          <w:tcPr>
            <w:tcW w:w="1701" w:type="dxa"/>
          </w:tcPr>
          <w:p w:rsidR="00691263" w:rsidRPr="00D87D80" w:rsidRDefault="00691263" w:rsidP="007F0695">
            <w:pPr>
              <w:rPr>
                <w:i/>
                <w:sz w:val="24"/>
                <w:szCs w:val="24"/>
              </w:rPr>
            </w:pPr>
          </w:p>
        </w:tc>
      </w:tr>
      <w:tr w:rsidR="00691263" w:rsidRPr="00D87D80" w:rsidTr="007F0695">
        <w:trPr>
          <w:trHeight w:val="217"/>
          <w:jc w:val="center"/>
        </w:trPr>
        <w:tc>
          <w:tcPr>
            <w:tcW w:w="4946" w:type="dxa"/>
          </w:tcPr>
          <w:p w:rsidR="00691263" w:rsidRPr="00804E0D" w:rsidRDefault="00691263" w:rsidP="007F0695">
            <w:pPr>
              <w:rPr>
                <w:color w:val="000000"/>
                <w:kern w:val="2"/>
                <w:szCs w:val="28"/>
              </w:rPr>
            </w:pPr>
            <w:r w:rsidRPr="0028469A">
              <w:rPr>
                <w:sz w:val="24"/>
                <w:szCs w:val="24"/>
              </w:rPr>
              <w:t xml:space="preserve">Развитие коммунального хозяйства в </w:t>
            </w:r>
            <w:r>
              <w:rPr>
                <w:sz w:val="24"/>
                <w:szCs w:val="24"/>
              </w:rPr>
              <w:t>Алексеевском</w:t>
            </w:r>
            <w:r w:rsidRPr="0028469A">
              <w:rPr>
                <w:sz w:val="24"/>
                <w:szCs w:val="24"/>
              </w:rPr>
              <w:t xml:space="preserve"> сельском поселе</w:t>
            </w:r>
            <w:r>
              <w:rPr>
                <w:sz w:val="24"/>
                <w:szCs w:val="24"/>
              </w:rPr>
              <w:t>ни</w:t>
            </w:r>
            <w:r w:rsidRPr="0028469A">
              <w:rPr>
                <w:sz w:val="24"/>
                <w:szCs w:val="24"/>
              </w:rPr>
              <w:t>и</w:t>
            </w:r>
          </w:p>
        </w:tc>
        <w:tc>
          <w:tcPr>
            <w:tcW w:w="1701" w:type="dxa"/>
          </w:tcPr>
          <w:p w:rsidR="00691263" w:rsidRPr="00EB7939" w:rsidRDefault="00691263" w:rsidP="007F0695">
            <w:pPr>
              <w:jc w:val="center"/>
              <w:rPr>
                <w:color w:val="000000"/>
                <w:kern w:val="2"/>
                <w:sz w:val="24"/>
                <w:szCs w:val="24"/>
              </w:rPr>
            </w:pPr>
            <w:r w:rsidRPr="00EB7939">
              <w:rPr>
                <w:color w:val="000000"/>
                <w:kern w:val="2"/>
                <w:sz w:val="24"/>
                <w:szCs w:val="24"/>
              </w:rPr>
              <w:t>160,2</w:t>
            </w:r>
          </w:p>
        </w:tc>
        <w:tc>
          <w:tcPr>
            <w:tcW w:w="1701" w:type="dxa"/>
          </w:tcPr>
          <w:p w:rsidR="00691263" w:rsidRPr="00EB7939" w:rsidRDefault="00691263" w:rsidP="007F0695">
            <w:pPr>
              <w:jc w:val="center"/>
              <w:rPr>
                <w:color w:val="000000"/>
                <w:kern w:val="2"/>
                <w:sz w:val="24"/>
                <w:szCs w:val="24"/>
              </w:rPr>
            </w:pPr>
            <w:r>
              <w:rPr>
                <w:color w:val="000000"/>
                <w:kern w:val="2"/>
                <w:sz w:val="24"/>
                <w:szCs w:val="24"/>
              </w:rPr>
              <w:t>173,3</w:t>
            </w:r>
          </w:p>
        </w:tc>
        <w:tc>
          <w:tcPr>
            <w:tcW w:w="1701" w:type="dxa"/>
          </w:tcPr>
          <w:p w:rsidR="00691263" w:rsidRPr="00EB7939" w:rsidRDefault="00691263" w:rsidP="007F0695">
            <w:pPr>
              <w:pStyle w:val="Default"/>
              <w:jc w:val="center"/>
            </w:pPr>
            <w:r>
              <w:t>173,3</w:t>
            </w:r>
          </w:p>
        </w:tc>
      </w:tr>
      <w:tr w:rsidR="00691263" w:rsidRPr="00D87D80" w:rsidTr="007F0695">
        <w:trPr>
          <w:trHeight w:val="220"/>
          <w:jc w:val="center"/>
        </w:trPr>
        <w:tc>
          <w:tcPr>
            <w:tcW w:w="4946" w:type="dxa"/>
          </w:tcPr>
          <w:p w:rsidR="00691263" w:rsidRPr="00D87D80" w:rsidRDefault="00691263" w:rsidP="007F0695">
            <w:pPr>
              <w:pStyle w:val="Default"/>
            </w:pPr>
            <w:r w:rsidRPr="00CC2E85">
              <w:t>Благоустройство террито</w:t>
            </w:r>
            <w:r>
              <w:t>рии  Алексеевского</w:t>
            </w:r>
            <w:r w:rsidRPr="00CC2E85">
              <w:t xml:space="preserve"> сельского поселени</w:t>
            </w:r>
            <w:r w:rsidR="00E54F78">
              <w:t>я</w:t>
            </w:r>
          </w:p>
        </w:tc>
        <w:tc>
          <w:tcPr>
            <w:tcW w:w="1701" w:type="dxa"/>
          </w:tcPr>
          <w:p w:rsidR="00691263" w:rsidRPr="00EB7939" w:rsidRDefault="00691263" w:rsidP="007F0695">
            <w:pPr>
              <w:pStyle w:val="Default"/>
              <w:jc w:val="center"/>
            </w:pPr>
            <w:r>
              <w:t>1 112,9</w:t>
            </w:r>
          </w:p>
        </w:tc>
        <w:tc>
          <w:tcPr>
            <w:tcW w:w="1701" w:type="dxa"/>
          </w:tcPr>
          <w:p w:rsidR="00691263" w:rsidRPr="00EB7939" w:rsidRDefault="00691263" w:rsidP="007F0695">
            <w:pPr>
              <w:pStyle w:val="Default"/>
              <w:jc w:val="center"/>
            </w:pPr>
            <w:r>
              <w:t>1 179,0</w:t>
            </w:r>
          </w:p>
        </w:tc>
        <w:tc>
          <w:tcPr>
            <w:tcW w:w="1701" w:type="dxa"/>
          </w:tcPr>
          <w:p w:rsidR="00691263" w:rsidRPr="00EB7939" w:rsidRDefault="00691263" w:rsidP="007F0695">
            <w:pPr>
              <w:pStyle w:val="Default"/>
              <w:jc w:val="center"/>
            </w:pPr>
            <w:r>
              <w:t>1 204,3</w:t>
            </w:r>
          </w:p>
        </w:tc>
      </w:tr>
    </w:tbl>
    <w:p w:rsidR="00691263" w:rsidRDefault="00691263" w:rsidP="00691263">
      <w:pPr>
        <w:ind w:firstLine="709"/>
        <w:jc w:val="both"/>
        <w:rPr>
          <w:spacing w:val="-1"/>
        </w:rPr>
      </w:pPr>
    </w:p>
    <w:p w:rsidR="00691263" w:rsidRPr="00691263" w:rsidRDefault="00691263" w:rsidP="00691263">
      <w:pPr>
        <w:ind w:firstLine="709"/>
        <w:jc w:val="both"/>
        <w:rPr>
          <w:spacing w:val="-1"/>
          <w:sz w:val="28"/>
          <w:szCs w:val="28"/>
        </w:rPr>
      </w:pPr>
      <w:r w:rsidRPr="00691263">
        <w:rPr>
          <w:spacing w:val="-1"/>
          <w:sz w:val="28"/>
          <w:szCs w:val="28"/>
        </w:rPr>
        <w:t xml:space="preserve">В проекте бюджета сельского поселения на 2014-2016 годы предусмотрены бюджетные ассигнования на реализацию муниципальной программы </w:t>
      </w:r>
      <w:r w:rsidRPr="00691263">
        <w:rPr>
          <w:sz w:val="28"/>
          <w:szCs w:val="28"/>
        </w:rPr>
        <w:t>«</w:t>
      </w:r>
      <w:r w:rsidRPr="00691263">
        <w:rPr>
          <w:bCs/>
          <w:sz w:val="28"/>
          <w:szCs w:val="28"/>
        </w:rPr>
        <w:t>Обеспечение качественными жилищно-коммунальными услугами населения Алексеевского сельского</w:t>
      </w:r>
      <w:r w:rsidR="00E54F78">
        <w:rPr>
          <w:bCs/>
          <w:sz w:val="28"/>
          <w:szCs w:val="28"/>
        </w:rPr>
        <w:t xml:space="preserve"> </w:t>
      </w:r>
      <w:r w:rsidRPr="00691263">
        <w:rPr>
          <w:bCs/>
          <w:sz w:val="28"/>
          <w:szCs w:val="28"/>
        </w:rPr>
        <w:t>поселения</w:t>
      </w:r>
      <w:r w:rsidRPr="00691263">
        <w:rPr>
          <w:sz w:val="28"/>
          <w:szCs w:val="28"/>
        </w:rPr>
        <w:t xml:space="preserve">» </w:t>
      </w:r>
      <w:r w:rsidRPr="00691263">
        <w:rPr>
          <w:spacing w:val="-1"/>
          <w:sz w:val="28"/>
          <w:szCs w:val="28"/>
        </w:rPr>
        <w:t>в 2014 году – 1 273,1 тыс. рублей, в 2015 году –  1 352,3 тыс. рублей и в 2016 году – 1 377,6 тыс. рублей.</w:t>
      </w:r>
    </w:p>
    <w:p w:rsidR="00691263" w:rsidRPr="00691263" w:rsidRDefault="00691263" w:rsidP="00691263">
      <w:pPr>
        <w:ind w:firstLine="709"/>
        <w:jc w:val="both"/>
        <w:rPr>
          <w:sz w:val="28"/>
          <w:szCs w:val="28"/>
        </w:rPr>
      </w:pPr>
      <w:r w:rsidRPr="00691263">
        <w:rPr>
          <w:sz w:val="28"/>
          <w:szCs w:val="28"/>
        </w:rPr>
        <w:t xml:space="preserve">В раках подпрограммы «Развитие коммунального хозяйства в Алексеевском сельском поселении» предусмотрены ассигнования на следующие мероприятия:                                                                                                                             - Капитальный ремонт и содержание  объектов водоснабжения: на 2014 год – 100,0 тыс. рублей, 2015 год – 110,0 тыс. рублей, на 2016 год – 110,0 тыс. рублей; </w:t>
      </w:r>
    </w:p>
    <w:p w:rsidR="00691263" w:rsidRPr="00691263" w:rsidRDefault="00691263" w:rsidP="00691263">
      <w:pPr>
        <w:jc w:val="both"/>
        <w:rPr>
          <w:sz w:val="28"/>
          <w:szCs w:val="28"/>
        </w:rPr>
      </w:pPr>
      <w:r w:rsidRPr="00691263">
        <w:rPr>
          <w:sz w:val="28"/>
          <w:szCs w:val="28"/>
        </w:rPr>
        <w:t>-  Содержание обслуживание техники коммунальной техники, находящейся на балансе сельского поселения: на 2014 год – 6,2 тыс. рублей, 2015 год – 6,3 тыс. рублей, на 2016 год – 6,3 тыс. рублей;</w:t>
      </w:r>
    </w:p>
    <w:p w:rsidR="00691263" w:rsidRPr="00691263" w:rsidRDefault="00691263" w:rsidP="00691263">
      <w:pPr>
        <w:jc w:val="both"/>
        <w:rPr>
          <w:sz w:val="28"/>
          <w:szCs w:val="28"/>
        </w:rPr>
      </w:pPr>
      <w:r w:rsidRPr="00691263">
        <w:rPr>
          <w:sz w:val="28"/>
          <w:szCs w:val="28"/>
        </w:rPr>
        <w:t>- Содержание обслуживание газопроводов находящихся в муниципальной собственности: на 2014 год – 54,0 тыс. рублей, 2015 год – 57,0 тыс. рублей, на 2016 год – 57,0 тыс. рублей.</w:t>
      </w:r>
    </w:p>
    <w:p w:rsidR="00691263" w:rsidRPr="00691263" w:rsidRDefault="00691263" w:rsidP="00691263">
      <w:pPr>
        <w:jc w:val="both"/>
        <w:rPr>
          <w:sz w:val="28"/>
          <w:szCs w:val="28"/>
        </w:rPr>
      </w:pPr>
      <w:r w:rsidRPr="00691263">
        <w:rPr>
          <w:sz w:val="28"/>
          <w:szCs w:val="28"/>
        </w:rPr>
        <w:lastRenderedPageBreak/>
        <w:t xml:space="preserve">            В раках подпрограммы «Благоустройство территории  Алексеевского сельского поселения» будут реализованы следующие мероприятия:</w:t>
      </w:r>
    </w:p>
    <w:p w:rsidR="00691263" w:rsidRPr="00691263" w:rsidRDefault="00691263" w:rsidP="00691263">
      <w:pPr>
        <w:jc w:val="both"/>
        <w:rPr>
          <w:sz w:val="28"/>
          <w:szCs w:val="28"/>
        </w:rPr>
      </w:pPr>
      <w:r w:rsidRPr="00691263">
        <w:rPr>
          <w:sz w:val="28"/>
          <w:szCs w:val="28"/>
        </w:rPr>
        <w:t xml:space="preserve">- Содержание, фонарей уличного освещения территории сельского поселения (оплата за электроэнергия) - на 2014 год – 748,5 тыс. рублей, 2015 год – 816,8 тыс. рублей, на 2016 год – 874,0 тыс. рублей;                                                                        </w:t>
      </w:r>
    </w:p>
    <w:p w:rsidR="00691263" w:rsidRPr="00691263" w:rsidRDefault="00691263" w:rsidP="00691263">
      <w:pPr>
        <w:jc w:val="both"/>
        <w:rPr>
          <w:sz w:val="28"/>
          <w:szCs w:val="28"/>
        </w:rPr>
      </w:pPr>
      <w:r w:rsidRPr="00691263">
        <w:rPr>
          <w:sz w:val="28"/>
          <w:szCs w:val="28"/>
        </w:rPr>
        <w:t>- Ремонт, замена фонарей уличного освещения территории сельского поселения на 2014 год – 150,0 тыс. рублей, 2015 год –150,0 тыс. рублей, на 2016 год – 114,9 тыс. рублей;</w:t>
      </w:r>
    </w:p>
    <w:p w:rsidR="00691263" w:rsidRPr="00691263" w:rsidRDefault="00691263" w:rsidP="00691263">
      <w:pPr>
        <w:rPr>
          <w:b/>
          <w:sz w:val="28"/>
          <w:szCs w:val="28"/>
        </w:rPr>
      </w:pPr>
      <w:r w:rsidRPr="00691263">
        <w:rPr>
          <w:sz w:val="28"/>
          <w:szCs w:val="28"/>
        </w:rPr>
        <w:t xml:space="preserve">- Текущий ремонт и содержание гражданских кладбищ, памятников воинов погибших в ВОВ на 2014 год – 50,0 тыс. рублей, 2015 год – 50,0 тыс. рублей, на 2016 год –50,0 тыс. рублей;                                                                        </w:t>
      </w:r>
    </w:p>
    <w:p w:rsidR="00691263" w:rsidRPr="00691263" w:rsidRDefault="00691263" w:rsidP="00691263">
      <w:pPr>
        <w:jc w:val="both"/>
        <w:rPr>
          <w:b/>
          <w:sz w:val="28"/>
          <w:szCs w:val="28"/>
        </w:rPr>
      </w:pPr>
      <w:r w:rsidRPr="00691263">
        <w:rPr>
          <w:sz w:val="28"/>
          <w:szCs w:val="28"/>
        </w:rPr>
        <w:t xml:space="preserve">-Благоустройство территории Алексеевского сельского поселения на 2014 год – 164,4 тыс. рублей, 2015 год – 170,8 тыс. рублей, на 2016 год –165,4 тыс. рублей;                                                                        </w:t>
      </w:r>
    </w:p>
    <w:p w:rsidR="00691263" w:rsidRPr="00691263" w:rsidRDefault="00691263" w:rsidP="00691263">
      <w:pPr>
        <w:ind w:firstLine="720"/>
        <w:jc w:val="center"/>
        <w:rPr>
          <w:b/>
          <w:sz w:val="28"/>
          <w:szCs w:val="28"/>
        </w:rPr>
      </w:pPr>
    </w:p>
    <w:p w:rsidR="00691263" w:rsidRPr="00691263" w:rsidRDefault="00691263" w:rsidP="00691263">
      <w:pPr>
        <w:ind w:firstLine="720"/>
        <w:jc w:val="center"/>
        <w:rPr>
          <w:b/>
          <w:sz w:val="28"/>
          <w:szCs w:val="28"/>
        </w:rPr>
      </w:pPr>
    </w:p>
    <w:p w:rsidR="00691263" w:rsidRPr="00691263" w:rsidRDefault="00691263" w:rsidP="00691263">
      <w:pPr>
        <w:ind w:firstLine="720"/>
        <w:jc w:val="center"/>
        <w:rPr>
          <w:b/>
          <w:sz w:val="28"/>
          <w:szCs w:val="28"/>
        </w:rPr>
      </w:pPr>
      <w:r w:rsidRPr="00691263">
        <w:rPr>
          <w:b/>
          <w:sz w:val="28"/>
          <w:szCs w:val="28"/>
        </w:rPr>
        <w:t>Муниципальная программа</w:t>
      </w:r>
    </w:p>
    <w:p w:rsidR="00691263" w:rsidRPr="00691263" w:rsidRDefault="00691263" w:rsidP="00691263">
      <w:pPr>
        <w:ind w:firstLine="720"/>
        <w:jc w:val="center"/>
        <w:rPr>
          <w:b/>
          <w:sz w:val="28"/>
          <w:szCs w:val="28"/>
        </w:rPr>
      </w:pPr>
      <w:r w:rsidRPr="00691263">
        <w:rPr>
          <w:b/>
          <w:sz w:val="28"/>
          <w:szCs w:val="28"/>
        </w:rPr>
        <w:t xml:space="preserve">«Обеспечение общественного порядка </w:t>
      </w:r>
    </w:p>
    <w:p w:rsidR="00691263" w:rsidRPr="00691263" w:rsidRDefault="00691263" w:rsidP="00691263">
      <w:pPr>
        <w:ind w:firstLine="720"/>
        <w:jc w:val="center"/>
        <w:rPr>
          <w:b/>
          <w:sz w:val="28"/>
          <w:szCs w:val="28"/>
        </w:rPr>
      </w:pPr>
      <w:r w:rsidRPr="00691263">
        <w:rPr>
          <w:b/>
          <w:sz w:val="28"/>
          <w:szCs w:val="28"/>
        </w:rPr>
        <w:t>и противодействие преступности»</w:t>
      </w:r>
    </w:p>
    <w:p w:rsidR="00691263" w:rsidRPr="00691263" w:rsidRDefault="00691263" w:rsidP="00691263">
      <w:pPr>
        <w:ind w:firstLine="720"/>
        <w:jc w:val="center"/>
        <w:rPr>
          <w:b/>
          <w:sz w:val="28"/>
          <w:szCs w:val="28"/>
        </w:rPr>
      </w:pPr>
    </w:p>
    <w:p w:rsidR="00691263" w:rsidRPr="00691263" w:rsidRDefault="00691263" w:rsidP="00691263">
      <w:pPr>
        <w:ind w:firstLine="709"/>
        <w:jc w:val="both"/>
        <w:rPr>
          <w:sz w:val="28"/>
          <w:szCs w:val="28"/>
        </w:rPr>
      </w:pPr>
      <w:r w:rsidRPr="00691263">
        <w:rPr>
          <w:sz w:val="28"/>
          <w:szCs w:val="28"/>
        </w:rPr>
        <w:t xml:space="preserve">Целью муниципальной программы «Обеспечение общественного порядка и противодействие преступности» является повышение качества и результативности реализуемых мер по охране общественного порядка, противодействию терроризму и экстремизму, борьбе с преступностью и коррупцией </w:t>
      </w:r>
    </w:p>
    <w:p w:rsidR="00691263" w:rsidRPr="00691263" w:rsidRDefault="00691263" w:rsidP="00691263">
      <w:pPr>
        <w:ind w:firstLine="709"/>
        <w:jc w:val="both"/>
        <w:rPr>
          <w:sz w:val="28"/>
          <w:szCs w:val="28"/>
        </w:rPr>
      </w:pPr>
      <w:r w:rsidRPr="00691263">
        <w:rPr>
          <w:sz w:val="28"/>
          <w:szCs w:val="28"/>
        </w:rPr>
        <w:t xml:space="preserve">Достижение указанной цели обеспечивается решением следующих </w:t>
      </w:r>
      <w:r w:rsidRPr="00691263">
        <w:rPr>
          <w:i/>
          <w:sz w:val="28"/>
          <w:szCs w:val="28"/>
        </w:rPr>
        <w:t>задач</w:t>
      </w:r>
      <w:r w:rsidRPr="00691263">
        <w:rPr>
          <w:sz w:val="28"/>
          <w:szCs w:val="28"/>
        </w:rPr>
        <w:t xml:space="preserve"> муниципальной программы:</w:t>
      </w:r>
    </w:p>
    <w:p w:rsidR="00691263" w:rsidRPr="00691263" w:rsidRDefault="00691263" w:rsidP="00691263">
      <w:pPr>
        <w:widowControl w:val="0"/>
        <w:jc w:val="both"/>
        <w:rPr>
          <w:color w:val="33CCCC"/>
          <w:sz w:val="28"/>
          <w:szCs w:val="28"/>
          <w:lang w:eastAsia="en-US"/>
        </w:rPr>
      </w:pPr>
      <w:r w:rsidRPr="00691263">
        <w:rPr>
          <w:sz w:val="28"/>
          <w:szCs w:val="28"/>
        </w:rPr>
        <w:t>-повышение эффективности обеспечения общественной безопасности, создание условий для благоприятной и максимально безопасной для населения обстановки;</w:t>
      </w:r>
    </w:p>
    <w:p w:rsidR="00691263" w:rsidRPr="00691263" w:rsidRDefault="00691263" w:rsidP="00691263">
      <w:pPr>
        <w:jc w:val="both"/>
        <w:rPr>
          <w:sz w:val="28"/>
          <w:szCs w:val="28"/>
        </w:rPr>
      </w:pPr>
      <w:r w:rsidRPr="00691263">
        <w:rPr>
          <w:rFonts w:eastAsia="Calibri"/>
          <w:sz w:val="28"/>
          <w:szCs w:val="28"/>
        </w:rPr>
        <w:t>-</w:t>
      </w:r>
      <w:r w:rsidRPr="00691263">
        <w:rPr>
          <w:rFonts w:ascii="TimesNewRoman" w:eastAsia="Calibri" w:hAnsi="TimesNewRoman" w:cs="TimesNewRoman"/>
          <w:color w:val="FFFFFF"/>
          <w:sz w:val="28"/>
          <w:szCs w:val="28"/>
        </w:rPr>
        <w:t>.</w:t>
      </w:r>
      <w:r w:rsidRPr="00691263">
        <w:rPr>
          <w:sz w:val="28"/>
          <w:szCs w:val="28"/>
        </w:rPr>
        <w:t xml:space="preserve">совершенствование системы профилактических мер антитеррористической и антиэкстремистской направленности, предупреждение террористических и экстремистских проявлений;                                           </w:t>
      </w:r>
    </w:p>
    <w:p w:rsidR="00691263" w:rsidRPr="00691263" w:rsidRDefault="00691263" w:rsidP="00691263">
      <w:pPr>
        <w:jc w:val="both"/>
        <w:rPr>
          <w:rFonts w:ascii="TimesNewRoman" w:eastAsia="Calibri" w:hAnsi="TimesNewRoman" w:cs="TimesNewRoman"/>
          <w:sz w:val="28"/>
          <w:szCs w:val="28"/>
        </w:rPr>
      </w:pPr>
      <w:r w:rsidRPr="00691263">
        <w:rPr>
          <w:sz w:val="28"/>
          <w:szCs w:val="28"/>
        </w:rPr>
        <w:t>- укрепление и дальнейшее распространение норм и установок толерантного сознания и поведения на территории Алексеевского сельского поселения</w:t>
      </w:r>
      <w:r w:rsidRPr="00691263">
        <w:rPr>
          <w:rFonts w:ascii="TimesNewRoman" w:eastAsia="Calibri" w:hAnsi="TimesNewRoman" w:cs="TimesNewRoman"/>
          <w:sz w:val="28"/>
          <w:szCs w:val="28"/>
        </w:rPr>
        <w:t>;</w:t>
      </w:r>
    </w:p>
    <w:p w:rsidR="00691263" w:rsidRPr="00691263" w:rsidRDefault="00691263" w:rsidP="00691263">
      <w:pPr>
        <w:jc w:val="both"/>
        <w:rPr>
          <w:rFonts w:ascii="TimesNewRoman" w:eastAsia="Calibri" w:hAnsi="TimesNewRoman" w:cs="TimesNewRoman"/>
          <w:sz w:val="28"/>
          <w:szCs w:val="28"/>
        </w:rPr>
      </w:pPr>
      <w:r w:rsidRPr="00691263">
        <w:rPr>
          <w:rFonts w:ascii="TimesNewRoman" w:eastAsia="Calibri" w:hAnsi="TimesNewRoman" w:cs="TimesNewRoman"/>
          <w:sz w:val="28"/>
          <w:szCs w:val="28"/>
        </w:rPr>
        <w:t>-с</w:t>
      </w:r>
      <w:r w:rsidRPr="00691263">
        <w:rPr>
          <w:sz w:val="28"/>
          <w:szCs w:val="28"/>
        </w:rPr>
        <w:t>оздание условий для формирования антикоррупционного общественного мнения и нетерпимости к коррупционному поведению;</w:t>
      </w:r>
    </w:p>
    <w:p w:rsidR="00691263" w:rsidRPr="00691263" w:rsidRDefault="00691263" w:rsidP="00691263">
      <w:pPr>
        <w:jc w:val="both"/>
        <w:rPr>
          <w:sz w:val="28"/>
          <w:szCs w:val="28"/>
        </w:rPr>
      </w:pPr>
      <w:r w:rsidRPr="00691263">
        <w:rPr>
          <w:rFonts w:ascii="TimesNewRoman" w:eastAsia="Calibri" w:hAnsi="TimesNewRoman" w:cs="TimesNewRoman"/>
          <w:sz w:val="28"/>
          <w:szCs w:val="28"/>
        </w:rPr>
        <w:t>-</w:t>
      </w:r>
      <w:r w:rsidRPr="00691263">
        <w:rPr>
          <w:sz w:val="28"/>
          <w:szCs w:val="28"/>
        </w:rPr>
        <w:t>создание условий для формирования антинаркотической культуры населения сельского поселения, потребности в ведении здорового образа жизни.</w:t>
      </w:r>
    </w:p>
    <w:p w:rsidR="00691263" w:rsidRPr="00691263" w:rsidRDefault="00691263" w:rsidP="00691263">
      <w:pPr>
        <w:ind w:firstLine="709"/>
        <w:jc w:val="both"/>
        <w:rPr>
          <w:sz w:val="28"/>
          <w:szCs w:val="28"/>
        </w:rPr>
      </w:pPr>
    </w:p>
    <w:p w:rsidR="00691263" w:rsidRPr="00691263" w:rsidRDefault="00691263" w:rsidP="00691263">
      <w:pPr>
        <w:ind w:firstLine="709"/>
        <w:jc w:val="both"/>
        <w:rPr>
          <w:sz w:val="28"/>
          <w:szCs w:val="28"/>
        </w:rPr>
      </w:pPr>
      <w:r w:rsidRPr="00691263">
        <w:rPr>
          <w:sz w:val="28"/>
          <w:szCs w:val="28"/>
        </w:rPr>
        <w:t>Достижение указанной цели и решение задач характеризуется следующими основными целевыми индикаторами:</w:t>
      </w:r>
    </w:p>
    <w:p w:rsidR="00691263" w:rsidRDefault="00691263" w:rsidP="00691263">
      <w:pPr>
        <w:ind w:firstLine="851"/>
        <w:jc w:val="right"/>
        <w:rPr>
          <w:szCs w:val="28"/>
          <w:lang w:eastAsia="en-US"/>
        </w:rPr>
      </w:pPr>
    </w:p>
    <w:p w:rsidR="00691263" w:rsidRPr="007B00AB" w:rsidRDefault="00691263" w:rsidP="00691263">
      <w:pPr>
        <w:ind w:firstLine="851"/>
        <w:jc w:val="right"/>
        <w:rPr>
          <w:szCs w:val="28"/>
          <w:lang w:eastAsia="en-US"/>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2"/>
        <w:gridCol w:w="1021"/>
        <w:gridCol w:w="1017"/>
        <w:gridCol w:w="1021"/>
      </w:tblGrid>
      <w:tr w:rsidR="00691263" w:rsidRPr="007B00AB" w:rsidTr="007F0695">
        <w:trPr>
          <w:trHeight w:val="391"/>
          <w:tblHeader/>
          <w:jc w:val="center"/>
        </w:trPr>
        <w:tc>
          <w:tcPr>
            <w:tcW w:w="7362" w:type="dxa"/>
            <w:vAlign w:val="center"/>
          </w:tcPr>
          <w:p w:rsidR="00691263" w:rsidRPr="007B00AB" w:rsidRDefault="00691263" w:rsidP="007F0695">
            <w:pPr>
              <w:ind w:firstLine="34"/>
              <w:jc w:val="center"/>
              <w:rPr>
                <w:sz w:val="24"/>
                <w:szCs w:val="24"/>
                <w:lang w:eastAsia="en-US"/>
              </w:rPr>
            </w:pPr>
            <w:r w:rsidRPr="007B00AB">
              <w:rPr>
                <w:sz w:val="24"/>
                <w:szCs w:val="24"/>
                <w:lang w:eastAsia="en-US"/>
              </w:rPr>
              <w:t>Индикаторы</w:t>
            </w:r>
          </w:p>
        </w:tc>
        <w:tc>
          <w:tcPr>
            <w:tcW w:w="1021" w:type="dxa"/>
            <w:vAlign w:val="center"/>
          </w:tcPr>
          <w:p w:rsidR="00691263" w:rsidRPr="007B00AB" w:rsidRDefault="00691263" w:rsidP="007F0695">
            <w:pPr>
              <w:jc w:val="center"/>
              <w:rPr>
                <w:sz w:val="24"/>
                <w:szCs w:val="24"/>
                <w:lang w:eastAsia="en-US"/>
              </w:rPr>
            </w:pPr>
            <w:r w:rsidRPr="007B00AB">
              <w:rPr>
                <w:sz w:val="24"/>
                <w:szCs w:val="24"/>
                <w:lang w:eastAsia="en-US"/>
              </w:rPr>
              <w:t>2014 год</w:t>
            </w:r>
          </w:p>
        </w:tc>
        <w:tc>
          <w:tcPr>
            <w:tcW w:w="1017" w:type="dxa"/>
            <w:vAlign w:val="center"/>
          </w:tcPr>
          <w:p w:rsidR="00691263" w:rsidRPr="007B00AB" w:rsidRDefault="00691263" w:rsidP="007F0695">
            <w:pPr>
              <w:jc w:val="center"/>
              <w:rPr>
                <w:sz w:val="24"/>
                <w:szCs w:val="24"/>
                <w:lang w:eastAsia="en-US"/>
              </w:rPr>
            </w:pPr>
            <w:r w:rsidRPr="007B00AB">
              <w:rPr>
                <w:sz w:val="24"/>
                <w:szCs w:val="24"/>
                <w:lang w:eastAsia="en-US"/>
              </w:rPr>
              <w:t>2015 год</w:t>
            </w:r>
          </w:p>
        </w:tc>
        <w:tc>
          <w:tcPr>
            <w:tcW w:w="1021" w:type="dxa"/>
            <w:vAlign w:val="center"/>
          </w:tcPr>
          <w:p w:rsidR="00691263" w:rsidRPr="007B00AB" w:rsidRDefault="00691263" w:rsidP="007F0695">
            <w:pPr>
              <w:jc w:val="center"/>
              <w:rPr>
                <w:sz w:val="24"/>
                <w:szCs w:val="24"/>
                <w:lang w:eastAsia="en-US"/>
              </w:rPr>
            </w:pPr>
            <w:r w:rsidRPr="007B00AB">
              <w:rPr>
                <w:sz w:val="24"/>
                <w:szCs w:val="24"/>
                <w:lang w:eastAsia="en-US"/>
              </w:rPr>
              <w:t>2016 год</w:t>
            </w:r>
          </w:p>
        </w:tc>
      </w:tr>
      <w:tr w:rsidR="00691263" w:rsidRPr="007B00AB" w:rsidTr="007F0695">
        <w:trPr>
          <w:trHeight w:val="246"/>
          <w:jc w:val="center"/>
        </w:trPr>
        <w:tc>
          <w:tcPr>
            <w:tcW w:w="7362" w:type="dxa"/>
            <w:vAlign w:val="center"/>
          </w:tcPr>
          <w:p w:rsidR="00691263" w:rsidRPr="007B00AB" w:rsidRDefault="00691263" w:rsidP="007F0695">
            <w:pPr>
              <w:jc w:val="center"/>
              <w:rPr>
                <w:sz w:val="24"/>
                <w:szCs w:val="24"/>
                <w:lang w:eastAsia="en-US"/>
              </w:rPr>
            </w:pPr>
            <w:r w:rsidRPr="007B00AB">
              <w:rPr>
                <w:sz w:val="24"/>
                <w:szCs w:val="24"/>
                <w:lang w:eastAsia="en-US"/>
              </w:rPr>
              <w:t>1</w:t>
            </w:r>
          </w:p>
        </w:tc>
        <w:tc>
          <w:tcPr>
            <w:tcW w:w="1021" w:type="dxa"/>
            <w:vAlign w:val="center"/>
          </w:tcPr>
          <w:p w:rsidR="00691263" w:rsidRPr="007B00AB" w:rsidRDefault="00691263" w:rsidP="007F0695">
            <w:pPr>
              <w:jc w:val="center"/>
              <w:rPr>
                <w:sz w:val="24"/>
                <w:szCs w:val="24"/>
                <w:lang w:eastAsia="en-US"/>
              </w:rPr>
            </w:pPr>
            <w:r w:rsidRPr="007B00AB">
              <w:rPr>
                <w:sz w:val="24"/>
                <w:szCs w:val="24"/>
                <w:lang w:eastAsia="en-US"/>
              </w:rPr>
              <w:t>2</w:t>
            </w:r>
          </w:p>
        </w:tc>
        <w:tc>
          <w:tcPr>
            <w:tcW w:w="1017" w:type="dxa"/>
            <w:vAlign w:val="center"/>
          </w:tcPr>
          <w:p w:rsidR="00691263" w:rsidRPr="007B00AB" w:rsidRDefault="00691263" w:rsidP="007F0695">
            <w:pPr>
              <w:jc w:val="center"/>
              <w:rPr>
                <w:sz w:val="24"/>
                <w:szCs w:val="24"/>
                <w:lang w:eastAsia="en-US"/>
              </w:rPr>
            </w:pPr>
            <w:r w:rsidRPr="007B00AB">
              <w:rPr>
                <w:sz w:val="24"/>
                <w:szCs w:val="24"/>
                <w:lang w:eastAsia="en-US"/>
              </w:rPr>
              <w:t>3</w:t>
            </w:r>
          </w:p>
        </w:tc>
        <w:tc>
          <w:tcPr>
            <w:tcW w:w="1021" w:type="dxa"/>
            <w:vAlign w:val="center"/>
          </w:tcPr>
          <w:p w:rsidR="00691263" w:rsidRPr="007B00AB" w:rsidRDefault="00691263" w:rsidP="007F0695">
            <w:pPr>
              <w:jc w:val="center"/>
              <w:rPr>
                <w:sz w:val="24"/>
                <w:szCs w:val="24"/>
                <w:lang w:eastAsia="en-US"/>
              </w:rPr>
            </w:pPr>
            <w:r w:rsidRPr="007B00AB">
              <w:rPr>
                <w:sz w:val="24"/>
                <w:szCs w:val="24"/>
                <w:lang w:eastAsia="en-US"/>
              </w:rPr>
              <w:t>4</w:t>
            </w:r>
          </w:p>
        </w:tc>
      </w:tr>
      <w:tr w:rsidR="00691263" w:rsidRPr="007B00AB" w:rsidTr="007F0695">
        <w:trPr>
          <w:trHeight w:val="280"/>
          <w:jc w:val="center"/>
        </w:trPr>
        <w:tc>
          <w:tcPr>
            <w:tcW w:w="7362" w:type="dxa"/>
          </w:tcPr>
          <w:p w:rsidR="00691263" w:rsidRPr="00AE7792" w:rsidRDefault="00691263" w:rsidP="007F0695">
            <w:pPr>
              <w:pStyle w:val="ConsPlusCell"/>
              <w:rPr>
                <w:sz w:val="24"/>
                <w:szCs w:val="24"/>
              </w:rPr>
            </w:pPr>
            <w:r w:rsidRPr="00AE7792">
              <w:rPr>
                <w:sz w:val="24"/>
                <w:szCs w:val="24"/>
              </w:rPr>
              <w:t xml:space="preserve">Количество  преступлений раскрытых с участием членов </w:t>
            </w:r>
            <w:r w:rsidRPr="00AE7792">
              <w:rPr>
                <w:sz w:val="24"/>
                <w:szCs w:val="24"/>
              </w:rPr>
              <w:lastRenderedPageBreak/>
              <w:t>добровольной народной дружины.</w:t>
            </w:r>
            <w:r>
              <w:rPr>
                <w:sz w:val="24"/>
                <w:szCs w:val="24"/>
              </w:rPr>
              <w:t xml:space="preserve"> (единиц)</w:t>
            </w:r>
          </w:p>
        </w:tc>
        <w:tc>
          <w:tcPr>
            <w:tcW w:w="1021" w:type="dxa"/>
          </w:tcPr>
          <w:p w:rsidR="00691263" w:rsidRPr="00AE7792" w:rsidRDefault="00691263" w:rsidP="007F0695">
            <w:pPr>
              <w:pStyle w:val="ConsPlusCell"/>
              <w:jc w:val="center"/>
              <w:rPr>
                <w:sz w:val="24"/>
                <w:szCs w:val="24"/>
              </w:rPr>
            </w:pPr>
            <w:r w:rsidRPr="00AE7792">
              <w:rPr>
                <w:sz w:val="24"/>
                <w:szCs w:val="24"/>
              </w:rPr>
              <w:lastRenderedPageBreak/>
              <w:t>3</w:t>
            </w:r>
          </w:p>
        </w:tc>
        <w:tc>
          <w:tcPr>
            <w:tcW w:w="1017" w:type="dxa"/>
          </w:tcPr>
          <w:p w:rsidR="00691263" w:rsidRPr="00AE7792" w:rsidRDefault="00691263" w:rsidP="007F0695">
            <w:pPr>
              <w:pStyle w:val="ConsPlusCell"/>
              <w:jc w:val="center"/>
              <w:rPr>
                <w:sz w:val="24"/>
                <w:szCs w:val="24"/>
              </w:rPr>
            </w:pPr>
            <w:r w:rsidRPr="00AE7792">
              <w:rPr>
                <w:sz w:val="24"/>
                <w:szCs w:val="24"/>
              </w:rPr>
              <w:t>3</w:t>
            </w:r>
          </w:p>
        </w:tc>
        <w:tc>
          <w:tcPr>
            <w:tcW w:w="1021" w:type="dxa"/>
          </w:tcPr>
          <w:p w:rsidR="00691263" w:rsidRPr="00AE7792" w:rsidRDefault="00691263" w:rsidP="007F0695">
            <w:pPr>
              <w:pStyle w:val="ConsPlusCell"/>
              <w:jc w:val="center"/>
              <w:rPr>
                <w:sz w:val="24"/>
                <w:szCs w:val="24"/>
              </w:rPr>
            </w:pPr>
            <w:r w:rsidRPr="00AE7792">
              <w:rPr>
                <w:sz w:val="24"/>
                <w:szCs w:val="24"/>
              </w:rPr>
              <w:t>3</w:t>
            </w:r>
          </w:p>
        </w:tc>
      </w:tr>
      <w:tr w:rsidR="00691263" w:rsidRPr="007B00AB" w:rsidTr="007F0695">
        <w:trPr>
          <w:trHeight w:val="557"/>
          <w:jc w:val="center"/>
        </w:trPr>
        <w:tc>
          <w:tcPr>
            <w:tcW w:w="7362" w:type="dxa"/>
          </w:tcPr>
          <w:p w:rsidR="00691263" w:rsidRPr="00AE7792" w:rsidRDefault="00691263" w:rsidP="007F0695">
            <w:pPr>
              <w:pStyle w:val="ConsPlusCell"/>
              <w:rPr>
                <w:sz w:val="24"/>
                <w:szCs w:val="24"/>
              </w:rPr>
            </w:pPr>
            <w:r w:rsidRPr="00AE7792">
              <w:rPr>
                <w:sz w:val="24"/>
                <w:szCs w:val="24"/>
              </w:rPr>
              <w:lastRenderedPageBreak/>
              <w:t>Количество проведенных заседаний Совета профилактики правонарушений при Администрации сельского поселения</w:t>
            </w:r>
            <w:r>
              <w:rPr>
                <w:sz w:val="24"/>
                <w:szCs w:val="24"/>
              </w:rPr>
              <w:t xml:space="preserve"> (единиц)</w:t>
            </w:r>
          </w:p>
        </w:tc>
        <w:tc>
          <w:tcPr>
            <w:tcW w:w="1021" w:type="dxa"/>
          </w:tcPr>
          <w:p w:rsidR="00691263" w:rsidRPr="00AE7792" w:rsidRDefault="00691263" w:rsidP="007F0695">
            <w:pPr>
              <w:pStyle w:val="ConsPlusCell"/>
              <w:jc w:val="center"/>
              <w:rPr>
                <w:sz w:val="24"/>
                <w:szCs w:val="24"/>
              </w:rPr>
            </w:pPr>
            <w:r w:rsidRPr="00AE7792">
              <w:rPr>
                <w:sz w:val="24"/>
                <w:szCs w:val="24"/>
              </w:rPr>
              <w:t>5</w:t>
            </w:r>
          </w:p>
        </w:tc>
        <w:tc>
          <w:tcPr>
            <w:tcW w:w="1017" w:type="dxa"/>
          </w:tcPr>
          <w:p w:rsidR="00691263" w:rsidRPr="00AE7792" w:rsidRDefault="00691263" w:rsidP="007F0695">
            <w:pPr>
              <w:pStyle w:val="ConsPlusCell"/>
              <w:jc w:val="center"/>
              <w:rPr>
                <w:sz w:val="24"/>
                <w:szCs w:val="24"/>
              </w:rPr>
            </w:pPr>
            <w:r w:rsidRPr="00AE7792">
              <w:rPr>
                <w:sz w:val="24"/>
                <w:szCs w:val="24"/>
              </w:rPr>
              <w:t>7</w:t>
            </w:r>
          </w:p>
        </w:tc>
        <w:tc>
          <w:tcPr>
            <w:tcW w:w="1021" w:type="dxa"/>
          </w:tcPr>
          <w:p w:rsidR="00691263" w:rsidRPr="00AE7792" w:rsidRDefault="00691263" w:rsidP="007F0695">
            <w:pPr>
              <w:pStyle w:val="ConsPlusCell"/>
              <w:jc w:val="center"/>
              <w:rPr>
                <w:sz w:val="24"/>
                <w:szCs w:val="24"/>
              </w:rPr>
            </w:pPr>
            <w:r w:rsidRPr="00AE7792">
              <w:rPr>
                <w:sz w:val="24"/>
                <w:szCs w:val="24"/>
              </w:rPr>
              <w:t>9</w:t>
            </w:r>
          </w:p>
        </w:tc>
      </w:tr>
      <w:tr w:rsidR="00691263" w:rsidRPr="007B00AB" w:rsidTr="007F0695">
        <w:trPr>
          <w:trHeight w:val="519"/>
          <w:jc w:val="center"/>
        </w:trPr>
        <w:tc>
          <w:tcPr>
            <w:tcW w:w="7362" w:type="dxa"/>
          </w:tcPr>
          <w:p w:rsidR="00691263" w:rsidRPr="00AE7792" w:rsidRDefault="00691263" w:rsidP="007F0695">
            <w:pPr>
              <w:pStyle w:val="Default"/>
            </w:pPr>
            <w:r w:rsidRPr="00B55923">
              <w:t>Количество несовершеннолетних, получи</w:t>
            </w:r>
            <w:r>
              <w:t>вших услугу по трудоустройству (человек)</w:t>
            </w:r>
          </w:p>
        </w:tc>
        <w:tc>
          <w:tcPr>
            <w:tcW w:w="1021" w:type="dxa"/>
            <w:noWrap/>
          </w:tcPr>
          <w:p w:rsidR="00691263" w:rsidRPr="00AE7792" w:rsidRDefault="00691263" w:rsidP="007F0695">
            <w:pPr>
              <w:pStyle w:val="ConsPlusCell"/>
              <w:jc w:val="center"/>
              <w:rPr>
                <w:sz w:val="24"/>
                <w:szCs w:val="24"/>
              </w:rPr>
            </w:pPr>
            <w:r>
              <w:rPr>
                <w:sz w:val="24"/>
                <w:szCs w:val="24"/>
              </w:rPr>
              <w:t>15</w:t>
            </w:r>
          </w:p>
        </w:tc>
        <w:tc>
          <w:tcPr>
            <w:tcW w:w="1017" w:type="dxa"/>
          </w:tcPr>
          <w:p w:rsidR="00691263" w:rsidRPr="00AE7792" w:rsidRDefault="00691263" w:rsidP="007F0695">
            <w:pPr>
              <w:pStyle w:val="ConsPlusCell"/>
              <w:jc w:val="center"/>
              <w:rPr>
                <w:sz w:val="24"/>
                <w:szCs w:val="24"/>
              </w:rPr>
            </w:pPr>
            <w:r>
              <w:rPr>
                <w:sz w:val="24"/>
                <w:szCs w:val="24"/>
              </w:rPr>
              <w:t>20</w:t>
            </w:r>
          </w:p>
        </w:tc>
        <w:tc>
          <w:tcPr>
            <w:tcW w:w="1021" w:type="dxa"/>
            <w:noWrap/>
          </w:tcPr>
          <w:p w:rsidR="00691263" w:rsidRPr="00AE7792" w:rsidRDefault="00691263" w:rsidP="007F0695">
            <w:pPr>
              <w:pStyle w:val="ConsPlusCell"/>
              <w:jc w:val="center"/>
              <w:rPr>
                <w:sz w:val="24"/>
                <w:szCs w:val="24"/>
              </w:rPr>
            </w:pPr>
            <w:r>
              <w:rPr>
                <w:sz w:val="24"/>
                <w:szCs w:val="24"/>
              </w:rPr>
              <w:t>25</w:t>
            </w:r>
          </w:p>
        </w:tc>
      </w:tr>
      <w:tr w:rsidR="00691263" w:rsidRPr="007B00AB" w:rsidTr="007F0695">
        <w:trPr>
          <w:trHeight w:val="519"/>
          <w:jc w:val="center"/>
        </w:trPr>
        <w:tc>
          <w:tcPr>
            <w:tcW w:w="7362" w:type="dxa"/>
          </w:tcPr>
          <w:p w:rsidR="00691263" w:rsidRPr="00AE7792" w:rsidRDefault="00691263" w:rsidP="007F0695">
            <w:pPr>
              <w:pStyle w:val="ConsPlusCell"/>
              <w:rPr>
                <w:sz w:val="24"/>
                <w:szCs w:val="24"/>
              </w:rPr>
            </w:pPr>
            <w:r w:rsidRPr="00AE7792">
              <w:rPr>
                <w:sz w:val="24"/>
                <w:szCs w:val="24"/>
              </w:rPr>
              <w:t>Количество проведенных сходов граждан по отчетам участковых уполномоченных полиции и профилактических бесед и лекций антитеррористической направленности</w:t>
            </w:r>
            <w:r>
              <w:rPr>
                <w:sz w:val="24"/>
                <w:szCs w:val="24"/>
              </w:rPr>
              <w:t xml:space="preserve"> (единиц)</w:t>
            </w:r>
          </w:p>
        </w:tc>
        <w:tc>
          <w:tcPr>
            <w:tcW w:w="1021" w:type="dxa"/>
            <w:noWrap/>
          </w:tcPr>
          <w:p w:rsidR="00691263" w:rsidRPr="00AE7792" w:rsidRDefault="00691263" w:rsidP="007F0695">
            <w:pPr>
              <w:ind w:left="-57" w:right="-44"/>
              <w:jc w:val="center"/>
              <w:rPr>
                <w:sz w:val="24"/>
                <w:szCs w:val="24"/>
              </w:rPr>
            </w:pPr>
            <w:r w:rsidRPr="00AE7792">
              <w:rPr>
                <w:sz w:val="24"/>
                <w:szCs w:val="24"/>
              </w:rPr>
              <w:t>15</w:t>
            </w:r>
          </w:p>
        </w:tc>
        <w:tc>
          <w:tcPr>
            <w:tcW w:w="1017" w:type="dxa"/>
          </w:tcPr>
          <w:p w:rsidR="00691263" w:rsidRPr="00AE7792" w:rsidRDefault="00691263" w:rsidP="007F0695">
            <w:pPr>
              <w:ind w:left="-57" w:right="-44"/>
              <w:jc w:val="center"/>
              <w:rPr>
                <w:sz w:val="24"/>
                <w:szCs w:val="24"/>
              </w:rPr>
            </w:pPr>
            <w:r w:rsidRPr="00AE7792">
              <w:rPr>
                <w:sz w:val="24"/>
                <w:szCs w:val="24"/>
              </w:rPr>
              <w:t>15</w:t>
            </w:r>
          </w:p>
        </w:tc>
        <w:tc>
          <w:tcPr>
            <w:tcW w:w="1021" w:type="dxa"/>
            <w:noWrap/>
          </w:tcPr>
          <w:p w:rsidR="00691263" w:rsidRPr="00AE7792" w:rsidRDefault="00691263" w:rsidP="007F0695">
            <w:pPr>
              <w:ind w:left="-57" w:right="-44"/>
              <w:jc w:val="center"/>
              <w:rPr>
                <w:sz w:val="24"/>
                <w:szCs w:val="24"/>
              </w:rPr>
            </w:pPr>
            <w:r w:rsidRPr="00AE7792">
              <w:rPr>
                <w:sz w:val="24"/>
                <w:szCs w:val="24"/>
              </w:rPr>
              <w:t>15</w:t>
            </w:r>
          </w:p>
        </w:tc>
      </w:tr>
      <w:tr w:rsidR="00691263" w:rsidRPr="007B00AB" w:rsidTr="007F0695">
        <w:trPr>
          <w:trHeight w:val="519"/>
          <w:jc w:val="center"/>
        </w:trPr>
        <w:tc>
          <w:tcPr>
            <w:tcW w:w="7362" w:type="dxa"/>
          </w:tcPr>
          <w:p w:rsidR="00691263" w:rsidRPr="00AE7792" w:rsidRDefault="00691263" w:rsidP="007F0695">
            <w:pPr>
              <w:rPr>
                <w:sz w:val="24"/>
                <w:szCs w:val="24"/>
              </w:rPr>
            </w:pPr>
            <w:r w:rsidRPr="00AE7792">
              <w:rPr>
                <w:sz w:val="24"/>
                <w:szCs w:val="24"/>
              </w:rPr>
              <w:t>Доля учреждений социальной сферы с наличием методических пособий антитеррористической направленности и системы технической защиты объектов</w:t>
            </w:r>
            <w:r>
              <w:rPr>
                <w:sz w:val="24"/>
                <w:szCs w:val="24"/>
              </w:rPr>
              <w:t xml:space="preserve"> (процентов)</w:t>
            </w:r>
          </w:p>
        </w:tc>
        <w:tc>
          <w:tcPr>
            <w:tcW w:w="1021" w:type="dxa"/>
            <w:noWrap/>
          </w:tcPr>
          <w:p w:rsidR="00691263" w:rsidRPr="00AE7792" w:rsidRDefault="00691263" w:rsidP="007F0695">
            <w:pPr>
              <w:ind w:left="-57" w:right="-44"/>
              <w:jc w:val="center"/>
              <w:rPr>
                <w:sz w:val="24"/>
                <w:szCs w:val="24"/>
              </w:rPr>
            </w:pPr>
            <w:r>
              <w:rPr>
                <w:sz w:val="24"/>
                <w:szCs w:val="24"/>
              </w:rPr>
              <w:t>40</w:t>
            </w:r>
          </w:p>
        </w:tc>
        <w:tc>
          <w:tcPr>
            <w:tcW w:w="1017" w:type="dxa"/>
          </w:tcPr>
          <w:p w:rsidR="00691263" w:rsidRPr="00AE7792" w:rsidRDefault="00691263" w:rsidP="007F0695">
            <w:pPr>
              <w:ind w:left="-57" w:right="-44"/>
              <w:jc w:val="center"/>
              <w:rPr>
                <w:sz w:val="24"/>
                <w:szCs w:val="24"/>
              </w:rPr>
            </w:pPr>
            <w:r>
              <w:rPr>
                <w:sz w:val="24"/>
                <w:szCs w:val="24"/>
              </w:rPr>
              <w:t>50</w:t>
            </w:r>
          </w:p>
        </w:tc>
        <w:tc>
          <w:tcPr>
            <w:tcW w:w="1021" w:type="dxa"/>
            <w:noWrap/>
          </w:tcPr>
          <w:p w:rsidR="00691263" w:rsidRPr="00AE7792" w:rsidRDefault="00691263" w:rsidP="007F0695">
            <w:pPr>
              <w:ind w:left="-57" w:right="-44"/>
              <w:jc w:val="center"/>
              <w:rPr>
                <w:sz w:val="24"/>
                <w:szCs w:val="24"/>
              </w:rPr>
            </w:pPr>
            <w:r>
              <w:rPr>
                <w:sz w:val="24"/>
                <w:szCs w:val="24"/>
              </w:rPr>
              <w:t>6</w:t>
            </w:r>
            <w:r w:rsidRPr="00AE7792">
              <w:rPr>
                <w:sz w:val="24"/>
                <w:szCs w:val="24"/>
              </w:rPr>
              <w:t>5</w:t>
            </w:r>
          </w:p>
        </w:tc>
      </w:tr>
      <w:tr w:rsidR="00691263" w:rsidRPr="007B00AB" w:rsidTr="007F0695">
        <w:trPr>
          <w:trHeight w:val="519"/>
          <w:jc w:val="center"/>
        </w:trPr>
        <w:tc>
          <w:tcPr>
            <w:tcW w:w="7362" w:type="dxa"/>
          </w:tcPr>
          <w:p w:rsidR="00691263" w:rsidRPr="00C4103E" w:rsidRDefault="00691263" w:rsidP="007F0695">
            <w:pPr>
              <w:rPr>
                <w:sz w:val="24"/>
                <w:szCs w:val="24"/>
              </w:rPr>
            </w:pPr>
            <w:r>
              <w:rPr>
                <w:sz w:val="24"/>
                <w:szCs w:val="24"/>
              </w:rPr>
              <w:t xml:space="preserve">Количество </w:t>
            </w:r>
            <w:r w:rsidRPr="00C4103E">
              <w:rPr>
                <w:sz w:val="24"/>
                <w:szCs w:val="24"/>
              </w:rPr>
              <w:t xml:space="preserve"> муниципальных служащих</w:t>
            </w:r>
            <w:r>
              <w:rPr>
                <w:sz w:val="24"/>
                <w:szCs w:val="24"/>
              </w:rPr>
              <w:t xml:space="preserve"> администрации сельского поселения</w:t>
            </w:r>
            <w:r w:rsidRPr="00C4103E">
              <w:rPr>
                <w:sz w:val="24"/>
                <w:szCs w:val="24"/>
              </w:rPr>
              <w:t>, прошедших обучение на семинарах или курсах</w:t>
            </w:r>
            <w:r>
              <w:rPr>
                <w:sz w:val="24"/>
                <w:szCs w:val="24"/>
              </w:rPr>
              <w:t xml:space="preserve"> </w:t>
            </w:r>
            <w:r w:rsidRPr="00165575">
              <w:rPr>
                <w:sz w:val="24"/>
                <w:szCs w:val="24"/>
              </w:rPr>
              <w:t>по программам противодействия коррупции;</w:t>
            </w:r>
            <w:r>
              <w:rPr>
                <w:sz w:val="24"/>
                <w:szCs w:val="24"/>
              </w:rPr>
              <w:t xml:space="preserve"> (человек</w:t>
            </w:r>
            <w:r w:rsidR="00E54F78">
              <w:rPr>
                <w:sz w:val="24"/>
                <w:szCs w:val="24"/>
              </w:rPr>
              <w:t>)</w:t>
            </w:r>
          </w:p>
        </w:tc>
        <w:tc>
          <w:tcPr>
            <w:tcW w:w="1021" w:type="dxa"/>
            <w:noWrap/>
          </w:tcPr>
          <w:p w:rsidR="00691263" w:rsidRPr="00E74707" w:rsidRDefault="00691263" w:rsidP="007F0695">
            <w:pPr>
              <w:ind w:left="-57" w:right="-44"/>
              <w:jc w:val="center"/>
              <w:rPr>
                <w:sz w:val="24"/>
                <w:szCs w:val="24"/>
              </w:rPr>
            </w:pPr>
            <w:r w:rsidRPr="00E74707">
              <w:rPr>
                <w:sz w:val="24"/>
                <w:szCs w:val="24"/>
              </w:rPr>
              <w:t>3</w:t>
            </w:r>
          </w:p>
        </w:tc>
        <w:tc>
          <w:tcPr>
            <w:tcW w:w="1017" w:type="dxa"/>
          </w:tcPr>
          <w:p w:rsidR="00691263" w:rsidRPr="00E74707" w:rsidRDefault="00691263" w:rsidP="007F0695">
            <w:pPr>
              <w:ind w:left="-57" w:right="-44"/>
              <w:jc w:val="center"/>
              <w:rPr>
                <w:sz w:val="24"/>
                <w:szCs w:val="24"/>
              </w:rPr>
            </w:pPr>
            <w:r w:rsidRPr="00E74707">
              <w:rPr>
                <w:sz w:val="24"/>
                <w:szCs w:val="24"/>
              </w:rPr>
              <w:t>4</w:t>
            </w:r>
          </w:p>
        </w:tc>
        <w:tc>
          <w:tcPr>
            <w:tcW w:w="1021" w:type="dxa"/>
            <w:noWrap/>
          </w:tcPr>
          <w:p w:rsidR="00691263" w:rsidRPr="00E74707" w:rsidRDefault="00691263" w:rsidP="007F0695">
            <w:pPr>
              <w:ind w:left="-57" w:right="-44"/>
              <w:jc w:val="center"/>
              <w:rPr>
                <w:sz w:val="24"/>
                <w:szCs w:val="24"/>
              </w:rPr>
            </w:pPr>
            <w:r w:rsidRPr="00E74707">
              <w:rPr>
                <w:sz w:val="24"/>
                <w:szCs w:val="24"/>
              </w:rPr>
              <w:t>5</w:t>
            </w:r>
          </w:p>
        </w:tc>
      </w:tr>
      <w:tr w:rsidR="00691263" w:rsidRPr="007B00AB" w:rsidTr="007F0695">
        <w:trPr>
          <w:trHeight w:val="519"/>
          <w:jc w:val="center"/>
        </w:trPr>
        <w:tc>
          <w:tcPr>
            <w:tcW w:w="7362" w:type="dxa"/>
          </w:tcPr>
          <w:p w:rsidR="00691263" w:rsidRPr="00AE7792" w:rsidRDefault="00691263" w:rsidP="007F0695">
            <w:pPr>
              <w:pStyle w:val="aff5"/>
              <w:rPr>
                <w:rFonts w:ascii="Times New Roman" w:hAnsi="Times New Roman"/>
                <w:sz w:val="24"/>
                <w:szCs w:val="24"/>
              </w:rPr>
            </w:pPr>
            <w:r>
              <w:rPr>
                <w:rFonts w:ascii="Times New Roman" w:hAnsi="Times New Roman"/>
                <w:sz w:val="24"/>
                <w:szCs w:val="24"/>
              </w:rPr>
              <w:t>Доля</w:t>
            </w:r>
            <w:r w:rsidRPr="00AE7792">
              <w:rPr>
                <w:rFonts w:ascii="Times New Roman" w:hAnsi="Times New Roman"/>
                <w:sz w:val="24"/>
                <w:szCs w:val="24"/>
              </w:rPr>
              <w:t xml:space="preserve"> несовершеннолетних и молодежи в рамках осуществляемых  антинаркотических лекций, профилактических бесед медицинских работников, культурно-массовых мероприятий</w:t>
            </w:r>
            <w:r w:rsidR="00F12D4C">
              <w:rPr>
                <w:rFonts w:ascii="Times New Roman" w:hAnsi="Times New Roman"/>
                <w:sz w:val="24"/>
                <w:szCs w:val="24"/>
              </w:rPr>
              <w:t xml:space="preserve"> (</w:t>
            </w:r>
            <w:r w:rsidR="00E54F78">
              <w:rPr>
                <w:rFonts w:ascii="Times New Roman" w:hAnsi="Times New Roman"/>
                <w:sz w:val="24"/>
                <w:szCs w:val="24"/>
              </w:rPr>
              <w:t>процентов</w:t>
            </w:r>
            <w:r>
              <w:rPr>
                <w:rFonts w:ascii="Times New Roman" w:hAnsi="Times New Roman"/>
                <w:sz w:val="24"/>
                <w:szCs w:val="24"/>
              </w:rPr>
              <w:t>)</w:t>
            </w:r>
          </w:p>
        </w:tc>
        <w:tc>
          <w:tcPr>
            <w:tcW w:w="1021" w:type="dxa"/>
            <w:noWrap/>
          </w:tcPr>
          <w:p w:rsidR="00691263" w:rsidRPr="00870217" w:rsidRDefault="00691263" w:rsidP="007F0695">
            <w:pPr>
              <w:ind w:left="-57" w:right="-44"/>
              <w:jc w:val="center"/>
              <w:rPr>
                <w:sz w:val="24"/>
                <w:szCs w:val="24"/>
              </w:rPr>
            </w:pPr>
            <w:r w:rsidRPr="00870217">
              <w:rPr>
                <w:sz w:val="24"/>
                <w:szCs w:val="24"/>
              </w:rPr>
              <w:t>70</w:t>
            </w:r>
          </w:p>
        </w:tc>
        <w:tc>
          <w:tcPr>
            <w:tcW w:w="1017" w:type="dxa"/>
          </w:tcPr>
          <w:p w:rsidR="00691263" w:rsidRPr="00870217" w:rsidRDefault="00691263" w:rsidP="007F0695">
            <w:pPr>
              <w:ind w:left="-57" w:right="-44"/>
              <w:jc w:val="center"/>
              <w:rPr>
                <w:sz w:val="24"/>
                <w:szCs w:val="24"/>
                <w:lang w:val="en-US"/>
              </w:rPr>
            </w:pPr>
            <w:r w:rsidRPr="00870217">
              <w:rPr>
                <w:sz w:val="24"/>
                <w:szCs w:val="24"/>
              </w:rPr>
              <w:t>7</w:t>
            </w:r>
            <w:r>
              <w:rPr>
                <w:sz w:val="24"/>
                <w:szCs w:val="24"/>
              </w:rPr>
              <w:t>4</w:t>
            </w:r>
          </w:p>
        </w:tc>
        <w:tc>
          <w:tcPr>
            <w:tcW w:w="1021" w:type="dxa"/>
            <w:noWrap/>
          </w:tcPr>
          <w:p w:rsidR="00691263" w:rsidRPr="00870217" w:rsidRDefault="00691263" w:rsidP="007F0695">
            <w:pPr>
              <w:ind w:left="-57" w:right="-44"/>
              <w:jc w:val="center"/>
              <w:rPr>
                <w:sz w:val="24"/>
                <w:szCs w:val="24"/>
              </w:rPr>
            </w:pPr>
            <w:r w:rsidRPr="00870217">
              <w:rPr>
                <w:sz w:val="24"/>
                <w:szCs w:val="24"/>
              </w:rPr>
              <w:t>8</w:t>
            </w:r>
            <w:r>
              <w:rPr>
                <w:sz w:val="24"/>
                <w:szCs w:val="24"/>
              </w:rPr>
              <w:t>3</w:t>
            </w:r>
          </w:p>
        </w:tc>
      </w:tr>
    </w:tbl>
    <w:p w:rsidR="00691263" w:rsidRPr="007B00AB" w:rsidRDefault="00691263" w:rsidP="00691263">
      <w:pPr>
        <w:ind w:firstLine="720"/>
        <w:jc w:val="both"/>
      </w:pPr>
    </w:p>
    <w:p w:rsidR="00691263" w:rsidRPr="00691263" w:rsidRDefault="00691263" w:rsidP="00691263">
      <w:pPr>
        <w:ind w:firstLine="720"/>
        <w:jc w:val="both"/>
        <w:rPr>
          <w:sz w:val="28"/>
          <w:szCs w:val="28"/>
        </w:rPr>
      </w:pPr>
      <w:r w:rsidRPr="00691263">
        <w:rPr>
          <w:sz w:val="28"/>
          <w:szCs w:val="28"/>
        </w:rPr>
        <w:t>Расходы  бюджета сельского поселения в 2014 – 2016 годах на муниципальную программу «Обеспечение общественного порядка и противодействие преступности» представлены в таблице.</w:t>
      </w:r>
    </w:p>
    <w:p w:rsidR="00691263" w:rsidRPr="007B00AB" w:rsidRDefault="00691263" w:rsidP="00691263">
      <w:pPr>
        <w:ind w:firstLine="720"/>
        <w:jc w:val="right"/>
        <w:rPr>
          <w:i/>
          <w:sz w:val="4"/>
          <w:szCs w:val="24"/>
        </w:rPr>
      </w:pPr>
    </w:p>
    <w:p w:rsidR="00691263" w:rsidRPr="00F95E81" w:rsidRDefault="00691263" w:rsidP="00691263">
      <w:pPr>
        <w:ind w:firstLine="720"/>
        <w:jc w:val="right"/>
        <w:rPr>
          <w:sz w:val="24"/>
          <w:szCs w:val="24"/>
        </w:rPr>
      </w:pPr>
      <w:r>
        <w:rPr>
          <w:sz w:val="24"/>
          <w:szCs w:val="24"/>
        </w:rPr>
        <w:t>тыс</w:t>
      </w:r>
      <w:r w:rsidRPr="00F95E81">
        <w:rPr>
          <w:sz w:val="24"/>
          <w:szCs w:val="24"/>
        </w:rPr>
        <w:t>. рублей</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6"/>
        <w:gridCol w:w="1701"/>
        <w:gridCol w:w="1701"/>
        <w:gridCol w:w="1701"/>
      </w:tblGrid>
      <w:tr w:rsidR="00691263" w:rsidRPr="007B00AB" w:rsidTr="007F0695">
        <w:trPr>
          <w:trHeight w:val="321"/>
          <w:tblHeader/>
          <w:jc w:val="center"/>
        </w:trPr>
        <w:tc>
          <w:tcPr>
            <w:tcW w:w="4946" w:type="dxa"/>
          </w:tcPr>
          <w:p w:rsidR="00691263" w:rsidRPr="007B00AB" w:rsidRDefault="00691263" w:rsidP="007F0695">
            <w:pPr>
              <w:jc w:val="center"/>
              <w:rPr>
                <w:sz w:val="24"/>
                <w:szCs w:val="24"/>
              </w:rPr>
            </w:pPr>
            <w:r w:rsidRPr="007B00AB">
              <w:rPr>
                <w:sz w:val="24"/>
                <w:szCs w:val="24"/>
              </w:rPr>
              <w:t>Наименование подпрограммы</w:t>
            </w:r>
          </w:p>
        </w:tc>
        <w:tc>
          <w:tcPr>
            <w:tcW w:w="1701" w:type="dxa"/>
          </w:tcPr>
          <w:p w:rsidR="00691263" w:rsidRPr="007B00AB" w:rsidRDefault="00691263" w:rsidP="007F0695">
            <w:pPr>
              <w:jc w:val="center"/>
              <w:rPr>
                <w:sz w:val="24"/>
                <w:szCs w:val="24"/>
              </w:rPr>
            </w:pPr>
            <w:r w:rsidRPr="007B00AB">
              <w:rPr>
                <w:sz w:val="24"/>
                <w:szCs w:val="24"/>
              </w:rPr>
              <w:t>2014</w:t>
            </w:r>
            <w:r>
              <w:rPr>
                <w:sz w:val="24"/>
                <w:szCs w:val="24"/>
              </w:rPr>
              <w:t xml:space="preserve"> год</w:t>
            </w:r>
          </w:p>
        </w:tc>
        <w:tc>
          <w:tcPr>
            <w:tcW w:w="1701" w:type="dxa"/>
          </w:tcPr>
          <w:p w:rsidR="00691263" w:rsidRPr="007B00AB" w:rsidRDefault="00691263" w:rsidP="007F0695">
            <w:pPr>
              <w:jc w:val="center"/>
              <w:rPr>
                <w:sz w:val="24"/>
                <w:szCs w:val="24"/>
              </w:rPr>
            </w:pPr>
            <w:r w:rsidRPr="007B00AB">
              <w:rPr>
                <w:sz w:val="24"/>
                <w:szCs w:val="24"/>
              </w:rPr>
              <w:t>2015</w:t>
            </w:r>
            <w:r>
              <w:rPr>
                <w:sz w:val="24"/>
                <w:szCs w:val="24"/>
              </w:rPr>
              <w:t xml:space="preserve"> год</w:t>
            </w:r>
          </w:p>
        </w:tc>
        <w:tc>
          <w:tcPr>
            <w:tcW w:w="1701" w:type="dxa"/>
          </w:tcPr>
          <w:p w:rsidR="00691263" w:rsidRPr="007B00AB" w:rsidRDefault="00691263" w:rsidP="007F0695">
            <w:pPr>
              <w:jc w:val="center"/>
              <w:rPr>
                <w:sz w:val="24"/>
                <w:szCs w:val="24"/>
              </w:rPr>
            </w:pPr>
            <w:r w:rsidRPr="007B00AB">
              <w:rPr>
                <w:sz w:val="24"/>
                <w:szCs w:val="24"/>
              </w:rPr>
              <w:t>2016</w:t>
            </w:r>
            <w:r>
              <w:rPr>
                <w:sz w:val="24"/>
                <w:szCs w:val="24"/>
              </w:rPr>
              <w:t xml:space="preserve"> год</w:t>
            </w:r>
          </w:p>
        </w:tc>
      </w:tr>
      <w:tr w:rsidR="00691263" w:rsidRPr="007B00AB" w:rsidTr="007F0695">
        <w:trPr>
          <w:trHeight w:val="20"/>
          <w:jc w:val="center"/>
        </w:trPr>
        <w:tc>
          <w:tcPr>
            <w:tcW w:w="4946" w:type="dxa"/>
            <w:vAlign w:val="center"/>
          </w:tcPr>
          <w:p w:rsidR="00691263" w:rsidRPr="007B00AB" w:rsidRDefault="00691263" w:rsidP="007F0695">
            <w:pPr>
              <w:jc w:val="center"/>
              <w:rPr>
                <w:sz w:val="24"/>
                <w:szCs w:val="24"/>
              </w:rPr>
            </w:pPr>
            <w:r w:rsidRPr="007B00AB">
              <w:rPr>
                <w:sz w:val="24"/>
                <w:szCs w:val="24"/>
              </w:rPr>
              <w:t>1</w:t>
            </w:r>
          </w:p>
        </w:tc>
        <w:tc>
          <w:tcPr>
            <w:tcW w:w="1701" w:type="dxa"/>
          </w:tcPr>
          <w:p w:rsidR="00691263" w:rsidRPr="007B00AB" w:rsidRDefault="00691263" w:rsidP="007F0695">
            <w:pPr>
              <w:jc w:val="center"/>
              <w:rPr>
                <w:sz w:val="24"/>
                <w:szCs w:val="24"/>
              </w:rPr>
            </w:pPr>
            <w:r w:rsidRPr="007B00AB">
              <w:rPr>
                <w:sz w:val="24"/>
                <w:szCs w:val="24"/>
              </w:rPr>
              <w:t>2</w:t>
            </w:r>
          </w:p>
        </w:tc>
        <w:tc>
          <w:tcPr>
            <w:tcW w:w="1701" w:type="dxa"/>
          </w:tcPr>
          <w:p w:rsidR="00691263" w:rsidRPr="007B00AB" w:rsidRDefault="00691263" w:rsidP="007F0695">
            <w:pPr>
              <w:jc w:val="center"/>
              <w:rPr>
                <w:sz w:val="24"/>
                <w:szCs w:val="24"/>
              </w:rPr>
            </w:pPr>
            <w:r w:rsidRPr="007B00AB">
              <w:rPr>
                <w:sz w:val="24"/>
                <w:szCs w:val="24"/>
              </w:rPr>
              <w:t>3</w:t>
            </w:r>
          </w:p>
        </w:tc>
        <w:tc>
          <w:tcPr>
            <w:tcW w:w="1701" w:type="dxa"/>
          </w:tcPr>
          <w:p w:rsidR="00691263" w:rsidRPr="007B00AB" w:rsidRDefault="00691263" w:rsidP="007F0695">
            <w:pPr>
              <w:jc w:val="center"/>
              <w:rPr>
                <w:sz w:val="24"/>
                <w:szCs w:val="24"/>
              </w:rPr>
            </w:pPr>
            <w:r w:rsidRPr="007B00AB">
              <w:rPr>
                <w:sz w:val="24"/>
                <w:szCs w:val="24"/>
              </w:rPr>
              <w:t>4</w:t>
            </w:r>
          </w:p>
        </w:tc>
      </w:tr>
      <w:tr w:rsidR="00691263" w:rsidRPr="00F95E81" w:rsidTr="007F0695">
        <w:trPr>
          <w:trHeight w:val="20"/>
          <w:jc w:val="center"/>
        </w:trPr>
        <w:tc>
          <w:tcPr>
            <w:tcW w:w="4946" w:type="dxa"/>
            <w:vAlign w:val="center"/>
          </w:tcPr>
          <w:p w:rsidR="00691263" w:rsidRPr="007B00AB" w:rsidRDefault="00691263" w:rsidP="007F0695">
            <w:pPr>
              <w:rPr>
                <w:b/>
                <w:sz w:val="24"/>
                <w:szCs w:val="24"/>
              </w:rPr>
            </w:pPr>
            <w:r w:rsidRPr="007B00AB">
              <w:rPr>
                <w:b/>
                <w:sz w:val="24"/>
                <w:szCs w:val="24"/>
              </w:rPr>
              <w:t>Всего</w:t>
            </w:r>
          </w:p>
        </w:tc>
        <w:tc>
          <w:tcPr>
            <w:tcW w:w="1701" w:type="dxa"/>
          </w:tcPr>
          <w:p w:rsidR="00691263" w:rsidRPr="00F95E81" w:rsidRDefault="00691263" w:rsidP="007F0695">
            <w:pPr>
              <w:jc w:val="center"/>
              <w:rPr>
                <w:sz w:val="24"/>
                <w:szCs w:val="24"/>
              </w:rPr>
            </w:pPr>
            <w:r>
              <w:rPr>
                <w:sz w:val="24"/>
                <w:szCs w:val="24"/>
              </w:rPr>
              <w:t>8,5</w:t>
            </w:r>
          </w:p>
        </w:tc>
        <w:tc>
          <w:tcPr>
            <w:tcW w:w="1701" w:type="dxa"/>
          </w:tcPr>
          <w:p w:rsidR="00691263" w:rsidRPr="00F95E81" w:rsidRDefault="00691263" w:rsidP="007F0695">
            <w:pPr>
              <w:jc w:val="center"/>
              <w:rPr>
                <w:sz w:val="24"/>
                <w:szCs w:val="24"/>
              </w:rPr>
            </w:pPr>
            <w:r>
              <w:rPr>
                <w:sz w:val="24"/>
                <w:szCs w:val="24"/>
              </w:rPr>
              <w:t>10,6</w:t>
            </w:r>
          </w:p>
        </w:tc>
        <w:tc>
          <w:tcPr>
            <w:tcW w:w="1701" w:type="dxa"/>
          </w:tcPr>
          <w:p w:rsidR="00691263" w:rsidRPr="00F95E81" w:rsidRDefault="00691263" w:rsidP="007F0695">
            <w:pPr>
              <w:jc w:val="center"/>
              <w:rPr>
                <w:sz w:val="24"/>
                <w:szCs w:val="24"/>
              </w:rPr>
            </w:pPr>
            <w:r>
              <w:rPr>
                <w:sz w:val="24"/>
                <w:szCs w:val="24"/>
              </w:rPr>
              <w:t>12,7</w:t>
            </w:r>
          </w:p>
        </w:tc>
      </w:tr>
      <w:tr w:rsidR="00691263" w:rsidRPr="007B00AB" w:rsidTr="007F0695">
        <w:trPr>
          <w:trHeight w:val="20"/>
          <w:jc w:val="center"/>
        </w:trPr>
        <w:tc>
          <w:tcPr>
            <w:tcW w:w="4946" w:type="dxa"/>
            <w:vAlign w:val="center"/>
          </w:tcPr>
          <w:p w:rsidR="00691263" w:rsidRPr="007B00AB" w:rsidRDefault="00691263" w:rsidP="007F0695">
            <w:pPr>
              <w:rPr>
                <w:sz w:val="24"/>
                <w:szCs w:val="24"/>
              </w:rPr>
            </w:pPr>
            <w:r w:rsidRPr="007B00AB">
              <w:rPr>
                <w:i/>
                <w:sz w:val="24"/>
                <w:szCs w:val="24"/>
              </w:rPr>
              <w:t>в том числе:</w:t>
            </w:r>
          </w:p>
        </w:tc>
        <w:tc>
          <w:tcPr>
            <w:tcW w:w="1701" w:type="dxa"/>
          </w:tcPr>
          <w:p w:rsidR="00691263" w:rsidRPr="007B00AB" w:rsidRDefault="00691263" w:rsidP="007F0695">
            <w:pPr>
              <w:rPr>
                <w:i/>
                <w:sz w:val="24"/>
                <w:szCs w:val="24"/>
              </w:rPr>
            </w:pPr>
          </w:p>
        </w:tc>
        <w:tc>
          <w:tcPr>
            <w:tcW w:w="1701" w:type="dxa"/>
          </w:tcPr>
          <w:p w:rsidR="00691263" w:rsidRPr="007B00AB" w:rsidRDefault="00691263" w:rsidP="007F0695">
            <w:pPr>
              <w:rPr>
                <w:i/>
                <w:sz w:val="24"/>
                <w:szCs w:val="24"/>
              </w:rPr>
            </w:pPr>
          </w:p>
        </w:tc>
        <w:tc>
          <w:tcPr>
            <w:tcW w:w="1701" w:type="dxa"/>
          </w:tcPr>
          <w:p w:rsidR="00691263" w:rsidRPr="007B00AB" w:rsidRDefault="00691263" w:rsidP="007F0695">
            <w:pPr>
              <w:rPr>
                <w:i/>
                <w:sz w:val="24"/>
                <w:szCs w:val="24"/>
              </w:rPr>
            </w:pPr>
          </w:p>
        </w:tc>
      </w:tr>
      <w:tr w:rsidR="00691263" w:rsidRPr="007B00AB" w:rsidTr="007F0695">
        <w:trPr>
          <w:trHeight w:val="20"/>
          <w:jc w:val="center"/>
        </w:trPr>
        <w:tc>
          <w:tcPr>
            <w:tcW w:w="4946" w:type="dxa"/>
            <w:vAlign w:val="center"/>
          </w:tcPr>
          <w:p w:rsidR="00691263" w:rsidRPr="007B00AB" w:rsidRDefault="00691263" w:rsidP="007F0695">
            <w:pPr>
              <w:ind w:hanging="44"/>
              <w:rPr>
                <w:sz w:val="24"/>
                <w:szCs w:val="24"/>
              </w:rPr>
            </w:pPr>
            <w:r>
              <w:rPr>
                <w:sz w:val="24"/>
                <w:szCs w:val="24"/>
              </w:rPr>
              <w:t>«</w:t>
            </w:r>
            <w:r w:rsidRPr="006A79A6">
              <w:rPr>
                <w:sz w:val="24"/>
                <w:szCs w:val="24"/>
              </w:rPr>
              <w:t>Профилактика экстремизма, терроризма и преступности в Алексеевском сельском поселении»</w:t>
            </w:r>
          </w:p>
        </w:tc>
        <w:tc>
          <w:tcPr>
            <w:tcW w:w="1701" w:type="dxa"/>
          </w:tcPr>
          <w:p w:rsidR="00691263" w:rsidRPr="007B00AB" w:rsidRDefault="00691263" w:rsidP="007F0695">
            <w:pPr>
              <w:pStyle w:val="Default"/>
              <w:jc w:val="center"/>
            </w:pPr>
            <w:r>
              <w:t>2,5</w:t>
            </w:r>
          </w:p>
          <w:p w:rsidR="00691263" w:rsidRPr="007B00AB" w:rsidRDefault="00691263" w:rsidP="007F0695">
            <w:pPr>
              <w:pStyle w:val="Default"/>
              <w:jc w:val="center"/>
            </w:pPr>
          </w:p>
        </w:tc>
        <w:tc>
          <w:tcPr>
            <w:tcW w:w="1701" w:type="dxa"/>
          </w:tcPr>
          <w:p w:rsidR="00691263" w:rsidRPr="007B00AB" w:rsidRDefault="00691263" w:rsidP="007F0695">
            <w:pPr>
              <w:jc w:val="center"/>
              <w:rPr>
                <w:sz w:val="24"/>
                <w:szCs w:val="24"/>
              </w:rPr>
            </w:pPr>
            <w:r>
              <w:rPr>
                <w:sz w:val="24"/>
                <w:szCs w:val="24"/>
              </w:rPr>
              <w:t>2,6</w:t>
            </w:r>
          </w:p>
        </w:tc>
        <w:tc>
          <w:tcPr>
            <w:tcW w:w="1701" w:type="dxa"/>
          </w:tcPr>
          <w:p w:rsidR="00691263" w:rsidRPr="007B00AB" w:rsidRDefault="00691263" w:rsidP="007F0695">
            <w:pPr>
              <w:jc w:val="center"/>
              <w:rPr>
                <w:sz w:val="24"/>
                <w:szCs w:val="24"/>
              </w:rPr>
            </w:pPr>
            <w:r>
              <w:rPr>
                <w:sz w:val="24"/>
                <w:szCs w:val="24"/>
              </w:rPr>
              <w:t>2,7</w:t>
            </w:r>
          </w:p>
        </w:tc>
      </w:tr>
      <w:tr w:rsidR="00691263" w:rsidRPr="007B00AB" w:rsidTr="007F0695">
        <w:trPr>
          <w:trHeight w:val="20"/>
          <w:jc w:val="center"/>
        </w:trPr>
        <w:tc>
          <w:tcPr>
            <w:tcW w:w="4946" w:type="dxa"/>
            <w:vAlign w:val="center"/>
          </w:tcPr>
          <w:p w:rsidR="00691263" w:rsidRPr="007B00AB" w:rsidRDefault="00691263" w:rsidP="007F0695">
            <w:pPr>
              <w:jc w:val="both"/>
              <w:rPr>
                <w:sz w:val="24"/>
                <w:szCs w:val="24"/>
              </w:rPr>
            </w:pPr>
            <w:r w:rsidRPr="007B00AB">
              <w:rPr>
                <w:sz w:val="24"/>
                <w:szCs w:val="24"/>
              </w:rPr>
              <w:t>Комплексные меры противодействия злоупотреблению наркотиками и их незаконному обороту</w:t>
            </w:r>
          </w:p>
        </w:tc>
        <w:tc>
          <w:tcPr>
            <w:tcW w:w="1701" w:type="dxa"/>
          </w:tcPr>
          <w:p w:rsidR="00691263" w:rsidRPr="007B00AB" w:rsidRDefault="00691263" w:rsidP="007F0695">
            <w:pPr>
              <w:pStyle w:val="Default"/>
              <w:jc w:val="center"/>
            </w:pPr>
            <w:r>
              <w:t>6,0</w:t>
            </w:r>
          </w:p>
          <w:p w:rsidR="00691263" w:rsidRPr="007B00AB" w:rsidRDefault="00691263" w:rsidP="007F0695">
            <w:pPr>
              <w:pStyle w:val="Default"/>
              <w:jc w:val="center"/>
            </w:pPr>
          </w:p>
        </w:tc>
        <w:tc>
          <w:tcPr>
            <w:tcW w:w="1701" w:type="dxa"/>
          </w:tcPr>
          <w:p w:rsidR="00691263" w:rsidRPr="007B00AB" w:rsidRDefault="00691263" w:rsidP="007F0695">
            <w:pPr>
              <w:jc w:val="center"/>
              <w:rPr>
                <w:sz w:val="24"/>
                <w:szCs w:val="24"/>
              </w:rPr>
            </w:pPr>
            <w:r>
              <w:rPr>
                <w:sz w:val="24"/>
                <w:szCs w:val="24"/>
              </w:rPr>
              <w:t>8,0</w:t>
            </w:r>
          </w:p>
        </w:tc>
        <w:tc>
          <w:tcPr>
            <w:tcW w:w="1701" w:type="dxa"/>
          </w:tcPr>
          <w:p w:rsidR="00691263" w:rsidRPr="007B00AB" w:rsidRDefault="00691263" w:rsidP="007F0695">
            <w:pPr>
              <w:jc w:val="center"/>
              <w:rPr>
                <w:sz w:val="24"/>
                <w:szCs w:val="24"/>
              </w:rPr>
            </w:pPr>
            <w:r>
              <w:rPr>
                <w:sz w:val="24"/>
                <w:szCs w:val="24"/>
              </w:rPr>
              <w:t>10,0</w:t>
            </w:r>
          </w:p>
        </w:tc>
      </w:tr>
    </w:tbl>
    <w:p w:rsidR="00691263" w:rsidRDefault="00691263" w:rsidP="00691263">
      <w:pPr>
        <w:ind w:firstLine="709"/>
        <w:jc w:val="both"/>
        <w:rPr>
          <w:spacing w:val="-1"/>
        </w:rPr>
      </w:pPr>
    </w:p>
    <w:p w:rsidR="00691263" w:rsidRPr="00691263" w:rsidRDefault="00691263" w:rsidP="00691263">
      <w:pPr>
        <w:ind w:firstLine="709"/>
        <w:jc w:val="both"/>
        <w:rPr>
          <w:spacing w:val="-1"/>
          <w:sz w:val="28"/>
          <w:szCs w:val="28"/>
        </w:rPr>
      </w:pPr>
      <w:r w:rsidRPr="00691263">
        <w:rPr>
          <w:spacing w:val="-1"/>
          <w:sz w:val="28"/>
          <w:szCs w:val="28"/>
        </w:rPr>
        <w:t>В проекте бюджета сельского поселения</w:t>
      </w:r>
      <w:r w:rsidR="00E54F78">
        <w:rPr>
          <w:spacing w:val="-1"/>
          <w:sz w:val="28"/>
          <w:szCs w:val="28"/>
        </w:rPr>
        <w:t xml:space="preserve"> </w:t>
      </w:r>
      <w:r w:rsidRPr="00691263">
        <w:rPr>
          <w:spacing w:val="-1"/>
          <w:sz w:val="28"/>
          <w:szCs w:val="28"/>
        </w:rPr>
        <w:t xml:space="preserve">на 2014-2016 годы предусмотрены бюджетные ассигнования на реализацию муниципальной программы «Обеспечение общественного порядка и противодействие преступности» в 2014 году – </w:t>
      </w:r>
      <w:r w:rsidRPr="00691263">
        <w:rPr>
          <w:sz w:val="28"/>
          <w:szCs w:val="28"/>
        </w:rPr>
        <w:t xml:space="preserve">8,5 тыс. </w:t>
      </w:r>
      <w:r w:rsidRPr="00691263">
        <w:rPr>
          <w:spacing w:val="-1"/>
          <w:sz w:val="28"/>
          <w:szCs w:val="28"/>
        </w:rPr>
        <w:t xml:space="preserve">рублей, в 2015 году  – </w:t>
      </w:r>
      <w:r w:rsidRPr="00691263">
        <w:rPr>
          <w:sz w:val="28"/>
          <w:szCs w:val="28"/>
        </w:rPr>
        <w:t xml:space="preserve">10,6 тыс. </w:t>
      </w:r>
      <w:r w:rsidRPr="00691263">
        <w:rPr>
          <w:spacing w:val="-1"/>
          <w:sz w:val="28"/>
          <w:szCs w:val="28"/>
        </w:rPr>
        <w:t xml:space="preserve">рублей и в 2016 году – </w:t>
      </w:r>
      <w:r w:rsidRPr="00691263">
        <w:rPr>
          <w:sz w:val="28"/>
          <w:szCs w:val="28"/>
        </w:rPr>
        <w:t xml:space="preserve">12,7 тыс. </w:t>
      </w:r>
      <w:r w:rsidRPr="00691263">
        <w:rPr>
          <w:spacing w:val="-1"/>
          <w:sz w:val="28"/>
          <w:szCs w:val="28"/>
        </w:rPr>
        <w:t xml:space="preserve">рублей.   </w:t>
      </w:r>
    </w:p>
    <w:p w:rsidR="00691263" w:rsidRPr="00691263" w:rsidRDefault="00691263" w:rsidP="00691263">
      <w:pPr>
        <w:tabs>
          <w:tab w:val="left" w:pos="90"/>
        </w:tabs>
        <w:ind w:firstLine="709"/>
        <w:jc w:val="both"/>
        <w:rPr>
          <w:rFonts w:eastAsia="Calibri"/>
          <w:sz w:val="28"/>
          <w:szCs w:val="28"/>
        </w:rPr>
      </w:pPr>
      <w:r w:rsidRPr="00691263">
        <w:rPr>
          <w:rFonts w:eastAsia="Calibri"/>
          <w:sz w:val="28"/>
          <w:szCs w:val="28"/>
        </w:rPr>
        <w:t>С целью обеспечения антитеррористической защищенности населения предусмотрены ассигнования на реализацию мероприятий по и</w:t>
      </w:r>
      <w:r w:rsidRPr="00691263">
        <w:rPr>
          <w:sz w:val="28"/>
          <w:szCs w:val="28"/>
        </w:rPr>
        <w:t xml:space="preserve">нформационно-пропагандистскому противодействию экстремизму и терроризму </w:t>
      </w:r>
      <w:r w:rsidRPr="00691263">
        <w:rPr>
          <w:rFonts w:eastAsia="Calibri"/>
          <w:sz w:val="28"/>
          <w:szCs w:val="28"/>
        </w:rPr>
        <w:t>в 2014 году – 2,5 тыс. рублей, в 2015 году – 2,6 тыс. рублей, в 2016 году – 2,7 тыс. рублей</w:t>
      </w:r>
    </w:p>
    <w:p w:rsidR="00691263" w:rsidRPr="00691263" w:rsidRDefault="00691263" w:rsidP="00691263">
      <w:pPr>
        <w:tabs>
          <w:tab w:val="left" w:pos="90"/>
        </w:tabs>
        <w:ind w:firstLine="709"/>
        <w:jc w:val="both"/>
        <w:rPr>
          <w:rFonts w:eastAsia="Calibri"/>
          <w:sz w:val="28"/>
          <w:szCs w:val="28"/>
        </w:rPr>
      </w:pPr>
      <w:r w:rsidRPr="00691263">
        <w:rPr>
          <w:sz w:val="28"/>
          <w:szCs w:val="28"/>
        </w:rPr>
        <w:t>На о</w:t>
      </w:r>
      <w:r w:rsidR="00F12D4C">
        <w:rPr>
          <w:sz w:val="28"/>
          <w:szCs w:val="28"/>
        </w:rPr>
        <w:t>рганизацию</w:t>
      </w:r>
      <w:r w:rsidRPr="00691263">
        <w:rPr>
          <w:sz w:val="28"/>
          <w:szCs w:val="28"/>
        </w:rPr>
        <w:t xml:space="preserve"> временного трудоустройства для несовершеннолетних граждан в возрасте от 14  до 18 лет в свободное от учебы время будет направлено в 2014 году – 6,0 тыс. рублей, в 2015 году – 8,0 тыс. рублей, в 2016 году – 10,0 тыс. рублей. Реализация данного мероприятия будет способствовать формированию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w:t>
      </w:r>
    </w:p>
    <w:p w:rsidR="00691263" w:rsidRPr="00691263" w:rsidRDefault="00691263" w:rsidP="00691263">
      <w:pPr>
        <w:ind w:firstLine="720"/>
        <w:jc w:val="center"/>
        <w:rPr>
          <w:b/>
          <w:sz w:val="28"/>
          <w:szCs w:val="28"/>
        </w:rPr>
      </w:pPr>
    </w:p>
    <w:p w:rsidR="00691263" w:rsidRPr="00691263" w:rsidRDefault="00691263" w:rsidP="00691263">
      <w:pPr>
        <w:ind w:firstLine="720"/>
        <w:jc w:val="center"/>
        <w:rPr>
          <w:b/>
          <w:sz w:val="28"/>
          <w:szCs w:val="28"/>
        </w:rPr>
      </w:pPr>
      <w:r w:rsidRPr="00691263">
        <w:rPr>
          <w:b/>
          <w:sz w:val="28"/>
          <w:szCs w:val="28"/>
        </w:rPr>
        <w:t>Муниципальная программа</w:t>
      </w:r>
    </w:p>
    <w:p w:rsidR="00691263" w:rsidRPr="00691263" w:rsidRDefault="00691263" w:rsidP="00691263">
      <w:pPr>
        <w:ind w:firstLine="720"/>
        <w:jc w:val="center"/>
        <w:rPr>
          <w:b/>
          <w:sz w:val="28"/>
          <w:szCs w:val="28"/>
        </w:rPr>
      </w:pPr>
      <w:r w:rsidRPr="00691263">
        <w:rPr>
          <w:b/>
          <w:sz w:val="28"/>
          <w:szCs w:val="28"/>
        </w:rPr>
        <w:t>«Защита населения и территорий от чрезвычайных ситуаций, обеспечение пожарной безопасности и безопасности людей</w:t>
      </w:r>
    </w:p>
    <w:p w:rsidR="00691263" w:rsidRPr="00691263" w:rsidRDefault="00691263" w:rsidP="00691263">
      <w:pPr>
        <w:ind w:firstLine="720"/>
        <w:jc w:val="center"/>
        <w:rPr>
          <w:b/>
          <w:sz w:val="28"/>
          <w:szCs w:val="28"/>
        </w:rPr>
      </w:pPr>
      <w:r w:rsidRPr="00691263">
        <w:rPr>
          <w:b/>
          <w:sz w:val="28"/>
          <w:szCs w:val="28"/>
        </w:rPr>
        <w:t>на водных объектах»</w:t>
      </w:r>
    </w:p>
    <w:p w:rsidR="00691263" w:rsidRPr="00691263" w:rsidRDefault="00691263" w:rsidP="00691263">
      <w:pPr>
        <w:ind w:firstLine="720"/>
        <w:jc w:val="center"/>
        <w:rPr>
          <w:b/>
          <w:sz w:val="28"/>
          <w:szCs w:val="28"/>
        </w:rPr>
      </w:pPr>
    </w:p>
    <w:p w:rsidR="00691263" w:rsidRPr="00691263" w:rsidRDefault="00691263" w:rsidP="00691263">
      <w:pPr>
        <w:ind w:firstLine="709"/>
        <w:jc w:val="both"/>
        <w:rPr>
          <w:sz w:val="28"/>
          <w:szCs w:val="28"/>
        </w:rPr>
      </w:pPr>
      <w:r w:rsidRPr="00691263">
        <w:rPr>
          <w:sz w:val="28"/>
          <w:szCs w:val="28"/>
        </w:rPr>
        <w:t>Целью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является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691263" w:rsidRPr="00691263" w:rsidRDefault="00691263" w:rsidP="00691263">
      <w:pPr>
        <w:ind w:firstLine="709"/>
        <w:jc w:val="both"/>
        <w:rPr>
          <w:sz w:val="28"/>
          <w:szCs w:val="28"/>
        </w:rPr>
      </w:pPr>
      <w:r w:rsidRPr="00691263">
        <w:rPr>
          <w:sz w:val="28"/>
          <w:szCs w:val="28"/>
        </w:rPr>
        <w:t xml:space="preserve">Достижение указанной цели обеспечивается решением следующих </w:t>
      </w:r>
      <w:r w:rsidRPr="00691263">
        <w:rPr>
          <w:i/>
          <w:sz w:val="28"/>
          <w:szCs w:val="28"/>
        </w:rPr>
        <w:t>задач</w:t>
      </w:r>
      <w:r w:rsidRPr="00691263">
        <w:rPr>
          <w:sz w:val="28"/>
          <w:szCs w:val="28"/>
        </w:rPr>
        <w:t xml:space="preserve"> муниципальной  программы:</w:t>
      </w:r>
    </w:p>
    <w:p w:rsidR="00691263" w:rsidRPr="00691263" w:rsidRDefault="00691263" w:rsidP="00691263">
      <w:pPr>
        <w:ind w:firstLine="709"/>
        <w:jc w:val="both"/>
        <w:rPr>
          <w:sz w:val="28"/>
          <w:szCs w:val="28"/>
        </w:rPr>
      </w:pPr>
      <w:r w:rsidRPr="00691263">
        <w:rPr>
          <w:rFonts w:eastAsia="Calibri"/>
          <w:sz w:val="28"/>
          <w:szCs w:val="28"/>
          <w:lang w:eastAsia="en-US"/>
        </w:rPr>
        <w:t>обеспечение эффективного предупреждения и ликвидации чрезвычайных ситуаций природного и техногенного характера, пожаров и происшествий на водных объектах.</w:t>
      </w:r>
    </w:p>
    <w:p w:rsidR="00691263" w:rsidRPr="00691263" w:rsidRDefault="00691263" w:rsidP="00691263">
      <w:pPr>
        <w:ind w:firstLine="709"/>
        <w:jc w:val="both"/>
        <w:rPr>
          <w:sz w:val="28"/>
          <w:szCs w:val="28"/>
        </w:rPr>
      </w:pPr>
      <w:r w:rsidRPr="00691263">
        <w:rPr>
          <w:sz w:val="28"/>
          <w:szCs w:val="28"/>
        </w:rPr>
        <w:t>Достижение указанной цели и решение задач характеризуется следующими основными целевыми индикаторами:</w:t>
      </w:r>
    </w:p>
    <w:p w:rsidR="00691263" w:rsidRPr="007B00AB" w:rsidRDefault="00691263" w:rsidP="00691263">
      <w:pPr>
        <w:rPr>
          <w:i/>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8"/>
        <w:gridCol w:w="1101"/>
        <w:gridCol w:w="1101"/>
        <w:gridCol w:w="1101"/>
      </w:tblGrid>
      <w:tr w:rsidR="00691263" w:rsidRPr="00691263" w:rsidTr="007F0695">
        <w:trPr>
          <w:trHeight w:val="477"/>
          <w:tblHeader/>
          <w:jc w:val="center"/>
        </w:trPr>
        <w:tc>
          <w:tcPr>
            <w:tcW w:w="7118" w:type="dxa"/>
            <w:vAlign w:val="center"/>
          </w:tcPr>
          <w:p w:rsidR="00691263" w:rsidRPr="00691263" w:rsidRDefault="00691263" w:rsidP="007F0695">
            <w:pPr>
              <w:jc w:val="center"/>
              <w:rPr>
                <w:sz w:val="24"/>
                <w:szCs w:val="24"/>
                <w:lang w:eastAsia="en-US"/>
              </w:rPr>
            </w:pPr>
            <w:r w:rsidRPr="00691263">
              <w:rPr>
                <w:sz w:val="24"/>
                <w:szCs w:val="24"/>
                <w:lang w:eastAsia="en-US"/>
              </w:rPr>
              <w:t>Индикаторы</w:t>
            </w:r>
          </w:p>
        </w:tc>
        <w:tc>
          <w:tcPr>
            <w:tcW w:w="1101" w:type="dxa"/>
            <w:vAlign w:val="center"/>
          </w:tcPr>
          <w:p w:rsidR="00691263" w:rsidRPr="00691263" w:rsidRDefault="00691263" w:rsidP="007F0695">
            <w:pPr>
              <w:jc w:val="center"/>
              <w:rPr>
                <w:sz w:val="24"/>
                <w:szCs w:val="24"/>
                <w:lang w:eastAsia="en-US"/>
              </w:rPr>
            </w:pPr>
            <w:r w:rsidRPr="00691263">
              <w:rPr>
                <w:sz w:val="24"/>
                <w:szCs w:val="24"/>
                <w:lang w:eastAsia="en-US"/>
              </w:rPr>
              <w:t>2014 год</w:t>
            </w:r>
          </w:p>
        </w:tc>
        <w:tc>
          <w:tcPr>
            <w:tcW w:w="1101" w:type="dxa"/>
            <w:vAlign w:val="center"/>
          </w:tcPr>
          <w:p w:rsidR="00691263" w:rsidRPr="00691263" w:rsidRDefault="00691263" w:rsidP="007F0695">
            <w:pPr>
              <w:jc w:val="center"/>
              <w:rPr>
                <w:sz w:val="24"/>
                <w:szCs w:val="24"/>
                <w:lang w:eastAsia="en-US"/>
              </w:rPr>
            </w:pPr>
            <w:r w:rsidRPr="00691263">
              <w:rPr>
                <w:sz w:val="24"/>
                <w:szCs w:val="24"/>
                <w:lang w:eastAsia="en-US"/>
              </w:rPr>
              <w:t>2015 год</w:t>
            </w:r>
          </w:p>
        </w:tc>
        <w:tc>
          <w:tcPr>
            <w:tcW w:w="1101" w:type="dxa"/>
            <w:vAlign w:val="center"/>
          </w:tcPr>
          <w:p w:rsidR="00691263" w:rsidRPr="00691263" w:rsidRDefault="00691263" w:rsidP="007F0695">
            <w:pPr>
              <w:jc w:val="center"/>
              <w:rPr>
                <w:color w:val="000000"/>
                <w:kern w:val="24"/>
                <w:sz w:val="24"/>
                <w:szCs w:val="24"/>
                <w:lang w:eastAsia="en-US"/>
              </w:rPr>
            </w:pPr>
            <w:r w:rsidRPr="00691263">
              <w:rPr>
                <w:color w:val="000000"/>
                <w:kern w:val="24"/>
                <w:sz w:val="24"/>
                <w:szCs w:val="24"/>
                <w:lang w:eastAsia="en-US"/>
              </w:rPr>
              <w:t>2016 год</w:t>
            </w:r>
          </w:p>
        </w:tc>
      </w:tr>
      <w:tr w:rsidR="00691263" w:rsidRPr="00691263" w:rsidTr="007F0695">
        <w:trPr>
          <w:trHeight w:val="103"/>
          <w:jc w:val="center"/>
        </w:trPr>
        <w:tc>
          <w:tcPr>
            <w:tcW w:w="7118" w:type="dxa"/>
            <w:vAlign w:val="center"/>
          </w:tcPr>
          <w:p w:rsidR="00691263" w:rsidRPr="00691263" w:rsidRDefault="00691263" w:rsidP="007F0695">
            <w:pPr>
              <w:jc w:val="center"/>
              <w:rPr>
                <w:sz w:val="24"/>
                <w:szCs w:val="24"/>
                <w:lang w:eastAsia="en-US"/>
              </w:rPr>
            </w:pPr>
            <w:r w:rsidRPr="00691263">
              <w:rPr>
                <w:sz w:val="24"/>
                <w:szCs w:val="24"/>
                <w:lang w:eastAsia="en-US"/>
              </w:rPr>
              <w:t>1</w:t>
            </w:r>
          </w:p>
        </w:tc>
        <w:tc>
          <w:tcPr>
            <w:tcW w:w="1101" w:type="dxa"/>
            <w:vAlign w:val="center"/>
          </w:tcPr>
          <w:p w:rsidR="00691263" w:rsidRPr="00691263" w:rsidRDefault="00691263" w:rsidP="007F0695">
            <w:pPr>
              <w:jc w:val="center"/>
              <w:rPr>
                <w:sz w:val="24"/>
                <w:szCs w:val="24"/>
                <w:lang w:eastAsia="en-US"/>
              </w:rPr>
            </w:pPr>
            <w:r w:rsidRPr="00691263">
              <w:rPr>
                <w:sz w:val="24"/>
                <w:szCs w:val="24"/>
                <w:lang w:eastAsia="en-US"/>
              </w:rPr>
              <w:t>2</w:t>
            </w:r>
          </w:p>
        </w:tc>
        <w:tc>
          <w:tcPr>
            <w:tcW w:w="1101" w:type="dxa"/>
            <w:vAlign w:val="center"/>
          </w:tcPr>
          <w:p w:rsidR="00691263" w:rsidRPr="00691263" w:rsidRDefault="00691263" w:rsidP="007F0695">
            <w:pPr>
              <w:jc w:val="center"/>
              <w:rPr>
                <w:sz w:val="24"/>
                <w:szCs w:val="24"/>
                <w:lang w:eastAsia="en-US"/>
              </w:rPr>
            </w:pPr>
            <w:r w:rsidRPr="00691263">
              <w:rPr>
                <w:sz w:val="24"/>
                <w:szCs w:val="24"/>
                <w:lang w:eastAsia="en-US"/>
              </w:rPr>
              <w:t>3</w:t>
            </w:r>
          </w:p>
        </w:tc>
        <w:tc>
          <w:tcPr>
            <w:tcW w:w="1101" w:type="dxa"/>
            <w:vAlign w:val="center"/>
          </w:tcPr>
          <w:p w:rsidR="00691263" w:rsidRPr="00691263" w:rsidRDefault="00691263" w:rsidP="007F0695">
            <w:pPr>
              <w:jc w:val="center"/>
              <w:rPr>
                <w:sz w:val="24"/>
                <w:szCs w:val="24"/>
                <w:lang w:eastAsia="en-US"/>
              </w:rPr>
            </w:pPr>
            <w:r w:rsidRPr="00691263">
              <w:rPr>
                <w:sz w:val="24"/>
                <w:szCs w:val="24"/>
                <w:lang w:eastAsia="en-US"/>
              </w:rPr>
              <w:t>4</w:t>
            </w:r>
          </w:p>
        </w:tc>
      </w:tr>
      <w:tr w:rsidR="00691263" w:rsidRPr="00691263" w:rsidTr="007F0695">
        <w:trPr>
          <w:trHeight w:val="589"/>
          <w:jc w:val="center"/>
        </w:trPr>
        <w:tc>
          <w:tcPr>
            <w:tcW w:w="7118" w:type="dxa"/>
            <w:vAlign w:val="center"/>
          </w:tcPr>
          <w:p w:rsidR="00691263" w:rsidRPr="00691263" w:rsidRDefault="00691263" w:rsidP="007F0695">
            <w:pPr>
              <w:jc w:val="both"/>
              <w:rPr>
                <w:sz w:val="24"/>
                <w:szCs w:val="24"/>
                <w:lang w:eastAsia="en-US"/>
              </w:rPr>
            </w:pPr>
            <w:r w:rsidRPr="00691263">
              <w:rPr>
                <w:sz w:val="24"/>
                <w:szCs w:val="24"/>
              </w:rPr>
              <w:t>количество выездов пожарных и спасательных подразделений на пожары, чрезвычайные ситуации и происшествия</w:t>
            </w:r>
            <w:r w:rsidRPr="00691263">
              <w:rPr>
                <w:sz w:val="24"/>
                <w:szCs w:val="24"/>
                <w:lang w:eastAsia="en-US"/>
              </w:rPr>
              <w:t xml:space="preserve"> </w:t>
            </w:r>
          </w:p>
        </w:tc>
        <w:tc>
          <w:tcPr>
            <w:tcW w:w="1101" w:type="dxa"/>
          </w:tcPr>
          <w:p w:rsidR="00691263" w:rsidRPr="00691263" w:rsidRDefault="00691263" w:rsidP="007F0695">
            <w:pPr>
              <w:jc w:val="center"/>
              <w:rPr>
                <w:sz w:val="24"/>
                <w:szCs w:val="24"/>
              </w:rPr>
            </w:pPr>
            <w:r w:rsidRPr="00691263">
              <w:rPr>
                <w:sz w:val="24"/>
                <w:szCs w:val="24"/>
              </w:rPr>
              <w:t>не менее</w:t>
            </w:r>
          </w:p>
          <w:p w:rsidR="00691263" w:rsidRPr="00691263" w:rsidRDefault="00691263" w:rsidP="007F0695">
            <w:pPr>
              <w:jc w:val="center"/>
              <w:rPr>
                <w:sz w:val="24"/>
                <w:szCs w:val="24"/>
              </w:rPr>
            </w:pPr>
            <w:r w:rsidRPr="00691263">
              <w:rPr>
                <w:sz w:val="24"/>
                <w:szCs w:val="24"/>
              </w:rPr>
              <w:t>60</w:t>
            </w:r>
          </w:p>
        </w:tc>
        <w:tc>
          <w:tcPr>
            <w:tcW w:w="1101" w:type="dxa"/>
          </w:tcPr>
          <w:p w:rsidR="00691263" w:rsidRPr="00691263" w:rsidRDefault="00691263" w:rsidP="007F0695">
            <w:pPr>
              <w:jc w:val="center"/>
              <w:rPr>
                <w:sz w:val="24"/>
                <w:szCs w:val="24"/>
              </w:rPr>
            </w:pPr>
            <w:r w:rsidRPr="00691263">
              <w:rPr>
                <w:sz w:val="24"/>
                <w:szCs w:val="24"/>
              </w:rPr>
              <w:t>не менее</w:t>
            </w:r>
          </w:p>
          <w:p w:rsidR="00691263" w:rsidRPr="00691263" w:rsidRDefault="00691263" w:rsidP="007F0695">
            <w:pPr>
              <w:jc w:val="center"/>
              <w:rPr>
                <w:sz w:val="24"/>
                <w:szCs w:val="24"/>
              </w:rPr>
            </w:pPr>
            <w:r w:rsidRPr="00691263">
              <w:rPr>
                <w:sz w:val="24"/>
                <w:szCs w:val="24"/>
              </w:rPr>
              <w:t>55</w:t>
            </w:r>
          </w:p>
        </w:tc>
        <w:tc>
          <w:tcPr>
            <w:tcW w:w="1101" w:type="dxa"/>
          </w:tcPr>
          <w:p w:rsidR="00691263" w:rsidRPr="00691263" w:rsidRDefault="00691263" w:rsidP="007F0695">
            <w:pPr>
              <w:jc w:val="center"/>
              <w:rPr>
                <w:sz w:val="24"/>
                <w:szCs w:val="24"/>
              </w:rPr>
            </w:pPr>
            <w:r w:rsidRPr="00691263">
              <w:rPr>
                <w:sz w:val="24"/>
                <w:szCs w:val="24"/>
              </w:rPr>
              <w:t>не менее</w:t>
            </w:r>
          </w:p>
          <w:p w:rsidR="00691263" w:rsidRPr="00691263" w:rsidRDefault="00691263" w:rsidP="007F0695">
            <w:pPr>
              <w:jc w:val="center"/>
              <w:rPr>
                <w:sz w:val="24"/>
                <w:szCs w:val="24"/>
              </w:rPr>
            </w:pPr>
            <w:r w:rsidRPr="00691263">
              <w:rPr>
                <w:sz w:val="24"/>
                <w:szCs w:val="24"/>
              </w:rPr>
              <w:t>50</w:t>
            </w:r>
          </w:p>
        </w:tc>
      </w:tr>
      <w:tr w:rsidR="00691263" w:rsidRPr="00691263" w:rsidTr="007F0695">
        <w:trPr>
          <w:trHeight w:val="413"/>
          <w:jc w:val="center"/>
        </w:trPr>
        <w:tc>
          <w:tcPr>
            <w:tcW w:w="7118" w:type="dxa"/>
          </w:tcPr>
          <w:p w:rsidR="00691263" w:rsidRPr="00691263" w:rsidRDefault="00691263" w:rsidP="007F0695">
            <w:pPr>
              <w:jc w:val="both"/>
              <w:rPr>
                <w:sz w:val="24"/>
                <w:szCs w:val="24"/>
                <w:lang w:eastAsia="en-US"/>
              </w:rPr>
            </w:pPr>
            <w:r w:rsidRPr="00691263">
              <w:rPr>
                <w:sz w:val="24"/>
                <w:szCs w:val="24"/>
              </w:rPr>
              <w:t>количество спасенных людей, и которым оказана помощь при пожарах, чрезвычайных ситуациях и происшествиях</w:t>
            </w:r>
          </w:p>
        </w:tc>
        <w:tc>
          <w:tcPr>
            <w:tcW w:w="1101" w:type="dxa"/>
          </w:tcPr>
          <w:p w:rsidR="00691263" w:rsidRPr="00691263" w:rsidRDefault="00691263" w:rsidP="007F0695">
            <w:pPr>
              <w:jc w:val="center"/>
              <w:rPr>
                <w:sz w:val="24"/>
                <w:szCs w:val="24"/>
              </w:rPr>
            </w:pPr>
            <w:r w:rsidRPr="00691263">
              <w:rPr>
                <w:sz w:val="24"/>
                <w:szCs w:val="24"/>
              </w:rPr>
              <w:t>не менее</w:t>
            </w:r>
          </w:p>
          <w:p w:rsidR="00691263" w:rsidRPr="00691263" w:rsidRDefault="00691263" w:rsidP="007F0695">
            <w:pPr>
              <w:jc w:val="center"/>
              <w:rPr>
                <w:sz w:val="24"/>
                <w:szCs w:val="24"/>
              </w:rPr>
            </w:pPr>
            <w:r w:rsidRPr="00691263">
              <w:rPr>
                <w:sz w:val="24"/>
                <w:szCs w:val="24"/>
              </w:rPr>
              <w:t>35</w:t>
            </w:r>
          </w:p>
          <w:p w:rsidR="00691263" w:rsidRPr="00691263" w:rsidRDefault="00691263" w:rsidP="007F0695">
            <w:pPr>
              <w:jc w:val="center"/>
              <w:rPr>
                <w:sz w:val="24"/>
                <w:szCs w:val="24"/>
              </w:rPr>
            </w:pPr>
          </w:p>
        </w:tc>
        <w:tc>
          <w:tcPr>
            <w:tcW w:w="1101" w:type="dxa"/>
          </w:tcPr>
          <w:p w:rsidR="00691263" w:rsidRPr="00691263" w:rsidRDefault="00691263" w:rsidP="007F0695">
            <w:pPr>
              <w:jc w:val="center"/>
              <w:rPr>
                <w:sz w:val="24"/>
                <w:szCs w:val="24"/>
              </w:rPr>
            </w:pPr>
            <w:r w:rsidRPr="00691263">
              <w:rPr>
                <w:sz w:val="24"/>
                <w:szCs w:val="24"/>
              </w:rPr>
              <w:t>не менее</w:t>
            </w:r>
          </w:p>
          <w:p w:rsidR="00691263" w:rsidRPr="00691263" w:rsidRDefault="00691263" w:rsidP="007F0695">
            <w:pPr>
              <w:jc w:val="center"/>
              <w:rPr>
                <w:sz w:val="24"/>
                <w:szCs w:val="24"/>
              </w:rPr>
            </w:pPr>
            <w:r w:rsidRPr="00691263">
              <w:rPr>
                <w:sz w:val="24"/>
                <w:szCs w:val="24"/>
              </w:rPr>
              <w:t>35</w:t>
            </w:r>
          </w:p>
          <w:p w:rsidR="00691263" w:rsidRPr="00691263" w:rsidRDefault="00691263" w:rsidP="007F0695">
            <w:pPr>
              <w:jc w:val="center"/>
              <w:rPr>
                <w:sz w:val="24"/>
                <w:szCs w:val="24"/>
              </w:rPr>
            </w:pPr>
          </w:p>
        </w:tc>
        <w:tc>
          <w:tcPr>
            <w:tcW w:w="1101" w:type="dxa"/>
          </w:tcPr>
          <w:p w:rsidR="00691263" w:rsidRPr="00691263" w:rsidRDefault="00691263" w:rsidP="007F0695">
            <w:pPr>
              <w:jc w:val="center"/>
              <w:rPr>
                <w:sz w:val="24"/>
                <w:szCs w:val="24"/>
              </w:rPr>
            </w:pPr>
            <w:r w:rsidRPr="00691263">
              <w:rPr>
                <w:sz w:val="24"/>
                <w:szCs w:val="24"/>
              </w:rPr>
              <w:t>не менее</w:t>
            </w:r>
          </w:p>
          <w:p w:rsidR="00691263" w:rsidRPr="00691263" w:rsidRDefault="00691263" w:rsidP="007F0695">
            <w:pPr>
              <w:jc w:val="center"/>
              <w:rPr>
                <w:sz w:val="24"/>
                <w:szCs w:val="24"/>
              </w:rPr>
            </w:pPr>
            <w:r w:rsidRPr="00691263">
              <w:rPr>
                <w:sz w:val="24"/>
                <w:szCs w:val="24"/>
              </w:rPr>
              <w:t>35</w:t>
            </w:r>
          </w:p>
          <w:p w:rsidR="00691263" w:rsidRPr="00691263" w:rsidRDefault="00691263" w:rsidP="007F0695">
            <w:pPr>
              <w:jc w:val="center"/>
              <w:rPr>
                <w:sz w:val="24"/>
                <w:szCs w:val="24"/>
              </w:rPr>
            </w:pPr>
          </w:p>
        </w:tc>
      </w:tr>
      <w:tr w:rsidR="00691263" w:rsidRPr="00691263" w:rsidTr="007F0695">
        <w:trPr>
          <w:trHeight w:val="978"/>
          <w:jc w:val="center"/>
        </w:trPr>
        <w:tc>
          <w:tcPr>
            <w:tcW w:w="7118" w:type="dxa"/>
          </w:tcPr>
          <w:p w:rsidR="00691263" w:rsidRPr="00691263" w:rsidRDefault="00691263" w:rsidP="007F0695">
            <w:pPr>
              <w:jc w:val="both"/>
              <w:rPr>
                <w:sz w:val="24"/>
                <w:szCs w:val="24"/>
                <w:lang w:eastAsia="en-US"/>
              </w:rPr>
            </w:pPr>
            <w:r w:rsidRPr="00691263">
              <w:rPr>
                <w:sz w:val="24"/>
                <w:szCs w:val="24"/>
              </w:rPr>
              <w:t>количество профилактических мероприятий по предупреждению пожаров, чрезвычайных ситуаций и происшествий на водных объектах</w:t>
            </w:r>
          </w:p>
        </w:tc>
        <w:tc>
          <w:tcPr>
            <w:tcW w:w="1101" w:type="dxa"/>
          </w:tcPr>
          <w:p w:rsidR="00691263" w:rsidRPr="00691263" w:rsidRDefault="00691263" w:rsidP="007F0695">
            <w:pPr>
              <w:jc w:val="center"/>
              <w:rPr>
                <w:sz w:val="24"/>
                <w:szCs w:val="24"/>
              </w:rPr>
            </w:pPr>
            <w:r w:rsidRPr="00691263">
              <w:rPr>
                <w:sz w:val="24"/>
                <w:szCs w:val="24"/>
              </w:rPr>
              <w:t>не менее 15</w:t>
            </w:r>
          </w:p>
          <w:p w:rsidR="00691263" w:rsidRPr="00691263" w:rsidRDefault="00691263" w:rsidP="007F0695">
            <w:pPr>
              <w:jc w:val="center"/>
              <w:rPr>
                <w:sz w:val="24"/>
                <w:szCs w:val="24"/>
              </w:rPr>
            </w:pPr>
          </w:p>
        </w:tc>
        <w:tc>
          <w:tcPr>
            <w:tcW w:w="1101" w:type="dxa"/>
          </w:tcPr>
          <w:p w:rsidR="00691263" w:rsidRPr="00691263" w:rsidRDefault="00691263" w:rsidP="007F0695">
            <w:pPr>
              <w:jc w:val="center"/>
              <w:rPr>
                <w:sz w:val="24"/>
                <w:szCs w:val="24"/>
              </w:rPr>
            </w:pPr>
            <w:r w:rsidRPr="00691263">
              <w:rPr>
                <w:sz w:val="24"/>
                <w:szCs w:val="24"/>
              </w:rPr>
              <w:t>не менее 15</w:t>
            </w:r>
          </w:p>
          <w:p w:rsidR="00691263" w:rsidRPr="00691263" w:rsidRDefault="00691263" w:rsidP="007F0695">
            <w:pPr>
              <w:jc w:val="center"/>
              <w:rPr>
                <w:sz w:val="24"/>
                <w:szCs w:val="24"/>
              </w:rPr>
            </w:pPr>
          </w:p>
        </w:tc>
        <w:tc>
          <w:tcPr>
            <w:tcW w:w="1101" w:type="dxa"/>
          </w:tcPr>
          <w:p w:rsidR="00691263" w:rsidRPr="00691263" w:rsidRDefault="00691263" w:rsidP="007F0695">
            <w:pPr>
              <w:jc w:val="center"/>
              <w:rPr>
                <w:sz w:val="24"/>
                <w:szCs w:val="24"/>
              </w:rPr>
            </w:pPr>
            <w:r w:rsidRPr="00691263">
              <w:rPr>
                <w:sz w:val="24"/>
                <w:szCs w:val="24"/>
              </w:rPr>
              <w:t>не менее 15</w:t>
            </w:r>
          </w:p>
          <w:p w:rsidR="00691263" w:rsidRPr="00691263" w:rsidRDefault="00691263" w:rsidP="007F0695">
            <w:pPr>
              <w:jc w:val="center"/>
              <w:rPr>
                <w:sz w:val="24"/>
                <w:szCs w:val="24"/>
              </w:rPr>
            </w:pPr>
          </w:p>
        </w:tc>
      </w:tr>
      <w:tr w:rsidR="00691263" w:rsidRPr="00691263" w:rsidTr="00E54F78">
        <w:trPr>
          <w:trHeight w:val="875"/>
          <w:jc w:val="center"/>
        </w:trPr>
        <w:tc>
          <w:tcPr>
            <w:tcW w:w="7118" w:type="dxa"/>
          </w:tcPr>
          <w:p w:rsidR="00691263" w:rsidRPr="00691263" w:rsidRDefault="00691263" w:rsidP="007F0695">
            <w:pPr>
              <w:jc w:val="both"/>
              <w:rPr>
                <w:sz w:val="24"/>
                <w:szCs w:val="24"/>
              </w:rPr>
            </w:pPr>
            <w:r w:rsidRPr="00691263">
              <w:rPr>
                <w:sz w:val="24"/>
                <w:szCs w:val="24"/>
              </w:rPr>
              <w:t xml:space="preserve">Количество обученных руководителей организации, начальников ГО и ЧС  </w:t>
            </w:r>
          </w:p>
        </w:tc>
        <w:tc>
          <w:tcPr>
            <w:tcW w:w="1101" w:type="dxa"/>
          </w:tcPr>
          <w:p w:rsidR="00691263" w:rsidRPr="00691263" w:rsidRDefault="00691263" w:rsidP="007F0695">
            <w:pPr>
              <w:jc w:val="center"/>
              <w:rPr>
                <w:sz w:val="24"/>
                <w:szCs w:val="24"/>
              </w:rPr>
            </w:pPr>
            <w:r w:rsidRPr="00691263">
              <w:rPr>
                <w:sz w:val="24"/>
                <w:szCs w:val="24"/>
              </w:rPr>
              <w:t>не менее 10</w:t>
            </w:r>
          </w:p>
        </w:tc>
        <w:tc>
          <w:tcPr>
            <w:tcW w:w="1101" w:type="dxa"/>
          </w:tcPr>
          <w:p w:rsidR="00691263" w:rsidRPr="00691263" w:rsidRDefault="00691263" w:rsidP="007F0695">
            <w:pPr>
              <w:jc w:val="center"/>
              <w:rPr>
                <w:sz w:val="24"/>
                <w:szCs w:val="24"/>
              </w:rPr>
            </w:pPr>
            <w:r w:rsidRPr="00691263">
              <w:rPr>
                <w:sz w:val="24"/>
                <w:szCs w:val="24"/>
              </w:rPr>
              <w:t>не менее 10</w:t>
            </w:r>
          </w:p>
        </w:tc>
        <w:tc>
          <w:tcPr>
            <w:tcW w:w="1101" w:type="dxa"/>
          </w:tcPr>
          <w:p w:rsidR="00691263" w:rsidRPr="00691263" w:rsidRDefault="00691263" w:rsidP="007F0695">
            <w:pPr>
              <w:jc w:val="center"/>
              <w:rPr>
                <w:sz w:val="24"/>
                <w:szCs w:val="24"/>
              </w:rPr>
            </w:pPr>
            <w:r w:rsidRPr="00691263">
              <w:rPr>
                <w:sz w:val="24"/>
                <w:szCs w:val="24"/>
              </w:rPr>
              <w:t>не менее 10</w:t>
            </w:r>
          </w:p>
        </w:tc>
      </w:tr>
      <w:tr w:rsidR="00691263" w:rsidRPr="00691263" w:rsidTr="007F0695">
        <w:trPr>
          <w:trHeight w:val="978"/>
          <w:jc w:val="center"/>
        </w:trPr>
        <w:tc>
          <w:tcPr>
            <w:tcW w:w="7118" w:type="dxa"/>
          </w:tcPr>
          <w:p w:rsidR="00691263" w:rsidRPr="00691263" w:rsidRDefault="00691263" w:rsidP="007F0695">
            <w:pPr>
              <w:jc w:val="both"/>
              <w:rPr>
                <w:sz w:val="24"/>
                <w:szCs w:val="24"/>
                <w:lang w:eastAsia="en-US"/>
              </w:rPr>
            </w:pPr>
            <w:r w:rsidRPr="00691263">
              <w:rPr>
                <w:sz w:val="24"/>
                <w:szCs w:val="24"/>
              </w:rPr>
              <w:t>охват населения оповещаемого региональной системой оповещения (тысяч человек)</w:t>
            </w:r>
          </w:p>
        </w:tc>
        <w:tc>
          <w:tcPr>
            <w:tcW w:w="1101" w:type="dxa"/>
          </w:tcPr>
          <w:p w:rsidR="00691263" w:rsidRPr="00691263" w:rsidRDefault="00691263" w:rsidP="007F0695">
            <w:pPr>
              <w:jc w:val="center"/>
              <w:outlineLvl w:val="1"/>
              <w:rPr>
                <w:sz w:val="24"/>
                <w:szCs w:val="24"/>
              </w:rPr>
            </w:pPr>
            <w:r w:rsidRPr="00691263">
              <w:rPr>
                <w:sz w:val="24"/>
                <w:szCs w:val="24"/>
              </w:rPr>
              <w:t>3520</w:t>
            </w:r>
          </w:p>
        </w:tc>
        <w:tc>
          <w:tcPr>
            <w:tcW w:w="1101" w:type="dxa"/>
          </w:tcPr>
          <w:p w:rsidR="00691263" w:rsidRPr="00691263" w:rsidRDefault="00691263" w:rsidP="007F0695">
            <w:pPr>
              <w:jc w:val="center"/>
              <w:outlineLvl w:val="1"/>
              <w:rPr>
                <w:sz w:val="24"/>
                <w:szCs w:val="24"/>
              </w:rPr>
            </w:pPr>
            <w:r w:rsidRPr="00691263">
              <w:rPr>
                <w:sz w:val="24"/>
                <w:szCs w:val="24"/>
              </w:rPr>
              <w:t>3616</w:t>
            </w:r>
          </w:p>
        </w:tc>
        <w:tc>
          <w:tcPr>
            <w:tcW w:w="1101" w:type="dxa"/>
          </w:tcPr>
          <w:p w:rsidR="00691263" w:rsidRPr="00691263" w:rsidRDefault="00691263" w:rsidP="007F0695">
            <w:pPr>
              <w:jc w:val="center"/>
              <w:outlineLvl w:val="1"/>
              <w:rPr>
                <w:sz w:val="24"/>
                <w:szCs w:val="24"/>
              </w:rPr>
            </w:pPr>
            <w:r w:rsidRPr="00691263">
              <w:rPr>
                <w:sz w:val="24"/>
                <w:szCs w:val="24"/>
              </w:rPr>
              <w:t>3674</w:t>
            </w:r>
          </w:p>
        </w:tc>
      </w:tr>
      <w:tr w:rsidR="00691263" w:rsidRPr="00691263" w:rsidTr="007F0695">
        <w:trPr>
          <w:trHeight w:val="978"/>
          <w:jc w:val="center"/>
        </w:trPr>
        <w:tc>
          <w:tcPr>
            <w:tcW w:w="7118" w:type="dxa"/>
          </w:tcPr>
          <w:p w:rsidR="00691263" w:rsidRPr="00691263" w:rsidRDefault="00691263" w:rsidP="007F0695">
            <w:pPr>
              <w:jc w:val="both"/>
              <w:rPr>
                <w:sz w:val="24"/>
                <w:szCs w:val="24"/>
              </w:rPr>
            </w:pPr>
            <w:r w:rsidRPr="00691263">
              <w:rPr>
                <w:sz w:val="24"/>
                <w:szCs w:val="24"/>
              </w:rPr>
              <w:t>охват населения оповещаемого региональной системой оповещения (процентов)</w:t>
            </w:r>
          </w:p>
        </w:tc>
        <w:tc>
          <w:tcPr>
            <w:tcW w:w="1101" w:type="dxa"/>
          </w:tcPr>
          <w:p w:rsidR="00691263" w:rsidRPr="00691263" w:rsidRDefault="00691263" w:rsidP="007F0695">
            <w:pPr>
              <w:jc w:val="center"/>
              <w:rPr>
                <w:sz w:val="24"/>
                <w:szCs w:val="24"/>
              </w:rPr>
            </w:pPr>
            <w:r w:rsidRPr="00691263">
              <w:rPr>
                <w:sz w:val="24"/>
                <w:szCs w:val="24"/>
              </w:rPr>
              <w:t>80,0</w:t>
            </w:r>
          </w:p>
        </w:tc>
        <w:tc>
          <w:tcPr>
            <w:tcW w:w="1101" w:type="dxa"/>
          </w:tcPr>
          <w:p w:rsidR="00691263" w:rsidRPr="00691263" w:rsidRDefault="00691263" w:rsidP="007F0695">
            <w:pPr>
              <w:jc w:val="center"/>
              <w:rPr>
                <w:sz w:val="24"/>
                <w:szCs w:val="24"/>
              </w:rPr>
            </w:pPr>
            <w:r w:rsidRPr="00691263">
              <w:rPr>
                <w:sz w:val="24"/>
                <w:szCs w:val="24"/>
              </w:rPr>
              <w:t>82,2</w:t>
            </w:r>
          </w:p>
        </w:tc>
        <w:tc>
          <w:tcPr>
            <w:tcW w:w="1101" w:type="dxa"/>
          </w:tcPr>
          <w:p w:rsidR="00691263" w:rsidRPr="00691263" w:rsidRDefault="00691263" w:rsidP="007F0695">
            <w:pPr>
              <w:jc w:val="center"/>
              <w:rPr>
                <w:sz w:val="24"/>
                <w:szCs w:val="24"/>
              </w:rPr>
            </w:pPr>
            <w:r w:rsidRPr="00691263">
              <w:rPr>
                <w:sz w:val="24"/>
                <w:szCs w:val="24"/>
              </w:rPr>
              <w:t>83,5</w:t>
            </w:r>
          </w:p>
        </w:tc>
      </w:tr>
    </w:tbl>
    <w:p w:rsidR="00691263" w:rsidRPr="007B00AB" w:rsidRDefault="00691263" w:rsidP="00691263">
      <w:pPr>
        <w:jc w:val="both"/>
      </w:pPr>
    </w:p>
    <w:p w:rsidR="00691263" w:rsidRPr="00691263" w:rsidRDefault="00691263" w:rsidP="00691263">
      <w:pPr>
        <w:ind w:firstLine="709"/>
        <w:jc w:val="both"/>
        <w:rPr>
          <w:sz w:val="28"/>
          <w:szCs w:val="28"/>
        </w:rPr>
      </w:pPr>
      <w:r w:rsidRPr="00691263">
        <w:rPr>
          <w:sz w:val="28"/>
          <w:szCs w:val="28"/>
        </w:rPr>
        <w:t>Расходы  бюджета сельского поселения в 2014 – 2016 годах на реализацию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представлены в таблице.</w:t>
      </w:r>
    </w:p>
    <w:p w:rsidR="00691263" w:rsidRPr="00F95E81" w:rsidRDefault="00691263" w:rsidP="00691263">
      <w:pPr>
        <w:ind w:firstLine="720"/>
        <w:jc w:val="right"/>
        <w:rPr>
          <w:sz w:val="24"/>
          <w:szCs w:val="24"/>
        </w:rPr>
      </w:pPr>
      <w:r>
        <w:rPr>
          <w:sz w:val="24"/>
          <w:szCs w:val="24"/>
        </w:rPr>
        <w:t>тыс</w:t>
      </w:r>
      <w:r w:rsidRPr="00F95E81">
        <w:rPr>
          <w:sz w:val="24"/>
          <w:szCs w:val="24"/>
        </w:rPr>
        <w:t>. рублей</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6"/>
        <w:gridCol w:w="1701"/>
        <w:gridCol w:w="1701"/>
        <w:gridCol w:w="1701"/>
      </w:tblGrid>
      <w:tr w:rsidR="00691263" w:rsidRPr="007B00AB" w:rsidTr="007F0695">
        <w:trPr>
          <w:trHeight w:val="321"/>
          <w:tblHeader/>
          <w:jc w:val="center"/>
        </w:trPr>
        <w:tc>
          <w:tcPr>
            <w:tcW w:w="4946" w:type="dxa"/>
          </w:tcPr>
          <w:p w:rsidR="00691263" w:rsidRPr="007B00AB" w:rsidRDefault="00691263" w:rsidP="007F0695">
            <w:pPr>
              <w:jc w:val="center"/>
              <w:rPr>
                <w:sz w:val="24"/>
                <w:szCs w:val="24"/>
              </w:rPr>
            </w:pPr>
            <w:r w:rsidRPr="007B00AB">
              <w:rPr>
                <w:sz w:val="24"/>
                <w:szCs w:val="24"/>
              </w:rPr>
              <w:lastRenderedPageBreak/>
              <w:t>Наименование подпрограммы</w:t>
            </w:r>
          </w:p>
        </w:tc>
        <w:tc>
          <w:tcPr>
            <w:tcW w:w="1701" w:type="dxa"/>
          </w:tcPr>
          <w:p w:rsidR="00691263" w:rsidRPr="007B00AB" w:rsidRDefault="00691263" w:rsidP="007F0695">
            <w:pPr>
              <w:jc w:val="center"/>
              <w:rPr>
                <w:sz w:val="24"/>
                <w:szCs w:val="24"/>
              </w:rPr>
            </w:pPr>
            <w:r w:rsidRPr="007B00AB">
              <w:rPr>
                <w:sz w:val="24"/>
                <w:szCs w:val="24"/>
              </w:rPr>
              <w:t>2014</w:t>
            </w:r>
            <w:r>
              <w:rPr>
                <w:sz w:val="24"/>
                <w:szCs w:val="24"/>
              </w:rPr>
              <w:t xml:space="preserve"> год</w:t>
            </w:r>
          </w:p>
        </w:tc>
        <w:tc>
          <w:tcPr>
            <w:tcW w:w="1701" w:type="dxa"/>
          </w:tcPr>
          <w:p w:rsidR="00691263" w:rsidRPr="007B00AB" w:rsidRDefault="00691263" w:rsidP="007F0695">
            <w:pPr>
              <w:jc w:val="center"/>
              <w:rPr>
                <w:sz w:val="24"/>
                <w:szCs w:val="24"/>
              </w:rPr>
            </w:pPr>
            <w:r w:rsidRPr="007B00AB">
              <w:rPr>
                <w:sz w:val="24"/>
                <w:szCs w:val="24"/>
              </w:rPr>
              <w:t>2015</w:t>
            </w:r>
            <w:r>
              <w:rPr>
                <w:sz w:val="24"/>
                <w:szCs w:val="24"/>
              </w:rPr>
              <w:t xml:space="preserve"> год</w:t>
            </w:r>
          </w:p>
        </w:tc>
        <w:tc>
          <w:tcPr>
            <w:tcW w:w="1701" w:type="dxa"/>
          </w:tcPr>
          <w:p w:rsidR="00691263" w:rsidRPr="007B00AB" w:rsidRDefault="00691263" w:rsidP="007F0695">
            <w:pPr>
              <w:jc w:val="center"/>
              <w:rPr>
                <w:sz w:val="24"/>
                <w:szCs w:val="24"/>
              </w:rPr>
            </w:pPr>
            <w:r w:rsidRPr="007B00AB">
              <w:rPr>
                <w:sz w:val="24"/>
                <w:szCs w:val="24"/>
              </w:rPr>
              <w:t>2016</w:t>
            </w:r>
            <w:r>
              <w:rPr>
                <w:sz w:val="24"/>
                <w:szCs w:val="24"/>
              </w:rPr>
              <w:t xml:space="preserve"> год</w:t>
            </w:r>
          </w:p>
        </w:tc>
      </w:tr>
      <w:tr w:rsidR="00691263" w:rsidRPr="007B00AB" w:rsidTr="007F0695">
        <w:trPr>
          <w:trHeight w:val="20"/>
          <w:jc w:val="center"/>
        </w:trPr>
        <w:tc>
          <w:tcPr>
            <w:tcW w:w="4946" w:type="dxa"/>
            <w:vAlign w:val="center"/>
          </w:tcPr>
          <w:p w:rsidR="00691263" w:rsidRPr="007B00AB" w:rsidRDefault="00691263" w:rsidP="007F0695">
            <w:pPr>
              <w:jc w:val="center"/>
              <w:rPr>
                <w:sz w:val="24"/>
                <w:szCs w:val="24"/>
              </w:rPr>
            </w:pPr>
            <w:r w:rsidRPr="007B00AB">
              <w:rPr>
                <w:sz w:val="24"/>
                <w:szCs w:val="24"/>
              </w:rPr>
              <w:t>1</w:t>
            </w:r>
          </w:p>
        </w:tc>
        <w:tc>
          <w:tcPr>
            <w:tcW w:w="1701" w:type="dxa"/>
          </w:tcPr>
          <w:p w:rsidR="00691263" w:rsidRPr="007B00AB" w:rsidRDefault="00691263" w:rsidP="007F0695">
            <w:pPr>
              <w:jc w:val="center"/>
              <w:rPr>
                <w:sz w:val="24"/>
                <w:szCs w:val="24"/>
              </w:rPr>
            </w:pPr>
            <w:r w:rsidRPr="007B00AB">
              <w:rPr>
                <w:sz w:val="24"/>
                <w:szCs w:val="24"/>
              </w:rPr>
              <w:t>2</w:t>
            </w:r>
          </w:p>
        </w:tc>
        <w:tc>
          <w:tcPr>
            <w:tcW w:w="1701" w:type="dxa"/>
          </w:tcPr>
          <w:p w:rsidR="00691263" w:rsidRPr="007B00AB" w:rsidRDefault="00691263" w:rsidP="007F0695">
            <w:pPr>
              <w:jc w:val="center"/>
              <w:rPr>
                <w:sz w:val="24"/>
                <w:szCs w:val="24"/>
              </w:rPr>
            </w:pPr>
            <w:r w:rsidRPr="007B00AB">
              <w:rPr>
                <w:sz w:val="24"/>
                <w:szCs w:val="24"/>
              </w:rPr>
              <w:t>3</w:t>
            </w:r>
          </w:p>
        </w:tc>
        <w:tc>
          <w:tcPr>
            <w:tcW w:w="1701" w:type="dxa"/>
          </w:tcPr>
          <w:p w:rsidR="00691263" w:rsidRPr="007B00AB" w:rsidRDefault="00691263" w:rsidP="007F0695">
            <w:pPr>
              <w:jc w:val="center"/>
              <w:rPr>
                <w:sz w:val="24"/>
                <w:szCs w:val="24"/>
              </w:rPr>
            </w:pPr>
            <w:r w:rsidRPr="007B00AB">
              <w:rPr>
                <w:sz w:val="24"/>
                <w:szCs w:val="24"/>
              </w:rPr>
              <w:t>4</w:t>
            </w:r>
          </w:p>
        </w:tc>
      </w:tr>
      <w:tr w:rsidR="00691263" w:rsidRPr="007B00AB" w:rsidTr="007F0695">
        <w:trPr>
          <w:trHeight w:val="20"/>
          <w:jc w:val="center"/>
        </w:trPr>
        <w:tc>
          <w:tcPr>
            <w:tcW w:w="4946" w:type="dxa"/>
            <w:vAlign w:val="center"/>
          </w:tcPr>
          <w:p w:rsidR="00691263" w:rsidRPr="007B00AB" w:rsidRDefault="00691263" w:rsidP="007F0695">
            <w:pPr>
              <w:rPr>
                <w:b/>
                <w:sz w:val="24"/>
                <w:szCs w:val="24"/>
              </w:rPr>
            </w:pPr>
            <w:r w:rsidRPr="007B00AB">
              <w:rPr>
                <w:b/>
                <w:sz w:val="24"/>
                <w:szCs w:val="24"/>
              </w:rPr>
              <w:t>Всего</w:t>
            </w:r>
          </w:p>
        </w:tc>
        <w:tc>
          <w:tcPr>
            <w:tcW w:w="1701" w:type="dxa"/>
          </w:tcPr>
          <w:p w:rsidR="00691263" w:rsidRPr="007B00AB" w:rsidRDefault="00691263" w:rsidP="007F0695">
            <w:pPr>
              <w:jc w:val="center"/>
              <w:rPr>
                <w:b/>
                <w:sz w:val="24"/>
                <w:szCs w:val="24"/>
              </w:rPr>
            </w:pPr>
            <w:r>
              <w:rPr>
                <w:b/>
                <w:sz w:val="24"/>
                <w:szCs w:val="24"/>
              </w:rPr>
              <w:t>252,2</w:t>
            </w:r>
          </w:p>
        </w:tc>
        <w:tc>
          <w:tcPr>
            <w:tcW w:w="1701" w:type="dxa"/>
          </w:tcPr>
          <w:p w:rsidR="00691263" w:rsidRPr="007B00AB" w:rsidRDefault="00691263" w:rsidP="007F0695">
            <w:pPr>
              <w:jc w:val="center"/>
              <w:rPr>
                <w:b/>
                <w:sz w:val="24"/>
                <w:szCs w:val="24"/>
              </w:rPr>
            </w:pPr>
            <w:r>
              <w:rPr>
                <w:b/>
                <w:sz w:val="24"/>
                <w:szCs w:val="24"/>
              </w:rPr>
              <w:t>267,0</w:t>
            </w:r>
          </w:p>
        </w:tc>
        <w:tc>
          <w:tcPr>
            <w:tcW w:w="1701" w:type="dxa"/>
          </w:tcPr>
          <w:p w:rsidR="00691263" w:rsidRPr="007B00AB" w:rsidRDefault="00691263" w:rsidP="007F0695">
            <w:pPr>
              <w:jc w:val="center"/>
              <w:rPr>
                <w:b/>
                <w:sz w:val="24"/>
                <w:szCs w:val="24"/>
              </w:rPr>
            </w:pPr>
            <w:r>
              <w:rPr>
                <w:b/>
                <w:sz w:val="24"/>
                <w:szCs w:val="24"/>
              </w:rPr>
              <w:t>262,0</w:t>
            </w:r>
          </w:p>
        </w:tc>
      </w:tr>
      <w:tr w:rsidR="00691263" w:rsidRPr="007B00AB" w:rsidTr="007F0695">
        <w:trPr>
          <w:trHeight w:val="20"/>
          <w:jc w:val="center"/>
        </w:trPr>
        <w:tc>
          <w:tcPr>
            <w:tcW w:w="4946" w:type="dxa"/>
            <w:vAlign w:val="center"/>
          </w:tcPr>
          <w:p w:rsidR="00691263" w:rsidRPr="007B00AB" w:rsidRDefault="00691263" w:rsidP="007F0695">
            <w:pPr>
              <w:rPr>
                <w:sz w:val="24"/>
                <w:szCs w:val="24"/>
              </w:rPr>
            </w:pPr>
            <w:r w:rsidRPr="007B00AB">
              <w:rPr>
                <w:i/>
                <w:sz w:val="24"/>
                <w:szCs w:val="24"/>
              </w:rPr>
              <w:t>в том числе:</w:t>
            </w:r>
          </w:p>
        </w:tc>
        <w:tc>
          <w:tcPr>
            <w:tcW w:w="1701" w:type="dxa"/>
          </w:tcPr>
          <w:p w:rsidR="00691263" w:rsidRPr="007B00AB" w:rsidRDefault="00691263" w:rsidP="007F0695">
            <w:pPr>
              <w:rPr>
                <w:i/>
                <w:sz w:val="24"/>
                <w:szCs w:val="24"/>
              </w:rPr>
            </w:pPr>
          </w:p>
        </w:tc>
        <w:tc>
          <w:tcPr>
            <w:tcW w:w="1701" w:type="dxa"/>
          </w:tcPr>
          <w:p w:rsidR="00691263" w:rsidRPr="007B00AB" w:rsidRDefault="00691263" w:rsidP="007F0695">
            <w:pPr>
              <w:rPr>
                <w:i/>
                <w:sz w:val="24"/>
                <w:szCs w:val="24"/>
              </w:rPr>
            </w:pPr>
          </w:p>
        </w:tc>
        <w:tc>
          <w:tcPr>
            <w:tcW w:w="1701" w:type="dxa"/>
          </w:tcPr>
          <w:p w:rsidR="00691263" w:rsidRPr="007B00AB" w:rsidRDefault="00691263" w:rsidP="007F0695">
            <w:pPr>
              <w:rPr>
                <w:i/>
                <w:sz w:val="24"/>
                <w:szCs w:val="24"/>
              </w:rPr>
            </w:pPr>
          </w:p>
        </w:tc>
      </w:tr>
      <w:tr w:rsidR="00691263" w:rsidRPr="007B00AB" w:rsidTr="007F0695">
        <w:trPr>
          <w:trHeight w:val="360"/>
          <w:jc w:val="center"/>
        </w:trPr>
        <w:tc>
          <w:tcPr>
            <w:tcW w:w="4946" w:type="dxa"/>
            <w:vAlign w:val="center"/>
          </w:tcPr>
          <w:p w:rsidR="00691263" w:rsidRPr="007B00AB" w:rsidRDefault="00691263" w:rsidP="007F0695">
            <w:pPr>
              <w:ind w:hanging="44"/>
              <w:rPr>
                <w:sz w:val="24"/>
                <w:szCs w:val="24"/>
              </w:rPr>
            </w:pPr>
            <w:r w:rsidRPr="007B00AB">
              <w:rPr>
                <w:sz w:val="24"/>
                <w:szCs w:val="24"/>
              </w:rPr>
              <w:t>Пожарная безопасность</w:t>
            </w:r>
          </w:p>
        </w:tc>
        <w:tc>
          <w:tcPr>
            <w:tcW w:w="1701" w:type="dxa"/>
          </w:tcPr>
          <w:p w:rsidR="00691263" w:rsidRPr="007B00AB" w:rsidRDefault="00691263" w:rsidP="007F0695">
            <w:pPr>
              <w:pStyle w:val="Default"/>
              <w:jc w:val="center"/>
            </w:pPr>
            <w:r>
              <w:t>6,0</w:t>
            </w:r>
          </w:p>
        </w:tc>
        <w:tc>
          <w:tcPr>
            <w:tcW w:w="1701" w:type="dxa"/>
          </w:tcPr>
          <w:p w:rsidR="00691263" w:rsidRPr="007B00AB" w:rsidRDefault="00691263" w:rsidP="007F0695">
            <w:pPr>
              <w:jc w:val="center"/>
              <w:rPr>
                <w:sz w:val="24"/>
                <w:szCs w:val="24"/>
              </w:rPr>
            </w:pPr>
            <w:r>
              <w:rPr>
                <w:sz w:val="24"/>
                <w:szCs w:val="24"/>
              </w:rPr>
              <w:t>1,0</w:t>
            </w:r>
          </w:p>
        </w:tc>
        <w:tc>
          <w:tcPr>
            <w:tcW w:w="1701" w:type="dxa"/>
          </w:tcPr>
          <w:p w:rsidR="00691263" w:rsidRPr="007B00AB" w:rsidRDefault="00691263" w:rsidP="007F0695">
            <w:pPr>
              <w:jc w:val="center"/>
              <w:rPr>
                <w:sz w:val="24"/>
                <w:szCs w:val="24"/>
              </w:rPr>
            </w:pPr>
            <w:r>
              <w:rPr>
                <w:sz w:val="24"/>
                <w:szCs w:val="24"/>
              </w:rPr>
              <w:t>1,0</w:t>
            </w:r>
          </w:p>
        </w:tc>
      </w:tr>
      <w:tr w:rsidR="00691263" w:rsidRPr="007B00AB" w:rsidTr="007F0695">
        <w:trPr>
          <w:trHeight w:val="226"/>
          <w:jc w:val="center"/>
        </w:trPr>
        <w:tc>
          <w:tcPr>
            <w:tcW w:w="4946" w:type="dxa"/>
            <w:vAlign w:val="center"/>
          </w:tcPr>
          <w:p w:rsidR="00691263" w:rsidRPr="007B00AB" w:rsidRDefault="00691263" w:rsidP="007F0695">
            <w:pPr>
              <w:ind w:hanging="44"/>
              <w:rPr>
                <w:spacing w:val="-1"/>
                <w:sz w:val="24"/>
                <w:szCs w:val="24"/>
              </w:rPr>
            </w:pPr>
            <w:r w:rsidRPr="007B00AB">
              <w:rPr>
                <w:sz w:val="24"/>
                <w:szCs w:val="24"/>
              </w:rPr>
              <w:t>Защита от чрезвычайных ситуаций</w:t>
            </w:r>
          </w:p>
        </w:tc>
        <w:tc>
          <w:tcPr>
            <w:tcW w:w="1701" w:type="dxa"/>
          </w:tcPr>
          <w:p w:rsidR="00691263" w:rsidRPr="007B00AB" w:rsidRDefault="00691263" w:rsidP="007F0695">
            <w:pPr>
              <w:pStyle w:val="Default"/>
              <w:jc w:val="center"/>
            </w:pPr>
            <w:r>
              <w:t>245,2</w:t>
            </w:r>
          </w:p>
        </w:tc>
        <w:tc>
          <w:tcPr>
            <w:tcW w:w="1701" w:type="dxa"/>
          </w:tcPr>
          <w:p w:rsidR="00691263" w:rsidRPr="007B00AB" w:rsidRDefault="00691263" w:rsidP="007F0695">
            <w:pPr>
              <w:jc w:val="center"/>
              <w:rPr>
                <w:sz w:val="24"/>
                <w:szCs w:val="24"/>
              </w:rPr>
            </w:pPr>
            <w:r>
              <w:rPr>
                <w:sz w:val="24"/>
                <w:szCs w:val="24"/>
              </w:rPr>
              <w:t>265,0</w:t>
            </w:r>
          </w:p>
        </w:tc>
        <w:tc>
          <w:tcPr>
            <w:tcW w:w="1701" w:type="dxa"/>
          </w:tcPr>
          <w:p w:rsidR="00691263" w:rsidRPr="007B00AB" w:rsidRDefault="00691263" w:rsidP="007F0695">
            <w:pPr>
              <w:jc w:val="center"/>
              <w:rPr>
                <w:sz w:val="24"/>
                <w:szCs w:val="24"/>
              </w:rPr>
            </w:pPr>
            <w:r>
              <w:rPr>
                <w:sz w:val="24"/>
                <w:szCs w:val="24"/>
              </w:rPr>
              <w:t>260,0</w:t>
            </w:r>
          </w:p>
        </w:tc>
      </w:tr>
      <w:tr w:rsidR="00691263" w:rsidRPr="007B00AB" w:rsidTr="007F0695">
        <w:trPr>
          <w:trHeight w:val="20"/>
          <w:jc w:val="center"/>
        </w:trPr>
        <w:tc>
          <w:tcPr>
            <w:tcW w:w="4946" w:type="dxa"/>
            <w:vAlign w:val="center"/>
          </w:tcPr>
          <w:p w:rsidR="00691263" w:rsidRPr="007B00AB" w:rsidRDefault="00691263" w:rsidP="007F0695">
            <w:pPr>
              <w:jc w:val="both"/>
              <w:rPr>
                <w:sz w:val="24"/>
                <w:szCs w:val="24"/>
              </w:rPr>
            </w:pPr>
            <w:r w:rsidRPr="007B00AB">
              <w:rPr>
                <w:sz w:val="24"/>
                <w:szCs w:val="24"/>
              </w:rPr>
              <w:t>Обеспечение безопасности на воде</w:t>
            </w:r>
          </w:p>
        </w:tc>
        <w:tc>
          <w:tcPr>
            <w:tcW w:w="1701" w:type="dxa"/>
          </w:tcPr>
          <w:p w:rsidR="00691263" w:rsidRPr="007B00AB" w:rsidRDefault="00691263" w:rsidP="007F0695">
            <w:pPr>
              <w:pStyle w:val="Default"/>
              <w:jc w:val="center"/>
            </w:pPr>
            <w:r>
              <w:t>1,0</w:t>
            </w:r>
          </w:p>
        </w:tc>
        <w:tc>
          <w:tcPr>
            <w:tcW w:w="1701" w:type="dxa"/>
          </w:tcPr>
          <w:p w:rsidR="00691263" w:rsidRPr="007B00AB" w:rsidRDefault="00691263" w:rsidP="007F0695">
            <w:pPr>
              <w:jc w:val="center"/>
              <w:rPr>
                <w:sz w:val="24"/>
                <w:szCs w:val="24"/>
              </w:rPr>
            </w:pPr>
            <w:r>
              <w:rPr>
                <w:sz w:val="24"/>
                <w:szCs w:val="24"/>
              </w:rPr>
              <w:t>1,0</w:t>
            </w:r>
          </w:p>
        </w:tc>
        <w:tc>
          <w:tcPr>
            <w:tcW w:w="1701" w:type="dxa"/>
          </w:tcPr>
          <w:p w:rsidR="00691263" w:rsidRPr="007B00AB" w:rsidRDefault="00691263" w:rsidP="007F0695">
            <w:pPr>
              <w:jc w:val="center"/>
              <w:rPr>
                <w:sz w:val="24"/>
                <w:szCs w:val="24"/>
              </w:rPr>
            </w:pPr>
            <w:r>
              <w:rPr>
                <w:sz w:val="24"/>
                <w:szCs w:val="24"/>
              </w:rPr>
              <w:t>1,0</w:t>
            </w:r>
          </w:p>
        </w:tc>
      </w:tr>
    </w:tbl>
    <w:p w:rsidR="00691263" w:rsidRPr="007B00AB" w:rsidRDefault="00691263" w:rsidP="00691263">
      <w:pPr>
        <w:ind w:firstLine="720"/>
        <w:jc w:val="both"/>
      </w:pPr>
    </w:p>
    <w:p w:rsidR="00691263" w:rsidRPr="00691263" w:rsidRDefault="00691263" w:rsidP="00691263">
      <w:pPr>
        <w:ind w:firstLine="709"/>
        <w:jc w:val="both"/>
        <w:rPr>
          <w:spacing w:val="-1"/>
          <w:sz w:val="28"/>
          <w:szCs w:val="28"/>
        </w:rPr>
      </w:pPr>
      <w:r w:rsidRPr="00691263">
        <w:rPr>
          <w:spacing w:val="-1"/>
          <w:sz w:val="28"/>
          <w:szCs w:val="28"/>
        </w:rPr>
        <w:t>В проекте бюджета сельского поселения на 2014-2016 годы предусмотрены бюджетные ассигнования на</w:t>
      </w:r>
      <w:r>
        <w:rPr>
          <w:spacing w:val="-1"/>
        </w:rPr>
        <w:t xml:space="preserve"> </w:t>
      </w:r>
      <w:r w:rsidRPr="00691263">
        <w:rPr>
          <w:spacing w:val="-1"/>
          <w:sz w:val="28"/>
          <w:szCs w:val="28"/>
        </w:rPr>
        <w:t>реализацию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в 2014 году – 3252,2 тыс. рублей, в 2015 году – 267,0 тыс. рублей и в 2016 году – 260,0. рублей.</w:t>
      </w:r>
    </w:p>
    <w:p w:rsidR="00691263" w:rsidRPr="00691263" w:rsidRDefault="00691263" w:rsidP="00691263">
      <w:pPr>
        <w:widowControl w:val="0"/>
        <w:ind w:firstLine="720"/>
        <w:jc w:val="both"/>
        <w:outlineLvl w:val="1"/>
        <w:rPr>
          <w:sz w:val="28"/>
          <w:szCs w:val="28"/>
        </w:rPr>
      </w:pPr>
      <w:r w:rsidRPr="00691263">
        <w:rPr>
          <w:sz w:val="28"/>
          <w:szCs w:val="28"/>
        </w:rPr>
        <w:t>В рамках реализации муниципальной программы предусмотрены расходы на:</w:t>
      </w:r>
    </w:p>
    <w:p w:rsidR="00691263" w:rsidRPr="00691263" w:rsidRDefault="00691263" w:rsidP="00691263">
      <w:pPr>
        <w:ind w:firstLine="709"/>
        <w:jc w:val="both"/>
        <w:rPr>
          <w:sz w:val="28"/>
          <w:szCs w:val="28"/>
        </w:rPr>
      </w:pPr>
      <w:r w:rsidRPr="00691263">
        <w:rPr>
          <w:bCs/>
          <w:sz w:val="28"/>
          <w:szCs w:val="28"/>
        </w:rPr>
        <w:t xml:space="preserve">дооснащение современной техникой и оборудованием, при тушении пожаров </w:t>
      </w:r>
      <w:r w:rsidRPr="00691263">
        <w:rPr>
          <w:sz w:val="28"/>
          <w:szCs w:val="28"/>
        </w:rPr>
        <w:t>в 2014 году в сумме 6,0 тыс. рублей, в 2015 году – 1,0 тыс. рублей,  в 2016 году – 1,0 тыс. рублей;</w:t>
      </w:r>
    </w:p>
    <w:p w:rsidR="00691263" w:rsidRPr="00691263" w:rsidRDefault="00691263" w:rsidP="00691263">
      <w:pPr>
        <w:ind w:firstLine="709"/>
        <w:jc w:val="both"/>
        <w:rPr>
          <w:sz w:val="28"/>
          <w:szCs w:val="28"/>
        </w:rPr>
      </w:pPr>
      <w:r w:rsidRPr="00691263">
        <w:rPr>
          <w:sz w:val="28"/>
          <w:szCs w:val="28"/>
        </w:rPr>
        <w:t>о</w:t>
      </w:r>
      <w:r w:rsidR="00E54F78">
        <w:rPr>
          <w:sz w:val="28"/>
          <w:szCs w:val="28"/>
        </w:rPr>
        <w:t>бучение руково</w:t>
      </w:r>
      <w:r w:rsidRPr="00691263">
        <w:rPr>
          <w:sz w:val="28"/>
          <w:szCs w:val="28"/>
        </w:rPr>
        <w:t>дящего состава и специалистов на курса</w:t>
      </w:r>
      <w:r w:rsidR="00E54F78">
        <w:rPr>
          <w:sz w:val="28"/>
          <w:szCs w:val="28"/>
        </w:rPr>
        <w:t>х  гражданской обороне и чрезвы</w:t>
      </w:r>
      <w:r w:rsidRPr="00691263">
        <w:rPr>
          <w:sz w:val="28"/>
          <w:szCs w:val="28"/>
        </w:rPr>
        <w:t>чайным ситуациям в 2014 году в сумме 8,5 тыс. рублей, в 2015 году – 9,0 тыс. рублей,  в 2016 году – 9,0 тыс. рублей;</w:t>
      </w:r>
    </w:p>
    <w:p w:rsidR="00691263" w:rsidRPr="00691263" w:rsidRDefault="00691263" w:rsidP="00691263">
      <w:pPr>
        <w:jc w:val="both"/>
        <w:rPr>
          <w:sz w:val="28"/>
          <w:szCs w:val="28"/>
        </w:rPr>
      </w:pPr>
      <w:r w:rsidRPr="00691263">
        <w:rPr>
          <w:sz w:val="28"/>
          <w:szCs w:val="28"/>
        </w:rPr>
        <w:t xml:space="preserve">           мероприятия по защите населения от чрезвычайных ситуаций  в 2014 году в сумме 17,6 тыс. рублей, в 2015 году – 20,0 тыс. рублей,  в 2016 году – 19,5 тыс. рублей;</w:t>
      </w:r>
    </w:p>
    <w:p w:rsidR="00691263" w:rsidRPr="00691263" w:rsidRDefault="00691263" w:rsidP="00691263">
      <w:pPr>
        <w:jc w:val="both"/>
        <w:rPr>
          <w:sz w:val="28"/>
          <w:szCs w:val="28"/>
        </w:rPr>
      </w:pPr>
      <w:r w:rsidRPr="00691263">
        <w:rPr>
          <w:sz w:val="28"/>
          <w:szCs w:val="28"/>
        </w:rPr>
        <w:t xml:space="preserve">           межбюджетные трансферты на содержание и организацию деятельности аварийно-спасательных служб и аварийно-спасательный формирований на территории сельского поселения в 2014 году в сумме 219,1 тыс. рублей, в 2015 году – 230,0 тыс. рублей,  в 2016 году – 231,5 тыс. рублей;</w:t>
      </w:r>
    </w:p>
    <w:p w:rsidR="00691263" w:rsidRPr="00691263" w:rsidRDefault="00691263" w:rsidP="00691263">
      <w:pPr>
        <w:ind w:firstLine="709"/>
        <w:jc w:val="both"/>
        <w:rPr>
          <w:sz w:val="28"/>
          <w:szCs w:val="28"/>
        </w:rPr>
      </w:pPr>
      <w:r w:rsidRPr="00691263">
        <w:rPr>
          <w:bCs/>
          <w:sz w:val="28"/>
          <w:szCs w:val="28"/>
        </w:rPr>
        <w:t>поддержание в го</w:t>
      </w:r>
      <w:r w:rsidRPr="00691263">
        <w:rPr>
          <w:bCs/>
          <w:sz w:val="28"/>
          <w:szCs w:val="28"/>
        </w:rPr>
        <w:softHyphen/>
        <w:t>товности системы оповещения населения Алексеевского сельского поселения в 2015 году в сумме 6,0 тыс</w:t>
      </w:r>
      <w:r w:rsidR="00E54F78">
        <w:rPr>
          <w:bCs/>
          <w:sz w:val="28"/>
          <w:szCs w:val="28"/>
        </w:rPr>
        <w:t>.</w:t>
      </w:r>
      <w:r w:rsidRPr="00691263">
        <w:rPr>
          <w:bCs/>
          <w:sz w:val="28"/>
          <w:szCs w:val="28"/>
        </w:rPr>
        <w:t xml:space="preserve"> рублей;</w:t>
      </w:r>
    </w:p>
    <w:p w:rsidR="00691263" w:rsidRPr="00691263" w:rsidRDefault="00E54F78" w:rsidP="00691263">
      <w:pPr>
        <w:ind w:firstLine="709"/>
        <w:jc w:val="both"/>
        <w:rPr>
          <w:bCs/>
          <w:sz w:val="28"/>
          <w:szCs w:val="28"/>
        </w:rPr>
      </w:pPr>
      <w:r w:rsidRPr="00691263">
        <w:rPr>
          <w:sz w:val="28"/>
          <w:szCs w:val="28"/>
        </w:rPr>
        <w:t>мероприятия</w:t>
      </w:r>
      <w:r w:rsidR="00691263" w:rsidRPr="00691263">
        <w:rPr>
          <w:sz w:val="28"/>
          <w:szCs w:val="28"/>
        </w:rPr>
        <w:t xml:space="preserve"> по обеспечению</w:t>
      </w:r>
      <w:r w:rsidR="00691263" w:rsidRPr="00691263">
        <w:rPr>
          <w:bCs/>
          <w:sz w:val="28"/>
          <w:szCs w:val="28"/>
        </w:rPr>
        <w:t xml:space="preserve"> безопасности на воде </w:t>
      </w:r>
      <w:r w:rsidR="00691263" w:rsidRPr="00691263">
        <w:rPr>
          <w:sz w:val="28"/>
          <w:szCs w:val="28"/>
        </w:rPr>
        <w:t>в 2014 году в сумме 1,0 тыс. рублей, в 2015 году – 1,0 тыс. рублей,  в 2016 году – 1,0, тыс. рублей</w:t>
      </w:r>
    </w:p>
    <w:p w:rsidR="00691263" w:rsidRPr="00691263" w:rsidRDefault="00691263" w:rsidP="00691263">
      <w:pPr>
        <w:ind w:firstLine="720"/>
        <w:jc w:val="center"/>
        <w:rPr>
          <w:b/>
          <w:sz w:val="28"/>
          <w:szCs w:val="28"/>
        </w:rPr>
      </w:pPr>
    </w:p>
    <w:p w:rsidR="00691263" w:rsidRPr="00691263" w:rsidRDefault="00691263" w:rsidP="00691263">
      <w:pPr>
        <w:ind w:firstLine="720"/>
        <w:jc w:val="center"/>
        <w:rPr>
          <w:b/>
          <w:sz w:val="28"/>
          <w:szCs w:val="28"/>
        </w:rPr>
      </w:pPr>
    </w:p>
    <w:p w:rsidR="00691263" w:rsidRPr="00691263" w:rsidRDefault="00691263" w:rsidP="00691263">
      <w:pPr>
        <w:ind w:firstLine="720"/>
        <w:jc w:val="center"/>
        <w:rPr>
          <w:b/>
          <w:sz w:val="28"/>
          <w:szCs w:val="28"/>
        </w:rPr>
      </w:pPr>
      <w:r w:rsidRPr="00691263">
        <w:rPr>
          <w:b/>
          <w:sz w:val="28"/>
          <w:szCs w:val="28"/>
        </w:rPr>
        <w:t>Муниципальная программа</w:t>
      </w:r>
    </w:p>
    <w:p w:rsidR="00691263" w:rsidRPr="00691263" w:rsidRDefault="00691263" w:rsidP="00691263">
      <w:pPr>
        <w:ind w:firstLine="720"/>
        <w:jc w:val="center"/>
        <w:rPr>
          <w:b/>
          <w:sz w:val="28"/>
          <w:szCs w:val="28"/>
        </w:rPr>
      </w:pPr>
      <w:r w:rsidRPr="00691263">
        <w:rPr>
          <w:b/>
          <w:sz w:val="28"/>
          <w:szCs w:val="28"/>
        </w:rPr>
        <w:t>«Развитие культуры»</w:t>
      </w:r>
    </w:p>
    <w:p w:rsidR="00691263" w:rsidRPr="00691263" w:rsidRDefault="00691263" w:rsidP="00691263">
      <w:pPr>
        <w:ind w:firstLine="720"/>
        <w:jc w:val="center"/>
        <w:rPr>
          <w:b/>
          <w:sz w:val="28"/>
          <w:szCs w:val="28"/>
        </w:rPr>
      </w:pPr>
    </w:p>
    <w:p w:rsidR="00691263" w:rsidRPr="00691263" w:rsidRDefault="00691263" w:rsidP="00691263">
      <w:pPr>
        <w:ind w:firstLine="709"/>
        <w:jc w:val="both"/>
        <w:rPr>
          <w:sz w:val="28"/>
          <w:szCs w:val="28"/>
        </w:rPr>
      </w:pPr>
      <w:r w:rsidRPr="00691263">
        <w:rPr>
          <w:sz w:val="28"/>
          <w:szCs w:val="28"/>
        </w:rPr>
        <w:t>Целями муниципальной программы «Развитие культуры» являются:</w:t>
      </w:r>
    </w:p>
    <w:p w:rsidR="00691263" w:rsidRPr="00691263" w:rsidRDefault="00691263" w:rsidP="00691263">
      <w:pPr>
        <w:ind w:firstLine="709"/>
        <w:jc w:val="both"/>
        <w:rPr>
          <w:sz w:val="28"/>
          <w:szCs w:val="28"/>
        </w:rPr>
      </w:pPr>
      <w:r w:rsidRPr="00691263">
        <w:rPr>
          <w:sz w:val="28"/>
          <w:szCs w:val="28"/>
        </w:rPr>
        <w:t xml:space="preserve">сохранение культурного и исторического наследия Алексеевского сельского поселения, обеспечение доступа граждан к культурным ценностям и участию в культурной жизни, реализация творческого потенциала населения Алексеевского сельского поселения; </w:t>
      </w:r>
    </w:p>
    <w:p w:rsidR="00691263" w:rsidRPr="00691263" w:rsidRDefault="00691263" w:rsidP="00691263">
      <w:pPr>
        <w:ind w:firstLine="709"/>
        <w:jc w:val="both"/>
        <w:rPr>
          <w:sz w:val="28"/>
          <w:szCs w:val="28"/>
        </w:rPr>
      </w:pPr>
      <w:r w:rsidRPr="00691263">
        <w:rPr>
          <w:sz w:val="28"/>
          <w:szCs w:val="28"/>
        </w:rPr>
        <w:t>Достижение указанных целей обеспечивается решением следующих задач муниципальной программы:</w:t>
      </w:r>
    </w:p>
    <w:p w:rsidR="00691263" w:rsidRPr="00691263" w:rsidRDefault="00691263" w:rsidP="00691263">
      <w:pPr>
        <w:jc w:val="both"/>
        <w:rPr>
          <w:sz w:val="28"/>
          <w:szCs w:val="28"/>
        </w:rPr>
      </w:pPr>
      <w:r w:rsidRPr="00691263">
        <w:rPr>
          <w:sz w:val="28"/>
          <w:szCs w:val="28"/>
        </w:rPr>
        <w:t>сохранение культурного  наследия;</w:t>
      </w:r>
    </w:p>
    <w:p w:rsidR="00691263" w:rsidRPr="00691263" w:rsidRDefault="00691263" w:rsidP="00691263">
      <w:pPr>
        <w:jc w:val="both"/>
        <w:rPr>
          <w:sz w:val="28"/>
          <w:szCs w:val="28"/>
        </w:rPr>
      </w:pPr>
      <w:r w:rsidRPr="00691263">
        <w:rPr>
          <w:sz w:val="28"/>
          <w:szCs w:val="28"/>
        </w:rPr>
        <w:t>развитие библиотечного дела;</w:t>
      </w:r>
    </w:p>
    <w:p w:rsidR="00691263" w:rsidRPr="00691263" w:rsidRDefault="00691263" w:rsidP="00691263">
      <w:pPr>
        <w:jc w:val="both"/>
        <w:rPr>
          <w:sz w:val="28"/>
          <w:szCs w:val="28"/>
        </w:rPr>
      </w:pPr>
      <w:r w:rsidRPr="00691263">
        <w:rPr>
          <w:sz w:val="28"/>
          <w:szCs w:val="28"/>
        </w:rPr>
        <w:t xml:space="preserve"> укрепление единого культурного пространства.;                                                                            </w:t>
      </w:r>
    </w:p>
    <w:p w:rsidR="00691263" w:rsidRPr="00691263" w:rsidRDefault="00691263" w:rsidP="00691263">
      <w:pPr>
        <w:jc w:val="both"/>
        <w:rPr>
          <w:sz w:val="28"/>
          <w:szCs w:val="28"/>
        </w:rPr>
      </w:pPr>
      <w:r w:rsidRPr="00691263">
        <w:rPr>
          <w:sz w:val="28"/>
          <w:szCs w:val="28"/>
        </w:rPr>
        <w:lastRenderedPageBreak/>
        <w:t xml:space="preserve">развитие культурно-досуговой деятельности;                                                                                              </w:t>
      </w:r>
    </w:p>
    <w:p w:rsidR="00691263" w:rsidRPr="00691263" w:rsidRDefault="00691263" w:rsidP="00691263">
      <w:pPr>
        <w:jc w:val="both"/>
        <w:rPr>
          <w:sz w:val="28"/>
          <w:szCs w:val="28"/>
        </w:rPr>
      </w:pPr>
      <w:r w:rsidRPr="00691263">
        <w:rPr>
          <w:sz w:val="28"/>
          <w:szCs w:val="28"/>
        </w:rPr>
        <w:t>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691263" w:rsidRPr="00691263" w:rsidRDefault="00691263" w:rsidP="00691263">
      <w:pPr>
        <w:jc w:val="both"/>
        <w:rPr>
          <w:sz w:val="28"/>
          <w:szCs w:val="28"/>
        </w:rPr>
      </w:pPr>
      <w:r w:rsidRPr="00691263">
        <w:rPr>
          <w:sz w:val="28"/>
          <w:szCs w:val="28"/>
        </w:rPr>
        <w:t>создание необходимых условий для эффективной реализации муниципальной программы.</w:t>
      </w:r>
    </w:p>
    <w:p w:rsidR="00691263" w:rsidRPr="00691263" w:rsidRDefault="00691263" w:rsidP="00691263">
      <w:pPr>
        <w:ind w:firstLine="709"/>
        <w:jc w:val="both"/>
        <w:rPr>
          <w:sz w:val="28"/>
          <w:szCs w:val="28"/>
        </w:rPr>
      </w:pPr>
    </w:p>
    <w:p w:rsidR="00691263" w:rsidRPr="00691263" w:rsidRDefault="00691263" w:rsidP="00691263">
      <w:pPr>
        <w:ind w:firstLine="709"/>
        <w:jc w:val="both"/>
        <w:rPr>
          <w:sz w:val="28"/>
          <w:szCs w:val="28"/>
        </w:rPr>
      </w:pPr>
      <w:r w:rsidRPr="00691263">
        <w:rPr>
          <w:sz w:val="28"/>
          <w:szCs w:val="28"/>
        </w:rPr>
        <w:t>Достижение указанных целей и решение задач характеризуется следующими основными целевыми индикаторами:</w:t>
      </w:r>
    </w:p>
    <w:p w:rsidR="00691263" w:rsidRDefault="00691263" w:rsidP="00691263">
      <w:pPr>
        <w:ind w:firstLine="709"/>
        <w:jc w:val="right"/>
        <w:rPr>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0"/>
        <w:gridCol w:w="1078"/>
        <w:gridCol w:w="1078"/>
        <w:gridCol w:w="1078"/>
      </w:tblGrid>
      <w:tr w:rsidR="00691263" w:rsidRPr="007B00AB" w:rsidTr="007F0695">
        <w:trPr>
          <w:tblHeader/>
          <w:jc w:val="center"/>
        </w:trPr>
        <w:tc>
          <w:tcPr>
            <w:tcW w:w="6781" w:type="dxa"/>
          </w:tcPr>
          <w:p w:rsidR="00691263" w:rsidRPr="007B00AB" w:rsidRDefault="00691263" w:rsidP="007F0695">
            <w:pPr>
              <w:jc w:val="center"/>
              <w:rPr>
                <w:sz w:val="24"/>
                <w:szCs w:val="24"/>
                <w:lang w:eastAsia="en-US"/>
              </w:rPr>
            </w:pPr>
            <w:r w:rsidRPr="007B00AB">
              <w:rPr>
                <w:sz w:val="24"/>
                <w:szCs w:val="24"/>
                <w:lang w:eastAsia="en-US"/>
              </w:rPr>
              <w:t>Индикаторы</w:t>
            </w:r>
          </w:p>
        </w:tc>
        <w:tc>
          <w:tcPr>
            <w:tcW w:w="1077" w:type="dxa"/>
          </w:tcPr>
          <w:p w:rsidR="00691263" w:rsidRPr="007B00AB" w:rsidRDefault="00691263" w:rsidP="007F0695">
            <w:pPr>
              <w:jc w:val="center"/>
              <w:rPr>
                <w:sz w:val="24"/>
                <w:szCs w:val="24"/>
                <w:lang w:eastAsia="en-US"/>
              </w:rPr>
            </w:pPr>
            <w:r w:rsidRPr="007B00AB">
              <w:rPr>
                <w:sz w:val="24"/>
                <w:szCs w:val="24"/>
                <w:lang w:eastAsia="en-US"/>
              </w:rPr>
              <w:t>2014 год</w:t>
            </w:r>
          </w:p>
        </w:tc>
        <w:tc>
          <w:tcPr>
            <w:tcW w:w="1077" w:type="dxa"/>
          </w:tcPr>
          <w:p w:rsidR="00691263" w:rsidRPr="007B00AB" w:rsidRDefault="00691263" w:rsidP="007F0695">
            <w:pPr>
              <w:jc w:val="center"/>
              <w:rPr>
                <w:sz w:val="24"/>
                <w:szCs w:val="24"/>
                <w:lang w:eastAsia="en-US"/>
              </w:rPr>
            </w:pPr>
            <w:r w:rsidRPr="007B00AB">
              <w:rPr>
                <w:sz w:val="24"/>
                <w:szCs w:val="24"/>
                <w:lang w:eastAsia="en-US"/>
              </w:rPr>
              <w:t>2015 год</w:t>
            </w:r>
          </w:p>
        </w:tc>
        <w:tc>
          <w:tcPr>
            <w:tcW w:w="1077" w:type="dxa"/>
          </w:tcPr>
          <w:p w:rsidR="00691263" w:rsidRPr="007B00AB" w:rsidRDefault="00691263" w:rsidP="007F0695">
            <w:pPr>
              <w:jc w:val="center"/>
              <w:rPr>
                <w:sz w:val="24"/>
                <w:szCs w:val="24"/>
                <w:lang w:eastAsia="en-US"/>
              </w:rPr>
            </w:pPr>
            <w:r w:rsidRPr="007B00AB">
              <w:rPr>
                <w:sz w:val="24"/>
                <w:szCs w:val="24"/>
                <w:lang w:eastAsia="en-US"/>
              </w:rPr>
              <w:t>2016 год</w:t>
            </w:r>
          </w:p>
        </w:tc>
      </w:tr>
      <w:tr w:rsidR="00691263" w:rsidRPr="007B00AB" w:rsidTr="007F0695">
        <w:trPr>
          <w:jc w:val="center"/>
        </w:trPr>
        <w:tc>
          <w:tcPr>
            <w:tcW w:w="6781" w:type="dxa"/>
          </w:tcPr>
          <w:p w:rsidR="00691263" w:rsidRPr="007B00AB" w:rsidRDefault="00691263" w:rsidP="007F0695">
            <w:pPr>
              <w:jc w:val="center"/>
              <w:rPr>
                <w:sz w:val="24"/>
                <w:szCs w:val="24"/>
                <w:lang w:eastAsia="en-US"/>
              </w:rPr>
            </w:pPr>
            <w:r w:rsidRPr="007B00AB">
              <w:rPr>
                <w:sz w:val="24"/>
                <w:szCs w:val="24"/>
                <w:lang w:eastAsia="en-US"/>
              </w:rPr>
              <w:t>1</w:t>
            </w:r>
          </w:p>
        </w:tc>
        <w:tc>
          <w:tcPr>
            <w:tcW w:w="1077" w:type="dxa"/>
            <w:vAlign w:val="center"/>
          </w:tcPr>
          <w:p w:rsidR="00691263" w:rsidRPr="007B00AB" w:rsidRDefault="00691263" w:rsidP="007F0695">
            <w:pPr>
              <w:jc w:val="center"/>
              <w:rPr>
                <w:sz w:val="24"/>
                <w:szCs w:val="24"/>
                <w:lang w:eastAsia="en-US"/>
              </w:rPr>
            </w:pPr>
            <w:r w:rsidRPr="007B00AB">
              <w:rPr>
                <w:sz w:val="24"/>
                <w:szCs w:val="24"/>
                <w:lang w:eastAsia="en-US"/>
              </w:rPr>
              <w:t>2</w:t>
            </w:r>
          </w:p>
        </w:tc>
        <w:tc>
          <w:tcPr>
            <w:tcW w:w="1077" w:type="dxa"/>
            <w:vAlign w:val="center"/>
          </w:tcPr>
          <w:p w:rsidR="00691263" w:rsidRPr="007B00AB" w:rsidRDefault="00691263" w:rsidP="007F0695">
            <w:pPr>
              <w:jc w:val="center"/>
              <w:rPr>
                <w:sz w:val="24"/>
                <w:szCs w:val="24"/>
                <w:lang w:eastAsia="en-US"/>
              </w:rPr>
            </w:pPr>
            <w:r w:rsidRPr="007B00AB">
              <w:rPr>
                <w:sz w:val="24"/>
                <w:szCs w:val="24"/>
                <w:lang w:eastAsia="en-US"/>
              </w:rPr>
              <w:t>3</w:t>
            </w:r>
          </w:p>
        </w:tc>
        <w:tc>
          <w:tcPr>
            <w:tcW w:w="1077" w:type="dxa"/>
            <w:vAlign w:val="center"/>
          </w:tcPr>
          <w:p w:rsidR="00691263" w:rsidRPr="007B00AB" w:rsidRDefault="00691263" w:rsidP="007F0695">
            <w:pPr>
              <w:jc w:val="center"/>
              <w:rPr>
                <w:sz w:val="24"/>
                <w:szCs w:val="24"/>
                <w:lang w:eastAsia="en-US"/>
              </w:rPr>
            </w:pPr>
            <w:r w:rsidRPr="007B00AB">
              <w:rPr>
                <w:sz w:val="24"/>
                <w:szCs w:val="24"/>
                <w:lang w:eastAsia="en-US"/>
              </w:rPr>
              <w:t>4</w:t>
            </w:r>
          </w:p>
        </w:tc>
      </w:tr>
      <w:tr w:rsidR="00691263" w:rsidRPr="007B00AB" w:rsidTr="007F0695">
        <w:trPr>
          <w:trHeight w:val="419"/>
          <w:jc w:val="center"/>
        </w:trPr>
        <w:tc>
          <w:tcPr>
            <w:tcW w:w="6781" w:type="dxa"/>
          </w:tcPr>
          <w:p w:rsidR="00691263" w:rsidRPr="00921001" w:rsidRDefault="00691263" w:rsidP="007F0695">
            <w:pPr>
              <w:rPr>
                <w:sz w:val="24"/>
                <w:szCs w:val="24"/>
                <w:lang w:eastAsia="en-US"/>
              </w:rPr>
            </w:pPr>
            <w:r w:rsidRPr="00921001">
              <w:rPr>
                <w:kern w:val="2"/>
                <w:sz w:val="24"/>
                <w:szCs w:val="24"/>
              </w:rPr>
              <w:t>Количество посещений библиотек (тыс. человек)</w:t>
            </w:r>
          </w:p>
        </w:tc>
        <w:tc>
          <w:tcPr>
            <w:tcW w:w="1077" w:type="dxa"/>
          </w:tcPr>
          <w:p w:rsidR="00691263" w:rsidRPr="00921001" w:rsidRDefault="00691263" w:rsidP="007F0695">
            <w:pPr>
              <w:jc w:val="center"/>
              <w:rPr>
                <w:kern w:val="2"/>
                <w:sz w:val="24"/>
                <w:szCs w:val="24"/>
              </w:rPr>
            </w:pPr>
            <w:r w:rsidRPr="00921001">
              <w:rPr>
                <w:kern w:val="2"/>
                <w:sz w:val="24"/>
                <w:szCs w:val="24"/>
              </w:rPr>
              <w:t>14,4</w:t>
            </w:r>
          </w:p>
        </w:tc>
        <w:tc>
          <w:tcPr>
            <w:tcW w:w="1077" w:type="dxa"/>
          </w:tcPr>
          <w:p w:rsidR="00691263" w:rsidRPr="00921001" w:rsidRDefault="00691263" w:rsidP="007F0695">
            <w:pPr>
              <w:jc w:val="center"/>
              <w:rPr>
                <w:kern w:val="2"/>
                <w:sz w:val="24"/>
                <w:szCs w:val="24"/>
              </w:rPr>
            </w:pPr>
            <w:r w:rsidRPr="00921001">
              <w:rPr>
                <w:kern w:val="2"/>
                <w:sz w:val="24"/>
                <w:szCs w:val="24"/>
              </w:rPr>
              <w:t>14,4</w:t>
            </w:r>
          </w:p>
        </w:tc>
        <w:tc>
          <w:tcPr>
            <w:tcW w:w="1077" w:type="dxa"/>
          </w:tcPr>
          <w:p w:rsidR="00691263" w:rsidRPr="00921001" w:rsidRDefault="00691263" w:rsidP="007F0695">
            <w:pPr>
              <w:jc w:val="center"/>
              <w:rPr>
                <w:kern w:val="2"/>
                <w:sz w:val="24"/>
                <w:szCs w:val="24"/>
              </w:rPr>
            </w:pPr>
            <w:r w:rsidRPr="00921001">
              <w:rPr>
                <w:kern w:val="2"/>
                <w:sz w:val="24"/>
                <w:szCs w:val="24"/>
              </w:rPr>
              <w:t>14,5</w:t>
            </w:r>
          </w:p>
        </w:tc>
      </w:tr>
      <w:tr w:rsidR="00691263" w:rsidRPr="007B00AB" w:rsidTr="007F0695">
        <w:trPr>
          <w:trHeight w:val="553"/>
          <w:jc w:val="center"/>
        </w:trPr>
        <w:tc>
          <w:tcPr>
            <w:tcW w:w="6781" w:type="dxa"/>
          </w:tcPr>
          <w:p w:rsidR="00691263" w:rsidRPr="00921001" w:rsidRDefault="00691263" w:rsidP="007F0695">
            <w:pPr>
              <w:rPr>
                <w:sz w:val="24"/>
                <w:szCs w:val="24"/>
                <w:lang w:eastAsia="en-US"/>
              </w:rPr>
            </w:pPr>
            <w:r w:rsidRPr="00921001">
              <w:rPr>
                <w:kern w:val="2"/>
                <w:sz w:val="24"/>
                <w:szCs w:val="24"/>
              </w:rPr>
              <w:t>Количество выданных документов из фондов  библиотек (тыс. экземпляров)</w:t>
            </w:r>
          </w:p>
        </w:tc>
        <w:tc>
          <w:tcPr>
            <w:tcW w:w="1077" w:type="dxa"/>
          </w:tcPr>
          <w:p w:rsidR="00691263" w:rsidRPr="00921001" w:rsidRDefault="00691263" w:rsidP="007F0695">
            <w:pPr>
              <w:pStyle w:val="ConsPlusCell"/>
              <w:widowControl/>
              <w:jc w:val="center"/>
              <w:rPr>
                <w:kern w:val="2"/>
                <w:sz w:val="24"/>
                <w:szCs w:val="24"/>
              </w:rPr>
            </w:pPr>
            <w:r w:rsidRPr="00921001">
              <w:rPr>
                <w:kern w:val="2"/>
                <w:sz w:val="24"/>
                <w:szCs w:val="24"/>
              </w:rPr>
              <w:t>41,5</w:t>
            </w:r>
          </w:p>
        </w:tc>
        <w:tc>
          <w:tcPr>
            <w:tcW w:w="1077" w:type="dxa"/>
          </w:tcPr>
          <w:p w:rsidR="00691263" w:rsidRPr="00921001" w:rsidRDefault="00691263" w:rsidP="007F0695">
            <w:pPr>
              <w:pStyle w:val="ConsPlusCell"/>
              <w:widowControl/>
              <w:jc w:val="center"/>
              <w:rPr>
                <w:kern w:val="2"/>
                <w:sz w:val="24"/>
                <w:szCs w:val="24"/>
              </w:rPr>
            </w:pPr>
            <w:r w:rsidRPr="00921001">
              <w:rPr>
                <w:kern w:val="2"/>
                <w:sz w:val="24"/>
                <w:szCs w:val="24"/>
              </w:rPr>
              <w:t>41,5</w:t>
            </w:r>
          </w:p>
        </w:tc>
        <w:tc>
          <w:tcPr>
            <w:tcW w:w="1077" w:type="dxa"/>
          </w:tcPr>
          <w:p w:rsidR="00691263" w:rsidRPr="00921001" w:rsidRDefault="00691263" w:rsidP="007F0695">
            <w:pPr>
              <w:pStyle w:val="ConsPlusCell"/>
              <w:widowControl/>
              <w:jc w:val="center"/>
              <w:rPr>
                <w:kern w:val="2"/>
                <w:sz w:val="24"/>
                <w:szCs w:val="24"/>
              </w:rPr>
            </w:pPr>
            <w:r w:rsidRPr="00921001">
              <w:rPr>
                <w:kern w:val="2"/>
                <w:sz w:val="24"/>
                <w:szCs w:val="24"/>
              </w:rPr>
              <w:t>41,6</w:t>
            </w:r>
          </w:p>
        </w:tc>
      </w:tr>
      <w:tr w:rsidR="00691263" w:rsidRPr="007B00AB" w:rsidTr="007F0695">
        <w:trPr>
          <w:trHeight w:val="419"/>
          <w:jc w:val="center"/>
        </w:trPr>
        <w:tc>
          <w:tcPr>
            <w:tcW w:w="6781" w:type="dxa"/>
          </w:tcPr>
          <w:p w:rsidR="00691263" w:rsidRPr="00921001" w:rsidRDefault="00691263" w:rsidP="007F0695">
            <w:pPr>
              <w:rPr>
                <w:sz w:val="24"/>
                <w:szCs w:val="24"/>
                <w:lang w:eastAsia="en-US"/>
              </w:rPr>
            </w:pPr>
            <w:r w:rsidRPr="00921001">
              <w:rPr>
                <w:kern w:val="2"/>
                <w:sz w:val="24"/>
                <w:szCs w:val="24"/>
              </w:rPr>
              <w:t>Увеличение численности участников культурно-досуговых мероприятий (процент)</w:t>
            </w:r>
          </w:p>
        </w:tc>
        <w:tc>
          <w:tcPr>
            <w:tcW w:w="1077" w:type="dxa"/>
          </w:tcPr>
          <w:p w:rsidR="00691263" w:rsidRPr="00921001" w:rsidRDefault="00691263" w:rsidP="007F0695">
            <w:pPr>
              <w:pStyle w:val="ConsPlusCell"/>
              <w:widowControl/>
              <w:jc w:val="center"/>
              <w:rPr>
                <w:kern w:val="2"/>
                <w:sz w:val="24"/>
                <w:szCs w:val="24"/>
              </w:rPr>
            </w:pPr>
            <w:r w:rsidRPr="00921001">
              <w:rPr>
                <w:kern w:val="2"/>
                <w:sz w:val="24"/>
                <w:szCs w:val="24"/>
              </w:rPr>
              <w:t>1,1</w:t>
            </w:r>
          </w:p>
        </w:tc>
        <w:tc>
          <w:tcPr>
            <w:tcW w:w="1077" w:type="dxa"/>
          </w:tcPr>
          <w:p w:rsidR="00691263" w:rsidRPr="00921001" w:rsidRDefault="00691263" w:rsidP="007F0695">
            <w:pPr>
              <w:pStyle w:val="ConsPlusCell"/>
              <w:widowControl/>
              <w:jc w:val="center"/>
              <w:rPr>
                <w:kern w:val="2"/>
                <w:sz w:val="24"/>
                <w:szCs w:val="24"/>
              </w:rPr>
            </w:pPr>
            <w:r w:rsidRPr="00921001">
              <w:rPr>
                <w:kern w:val="2"/>
                <w:sz w:val="24"/>
                <w:szCs w:val="24"/>
              </w:rPr>
              <w:t>1,1</w:t>
            </w:r>
          </w:p>
        </w:tc>
        <w:tc>
          <w:tcPr>
            <w:tcW w:w="1077" w:type="dxa"/>
          </w:tcPr>
          <w:p w:rsidR="00691263" w:rsidRPr="00921001" w:rsidRDefault="00691263" w:rsidP="007F0695">
            <w:pPr>
              <w:pStyle w:val="ConsPlusCell"/>
              <w:widowControl/>
              <w:jc w:val="center"/>
              <w:rPr>
                <w:kern w:val="2"/>
                <w:sz w:val="24"/>
                <w:szCs w:val="24"/>
              </w:rPr>
            </w:pPr>
            <w:r w:rsidRPr="00921001">
              <w:rPr>
                <w:kern w:val="2"/>
                <w:sz w:val="24"/>
                <w:szCs w:val="24"/>
              </w:rPr>
              <w:t>1,2</w:t>
            </w:r>
          </w:p>
        </w:tc>
      </w:tr>
      <w:tr w:rsidR="00691263" w:rsidRPr="007B00AB" w:rsidTr="007F0695">
        <w:trPr>
          <w:trHeight w:val="262"/>
          <w:jc w:val="center"/>
        </w:trPr>
        <w:tc>
          <w:tcPr>
            <w:tcW w:w="6781" w:type="dxa"/>
          </w:tcPr>
          <w:p w:rsidR="00691263" w:rsidRPr="00921001" w:rsidRDefault="00691263" w:rsidP="007F0695">
            <w:pPr>
              <w:pStyle w:val="Default"/>
            </w:pPr>
            <w:r w:rsidRPr="00921001">
              <w:rPr>
                <w:kern w:val="2"/>
              </w:rPr>
              <w:t>Соотношение средней заработной платы работников учреждений культуры к средней заработной плате по Ростовской области (процент)</w:t>
            </w:r>
          </w:p>
        </w:tc>
        <w:tc>
          <w:tcPr>
            <w:tcW w:w="1077" w:type="dxa"/>
          </w:tcPr>
          <w:p w:rsidR="00691263" w:rsidRPr="00921001" w:rsidRDefault="00691263" w:rsidP="007F0695">
            <w:pPr>
              <w:pStyle w:val="ConsPlusCell"/>
              <w:widowControl/>
              <w:jc w:val="center"/>
              <w:rPr>
                <w:kern w:val="2"/>
                <w:sz w:val="24"/>
                <w:szCs w:val="24"/>
              </w:rPr>
            </w:pPr>
            <w:r w:rsidRPr="00921001">
              <w:rPr>
                <w:kern w:val="2"/>
                <w:sz w:val="24"/>
                <w:szCs w:val="24"/>
              </w:rPr>
              <w:t>64,9</w:t>
            </w:r>
          </w:p>
        </w:tc>
        <w:tc>
          <w:tcPr>
            <w:tcW w:w="1077" w:type="dxa"/>
          </w:tcPr>
          <w:p w:rsidR="00691263" w:rsidRPr="00921001" w:rsidRDefault="00691263" w:rsidP="007F0695">
            <w:pPr>
              <w:jc w:val="center"/>
              <w:rPr>
                <w:kern w:val="2"/>
                <w:sz w:val="24"/>
                <w:szCs w:val="24"/>
              </w:rPr>
            </w:pPr>
            <w:r w:rsidRPr="00921001">
              <w:rPr>
                <w:kern w:val="2"/>
                <w:sz w:val="24"/>
                <w:szCs w:val="24"/>
              </w:rPr>
              <w:t>73,7</w:t>
            </w:r>
          </w:p>
        </w:tc>
        <w:tc>
          <w:tcPr>
            <w:tcW w:w="1077" w:type="dxa"/>
          </w:tcPr>
          <w:p w:rsidR="00691263" w:rsidRPr="00921001" w:rsidRDefault="00691263" w:rsidP="007F0695">
            <w:pPr>
              <w:jc w:val="center"/>
              <w:rPr>
                <w:kern w:val="2"/>
                <w:sz w:val="24"/>
                <w:szCs w:val="24"/>
              </w:rPr>
            </w:pPr>
            <w:r w:rsidRPr="00921001">
              <w:rPr>
                <w:kern w:val="2"/>
                <w:sz w:val="24"/>
                <w:szCs w:val="24"/>
              </w:rPr>
              <w:t>82,4</w:t>
            </w:r>
          </w:p>
        </w:tc>
      </w:tr>
    </w:tbl>
    <w:p w:rsidR="00691263" w:rsidRPr="007B00AB" w:rsidRDefault="00691263" w:rsidP="00691263">
      <w:pPr>
        <w:ind w:firstLine="720"/>
        <w:jc w:val="both"/>
        <w:rPr>
          <w:szCs w:val="28"/>
        </w:rPr>
      </w:pPr>
    </w:p>
    <w:p w:rsidR="00691263" w:rsidRPr="00691263" w:rsidRDefault="00691263" w:rsidP="00691263">
      <w:pPr>
        <w:ind w:firstLine="720"/>
        <w:jc w:val="both"/>
        <w:rPr>
          <w:sz w:val="28"/>
          <w:szCs w:val="28"/>
        </w:rPr>
      </w:pPr>
      <w:r w:rsidRPr="00691263">
        <w:rPr>
          <w:sz w:val="28"/>
          <w:szCs w:val="28"/>
        </w:rPr>
        <w:t>Расходы бюджета сельского поселения</w:t>
      </w:r>
      <w:r w:rsidR="00E54F78">
        <w:rPr>
          <w:sz w:val="28"/>
          <w:szCs w:val="28"/>
        </w:rPr>
        <w:t xml:space="preserve"> </w:t>
      </w:r>
      <w:r w:rsidRPr="00691263">
        <w:rPr>
          <w:sz w:val="28"/>
          <w:szCs w:val="28"/>
        </w:rPr>
        <w:t>в 2014 – 2016 годах на муниципальную программу «Развитие культуры» представлены в таблице.</w:t>
      </w:r>
    </w:p>
    <w:p w:rsidR="00691263" w:rsidRDefault="00691263" w:rsidP="00691263">
      <w:pPr>
        <w:ind w:firstLine="720"/>
        <w:jc w:val="right"/>
        <w:rPr>
          <w:sz w:val="24"/>
          <w:szCs w:val="24"/>
        </w:rPr>
      </w:pPr>
    </w:p>
    <w:p w:rsidR="00691263" w:rsidRPr="00F95E81" w:rsidRDefault="00691263" w:rsidP="00691263">
      <w:pPr>
        <w:ind w:firstLine="720"/>
        <w:jc w:val="right"/>
        <w:rPr>
          <w:sz w:val="24"/>
          <w:szCs w:val="24"/>
        </w:rPr>
      </w:pPr>
      <w:r>
        <w:rPr>
          <w:sz w:val="24"/>
          <w:szCs w:val="24"/>
        </w:rPr>
        <w:t>тыс</w:t>
      </w:r>
      <w:r w:rsidRPr="00F95E81">
        <w:rPr>
          <w:sz w:val="24"/>
          <w:szCs w:val="24"/>
        </w:rPr>
        <w:t>. рублей</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6"/>
        <w:gridCol w:w="1701"/>
        <w:gridCol w:w="1701"/>
        <w:gridCol w:w="1701"/>
      </w:tblGrid>
      <w:tr w:rsidR="00691263" w:rsidRPr="007B00AB" w:rsidTr="007F0695">
        <w:trPr>
          <w:trHeight w:val="321"/>
          <w:tblHeader/>
          <w:jc w:val="center"/>
        </w:trPr>
        <w:tc>
          <w:tcPr>
            <w:tcW w:w="4946" w:type="dxa"/>
          </w:tcPr>
          <w:p w:rsidR="00691263" w:rsidRPr="007B00AB" w:rsidRDefault="00691263" w:rsidP="007F0695">
            <w:pPr>
              <w:jc w:val="center"/>
              <w:rPr>
                <w:sz w:val="24"/>
                <w:szCs w:val="24"/>
              </w:rPr>
            </w:pPr>
            <w:r w:rsidRPr="007B00AB">
              <w:rPr>
                <w:sz w:val="24"/>
                <w:szCs w:val="24"/>
              </w:rPr>
              <w:t>Наименование подпрограммы</w:t>
            </w:r>
          </w:p>
        </w:tc>
        <w:tc>
          <w:tcPr>
            <w:tcW w:w="1701" w:type="dxa"/>
          </w:tcPr>
          <w:p w:rsidR="00691263" w:rsidRPr="007B00AB" w:rsidRDefault="00691263" w:rsidP="007F0695">
            <w:pPr>
              <w:jc w:val="center"/>
              <w:rPr>
                <w:sz w:val="24"/>
                <w:szCs w:val="24"/>
              </w:rPr>
            </w:pPr>
            <w:r w:rsidRPr="007B00AB">
              <w:rPr>
                <w:sz w:val="24"/>
                <w:szCs w:val="24"/>
              </w:rPr>
              <w:t>2014</w:t>
            </w:r>
          </w:p>
        </w:tc>
        <w:tc>
          <w:tcPr>
            <w:tcW w:w="1701" w:type="dxa"/>
          </w:tcPr>
          <w:p w:rsidR="00691263" w:rsidRPr="007B00AB" w:rsidRDefault="00691263" w:rsidP="007F0695">
            <w:pPr>
              <w:jc w:val="center"/>
              <w:rPr>
                <w:sz w:val="24"/>
                <w:szCs w:val="24"/>
              </w:rPr>
            </w:pPr>
            <w:r w:rsidRPr="007B00AB">
              <w:rPr>
                <w:sz w:val="24"/>
                <w:szCs w:val="24"/>
              </w:rPr>
              <w:t>2015</w:t>
            </w:r>
          </w:p>
        </w:tc>
        <w:tc>
          <w:tcPr>
            <w:tcW w:w="1701" w:type="dxa"/>
          </w:tcPr>
          <w:p w:rsidR="00691263" w:rsidRPr="007B00AB" w:rsidRDefault="00691263" w:rsidP="007F0695">
            <w:pPr>
              <w:jc w:val="center"/>
              <w:rPr>
                <w:sz w:val="24"/>
                <w:szCs w:val="24"/>
              </w:rPr>
            </w:pPr>
            <w:r w:rsidRPr="007B00AB">
              <w:rPr>
                <w:sz w:val="24"/>
                <w:szCs w:val="24"/>
              </w:rPr>
              <w:t>2016</w:t>
            </w:r>
          </w:p>
        </w:tc>
      </w:tr>
      <w:tr w:rsidR="00691263" w:rsidRPr="007B00AB" w:rsidTr="007F0695">
        <w:trPr>
          <w:trHeight w:val="20"/>
          <w:jc w:val="center"/>
        </w:trPr>
        <w:tc>
          <w:tcPr>
            <w:tcW w:w="4946" w:type="dxa"/>
            <w:vAlign w:val="center"/>
          </w:tcPr>
          <w:p w:rsidR="00691263" w:rsidRPr="007B00AB" w:rsidRDefault="00691263" w:rsidP="007F0695">
            <w:pPr>
              <w:jc w:val="center"/>
              <w:rPr>
                <w:sz w:val="24"/>
                <w:szCs w:val="24"/>
              </w:rPr>
            </w:pPr>
            <w:r w:rsidRPr="007B00AB">
              <w:rPr>
                <w:sz w:val="24"/>
                <w:szCs w:val="24"/>
              </w:rPr>
              <w:t>1</w:t>
            </w:r>
          </w:p>
        </w:tc>
        <w:tc>
          <w:tcPr>
            <w:tcW w:w="1701" w:type="dxa"/>
          </w:tcPr>
          <w:p w:rsidR="00691263" w:rsidRPr="007B00AB" w:rsidRDefault="00691263" w:rsidP="007F0695">
            <w:pPr>
              <w:jc w:val="center"/>
              <w:rPr>
                <w:sz w:val="24"/>
                <w:szCs w:val="24"/>
              </w:rPr>
            </w:pPr>
            <w:r w:rsidRPr="007B00AB">
              <w:rPr>
                <w:sz w:val="24"/>
                <w:szCs w:val="24"/>
              </w:rPr>
              <w:t>2</w:t>
            </w:r>
          </w:p>
        </w:tc>
        <w:tc>
          <w:tcPr>
            <w:tcW w:w="1701" w:type="dxa"/>
          </w:tcPr>
          <w:p w:rsidR="00691263" w:rsidRPr="007B00AB" w:rsidRDefault="00691263" w:rsidP="007F0695">
            <w:pPr>
              <w:jc w:val="center"/>
              <w:rPr>
                <w:sz w:val="24"/>
                <w:szCs w:val="24"/>
              </w:rPr>
            </w:pPr>
            <w:r w:rsidRPr="007B00AB">
              <w:rPr>
                <w:sz w:val="24"/>
                <w:szCs w:val="24"/>
              </w:rPr>
              <w:t>3</w:t>
            </w:r>
          </w:p>
        </w:tc>
        <w:tc>
          <w:tcPr>
            <w:tcW w:w="1701" w:type="dxa"/>
          </w:tcPr>
          <w:p w:rsidR="00691263" w:rsidRPr="007B00AB" w:rsidRDefault="00691263" w:rsidP="007F0695">
            <w:pPr>
              <w:jc w:val="center"/>
              <w:rPr>
                <w:sz w:val="24"/>
                <w:szCs w:val="24"/>
              </w:rPr>
            </w:pPr>
            <w:r w:rsidRPr="007B00AB">
              <w:rPr>
                <w:sz w:val="24"/>
                <w:szCs w:val="24"/>
              </w:rPr>
              <w:t>4</w:t>
            </w:r>
          </w:p>
        </w:tc>
      </w:tr>
      <w:tr w:rsidR="00691263" w:rsidRPr="007B00AB" w:rsidTr="007F0695">
        <w:trPr>
          <w:trHeight w:val="20"/>
          <w:jc w:val="center"/>
        </w:trPr>
        <w:tc>
          <w:tcPr>
            <w:tcW w:w="4946" w:type="dxa"/>
            <w:vAlign w:val="center"/>
          </w:tcPr>
          <w:p w:rsidR="00691263" w:rsidRPr="007B00AB" w:rsidRDefault="00691263" w:rsidP="007F0695">
            <w:pPr>
              <w:rPr>
                <w:b/>
                <w:sz w:val="24"/>
                <w:szCs w:val="24"/>
              </w:rPr>
            </w:pPr>
            <w:r w:rsidRPr="007B00AB">
              <w:rPr>
                <w:b/>
                <w:sz w:val="24"/>
                <w:szCs w:val="24"/>
              </w:rPr>
              <w:t>Всего</w:t>
            </w:r>
          </w:p>
        </w:tc>
        <w:tc>
          <w:tcPr>
            <w:tcW w:w="1701" w:type="dxa"/>
          </w:tcPr>
          <w:p w:rsidR="00691263" w:rsidRPr="00F95E81" w:rsidRDefault="00691263" w:rsidP="007F0695">
            <w:pPr>
              <w:jc w:val="center"/>
              <w:rPr>
                <w:sz w:val="24"/>
                <w:szCs w:val="24"/>
              </w:rPr>
            </w:pPr>
            <w:r>
              <w:rPr>
                <w:sz w:val="24"/>
                <w:szCs w:val="24"/>
              </w:rPr>
              <w:t>4 407,2</w:t>
            </w:r>
          </w:p>
        </w:tc>
        <w:tc>
          <w:tcPr>
            <w:tcW w:w="1701" w:type="dxa"/>
          </w:tcPr>
          <w:p w:rsidR="00691263" w:rsidRPr="00F95E81" w:rsidRDefault="00691263" w:rsidP="007F0695">
            <w:pPr>
              <w:jc w:val="center"/>
              <w:rPr>
                <w:sz w:val="24"/>
                <w:szCs w:val="24"/>
              </w:rPr>
            </w:pPr>
            <w:r>
              <w:rPr>
                <w:sz w:val="24"/>
                <w:szCs w:val="24"/>
              </w:rPr>
              <w:t>4 408,1</w:t>
            </w:r>
          </w:p>
        </w:tc>
        <w:tc>
          <w:tcPr>
            <w:tcW w:w="1701" w:type="dxa"/>
          </w:tcPr>
          <w:p w:rsidR="00691263" w:rsidRPr="00F95E81" w:rsidRDefault="00691263" w:rsidP="007F0695">
            <w:pPr>
              <w:jc w:val="center"/>
              <w:rPr>
                <w:sz w:val="24"/>
                <w:szCs w:val="24"/>
              </w:rPr>
            </w:pPr>
            <w:r>
              <w:rPr>
                <w:sz w:val="24"/>
                <w:szCs w:val="24"/>
              </w:rPr>
              <w:t>4 408,1</w:t>
            </w:r>
          </w:p>
        </w:tc>
      </w:tr>
      <w:tr w:rsidR="00691263" w:rsidRPr="007B00AB" w:rsidTr="007F0695">
        <w:trPr>
          <w:trHeight w:val="20"/>
          <w:jc w:val="center"/>
        </w:trPr>
        <w:tc>
          <w:tcPr>
            <w:tcW w:w="4946" w:type="dxa"/>
            <w:vAlign w:val="center"/>
          </w:tcPr>
          <w:p w:rsidR="00691263" w:rsidRPr="00921001" w:rsidRDefault="00691263" w:rsidP="007F0695">
            <w:pPr>
              <w:rPr>
                <w:sz w:val="24"/>
                <w:szCs w:val="24"/>
              </w:rPr>
            </w:pPr>
            <w:r w:rsidRPr="00921001">
              <w:rPr>
                <w:kern w:val="2"/>
                <w:sz w:val="24"/>
                <w:szCs w:val="24"/>
              </w:rPr>
              <w:t>«Библиотечное обслуживание»</w:t>
            </w:r>
          </w:p>
        </w:tc>
        <w:tc>
          <w:tcPr>
            <w:tcW w:w="1701" w:type="dxa"/>
          </w:tcPr>
          <w:p w:rsidR="00691263" w:rsidRPr="00921001" w:rsidRDefault="00691263" w:rsidP="007F0695">
            <w:pPr>
              <w:jc w:val="center"/>
              <w:rPr>
                <w:sz w:val="24"/>
                <w:szCs w:val="24"/>
              </w:rPr>
            </w:pPr>
            <w:r w:rsidRPr="00921001">
              <w:rPr>
                <w:sz w:val="24"/>
                <w:szCs w:val="24"/>
              </w:rPr>
              <w:t>1 011,5</w:t>
            </w:r>
          </w:p>
        </w:tc>
        <w:tc>
          <w:tcPr>
            <w:tcW w:w="1701" w:type="dxa"/>
          </w:tcPr>
          <w:p w:rsidR="00691263" w:rsidRPr="00921001" w:rsidRDefault="00691263" w:rsidP="007F0695">
            <w:pPr>
              <w:jc w:val="center"/>
              <w:rPr>
                <w:sz w:val="24"/>
                <w:szCs w:val="24"/>
              </w:rPr>
            </w:pPr>
            <w:r>
              <w:rPr>
                <w:sz w:val="24"/>
                <w:szCs w:val="24"/>
              </w:rPr>
              <w:t>1 002,3</w:t>
            </w:r>
          </w:p>
        </w:tc>
        <w:tc>
          <w:tcPr>
            <w:tcW w:w="1701" w:type="dxa"/>
          </w:tcPr>
          <w:p w:rsidR="00691263" w:rsidRPr="00921001" w:rsidRDefault="00691263" w:rsidP="007F0695">
            <w:pPr>
              <w:jc w:val="center"/>
              <w:rPr>
                <w:sz w:val="24"/>
                <w:szCs w:val="24"/>
              </w:rPr>
            </w:pPr>
            <w:r>
              <w:rPr>
                <w:sz w:val="24"/>
                <w:szCs w:val="24"/>
              </w:rPr>
              <w:t>999,1</w:t>
            </w:r>
          </w:p>
        </w:tc>
      </w:tr>
      <w:tr w:rsidR="00691263" w:rsidRPr="007B00AB" w:rsidTr="007F0695">
        <w:trPr>
          <w:trHeight w:val="217"/>
          <w:jc w:val="center"/>
        </w:trPr>
        <w:tc>
          <w:tcPr>
            <w:tcW w:w="4946" w:type="dxa"/>
          </w:tcPr>
          <w:p w:rsidR="00691263" w:rsidRPr="00921001" w:rsidRDefault="00691263" w:rsidP="007F0695">
            <w:pPr>
              <w:rPr>
                <w:sz w:val="24"/>
                <w:szCs w:val="24"/>
              </w:rPr>
            </w:pPr>
            <w:r w:rsidRPr="00921001">
              <w:rPr>
                <w:kern w:val="2"/>
                <w:sz w:val="24"/>
                <w:szCs w:val="24"/>
              </w:rPr>
              <w:t>«Организация досуга»</w:t>
            </w:r>
          </w:p>
        </w:tc>
        <w:tc>
          <w:tcPr>
            <w:tcW w:w="1701" w:type="dxa"/>
          </w:tcPr>
          <w:p w:rsidR="00691263" w:rsidRPr="007B00AB" w:rsidRDefault="00691263" w:rsidP="007F0695">
            <w:pPr>
              <w:pStyle w:val="Default"/>
              <w:jc w:val="center"/>
            </w:pPr>
            <w:r>
              <w:t>3 395,7</w:t>
            </w:r>
          </w:p>
        </w:tc>
        <w:tc>
          <w:tcPr>
            <w:tcW w:w="1701" w:type="dxa"/>
          </w:tcPr>
          <w:p w:rsidR="00691263" w:rsidRPr="007B00AB" w:rsidRDefault="00691263" w:rsidP="007F0695">
            <w:pPr>
              <w:jc w:val="center"/>
              <w:rPr>
                <w:sz w:val="24"/>
                <w:szCs w:val="24"/>
              </w:rPr>
            </w:pPr>
            <w:r>
              <w:rPr>
                <w:sz w:val="24"/>
                <w:szCs w:val="24"/>
              </w:rPr>
              <w:t>3 405,8</w:t>
            </w:r>
          </w:p>
        </w:tc>
        <w:tc>
          <w:tcPr>
            <w:tcW w:w="1701" w:type="dxa"/>
          </w:tcPr>
          <w:p w:rsidR="00691263" w:rsidRPr="007B00AB" w:rsidRDefault="00691263" w:rsidP="007F0695">
            <w:pPr>
              <w:jc w:val="center"/>
              <w:rPr>
                <w:sz w:val="24"/>
                <w:szCs w:val="24"/>
              </w:rPr>
            </w:pPr>
            <w:r>
              <w:rPr>
                <w:sz w:val="24"/>
                <w:szCs w:val="24"/>
              </w:rPr>
              <w:t>3 409,0</w:t>
            </w:r>
          </w:p>
        </w:tc>
      </w:tr>
    </w:tbl>
    <w:p w:rsidR="00691263" w:rsidRDefault="00691263" w:rsidP="00691263">
      <w:pPr>
        <w:ind w:firstLine="709"/>
        <w:jc w:val="both"/>
        <w:rPr>
          <w:spacing w:val="-1"/>
        </w:rPr>
      </w:pPr>
    </w:p>
    <w:p w:rsidR="00691263" w:rsidRPr="00691263" w:rsidRDefault="00691263" w:rsidP="00691263">
      <w:pPr>
        <w:ind w:firstLine="709"/>
        <w:jc w:val="both"/>
        <w:rPr>
          <w:spacing w:val="-1"/>
          <w:sz w:val="28"/>
          <w:szCs w:val="28"/>
        </w:rPr>
      </w:pPr>
      <w:r w:rsidRPr="00691263">
        <w:rPr>
          <w:spacing w:val="-1"/>
          <w:sz w:val="28"/>
          <w:szCs w:val="28"/>
        </w:rPr>
        <w:t xml:space="preserve">В проекте бюджета сельского поселения на 2014-2016 годы предусмотрены бюджетные ассигнования на реализацию муниципальной программы «Развитие культуры»  в 2014 году – 4 407,2 </w:t>
      </w:r>
      <w:r w:rsidRPr="00691263">
        <w:rPr>
          <w:sz w:val="28"/>
          <w:szCs w:val="28"/>
        </w:rPr>
        <w:t xml:space="preserve">тыс. </w:t>
      </w:r>
      <w:r w:rsidRPr="00691263">
        <w:rPr>
          <w:spacing w:val="-1"/>
          <w:sz w:val="28"/>
          <w:szCs w:val="28"/>
        </w:rPr>
        <w:t>рублей, в 2015 году – 4 408,1</w:t>
      </w:r>
      <w:r w:rsidRPr="00691263">
        <w:rPr>
          <w:sz w:val="28"/>
          <w:szCs w:val="28"/>
        </w:rPr>
        <w:t xml:space="preserve">тыс. </w:t>
      </w:r>
      <w:r w:rsidRPr="00691263">
        <w:rPr>
          <w:spacing w:val="-1"/>
          <w:sz w:val="28"/>
          <w:szCs w:val="28"/>
        </w:rPr>
        <w:t xml:space="preserve">рублей и в 2016 году – 4 408,1 </w:t>
      </w:r>
      <w:r w:rsidRPr="00691263">
        <w:rPr>
          <w:sz w:val="28"/>
          <w:szCs w:val="28"/>
        </w:rPr>
        <w:t>тыс.</w:t>
      </w:r>
      <w:r w:rsidRPr="00691263">
        <w:rPr>
          <w:spacing w:val="-1"/>
          <w:sz w:val="28"/>
          <w:szCs w:val="28"/>
        </w:rPr>
        <w:t>рублей.</w:t>
      </w:r>
    </w:p>
    <w:p w:rsidR="00691263" w:rsidRPr="00691263" w:rsidRDefault="00691263" w:rsidP="00691263">
      <w:pPr>
        <w:widowControl w:val="0"/>
        <w:ind w:firstLine="709"/>
        <w:jc w:val="both"/>
        <w:rPr>
          <w:sz w:val="28"/>
          <w:szCs w:val="28"/>
        </w:rPr>
      </w:pPr>
      <w:r w:rsidRPr="00691263">
        <w:rPr>
          <w:rFonts w:eastAsia="Calibri"/>
          <w:sz w:val="28"/>
          <w:szCs w:val="28"/>
          <w:lang w:eastAsia="en-US"/>
        </w:rPr>
        <w:t>Проектом бюджета сельского поселения на</w:t>
      </w:r>
      <w:r w:rsidRPr="00691263">
        <w:rPr>
          <w:sz w:val="28"/>
          <w:szCs w:val="28"/>
        </w:rPr>
        <w:t xml:space="preserve"> финансовое обеспечение выполнения муниципальных заданий казенными учреждениями культуры</w:t>
      </w:r>
      <w:r w:rsidRPr="00691263">
        <w:rPr>
          <w:rFonts w:eastAsia="Calibri"/>
          <w:sz w:val="28"/>
          <w:szCs w:val="28"/>
          <w:lang w:eastAsia="en-US"/>
        </w:rPr>
        <w:t xml:space="preserve"> в сфере развития библиотечного дела </w:t>
      </w:r>
      <w:r w:rsidRPr="00691263">
        <w:rPr>
          <w:sz w:val="28"/>
          <w:szCs w:val="28"/>
        </w:rPr>
        <w:t xml:space="preserve">предусмотрены средства </w:t>
      </w:r>
      <w:r w:rsidRPr="00691263">
        <w:rPr>
          <w:spacing w:val="-1"/>
          <w:sz w:val="28"/>
          <w:szCs w:val="28"/>
        </w:rPr>
        <w:t xml:space="preserve">в 2014 году – 1 011,5 </w:t>
      </w:r>
      <w:r w:rsidRPr="00691263">
        <w:rPr>
          <w:sz w:val="28"/>
          <w:szCs w:val="28"/>
        </w:rPr>
        <w:t xml:space="preserve">тыс. </w:t>
      </w:r>
      <w:r w:rsidRPr="00691263">
        <w:rPr>
          <w:spacing w:val="-1"/>
          <w:sz w:val="28"/>
          <w:szCs w:val="28"/>
        </w:rPr>
        <w:t xml:space="preserve">рублей, в 2015 году – 1 002,3 </w:t>
      </w:r>
      <w:r w:rsidRPr="00691263">
        <w:rPr>
          <w:sz w:val="28"/>
          <w:szCs w:val="28"/>
        </w:rPr>
        <w:t xml:space="preserve">тыс. </w:t>
      </w:r>
      <w:r w:rsidRPr="00691263">
        <w:rPr>
          <w:spacing w:val="-1"/>
          <w:sz w:val="28"/>
          <w:szCs w:val="28"/>
        </w:rPr>
        <w:t xml:space="preserve">рублей и в 2016 году – 999,1 </w:t>
      </w:r>
      <w:r w:rsidRPr="00691263">
        <w:rPr>
          <w:sz w:val="28"/>
          <w:szCs w:val="28"/>
        </w:rPr>
        <w:t xml:space="preserve">тыс. </w:t>
      </w:r>
      <w:r w:rsidRPr="00691263">
        <w:rPr>
          <w:spacing w:val="-1"/>
          <w:sz w:val="28"/>
          <w:szCs w:val="28"/>
        </w:rPr>
        <w:t xml:space="preserve">рублей;                                                                                                                                       </w:t>
      </w:r>
      <w:r w:rsidRPr="00691263">
        <w:rPr>
          <w:rFonts w:eastAsia="Calibri"/>
          <w:sz w:val="28"/>
          <w:szCs w:val="28"/>
          <w:lang w:eastAsia="en-US"/>
        </w:rPr>
        <w:t>на</w:t>
      </w:r>
      <w:r w:rsidRPr="00691263">
        <w:rPr>
          <w:sz w:val="28"/>
          <w:szCs w:val="28"/>
        </w:rPr>
        <w:t xml:space="preserve"> финансовое обеспечение выполнения муниципальных заданий казенными учреждениями культуры</w:t>
      </w:r>
      <w:r w:rsidRPr="00691263">
        <w:rPr>
          <w:rFonts w:eastAsia="Calibri"/>
          <w:sz w:val="28"/>
          <w:szCs w:val="28"/>
          <w:lang w:eastAsia="en-US"/>
        </w:rPr>
        <w:t xml:space="preserve"> в сфере организации досуга </w:t>
      </w:r>
      <w:r w:rsidRPr="00691263">
        <w:rPr>
          <w:sz w:val="28"/>
          <w:szCs w:val="28"/>
        </w:rPr>
        <w:t>в 2014 году – 3 395,7 тыс. рублей, в 2015 году – 3 405,8 тыс. рублей, в 2016 году – 3 409,0 тыс. рублей.</w:t>
      </w:r>
    </w:p>
    <w:p w:rsidR="00691263" w:rsidRPr="00691263" w:rsidRDefault="00691263" w:rsidP="00691263">
      <w:pPr>
        <w:ind w:firstLine="708"/>
        <w:rPr>
          <w:sz w:val="28"/>
          <w:szCs w:val="28"/>
        </w:rPr>
      </w:pPr>
    </w:p>
    <w:p w:rsidR="00691263" w:rsidRPr="00691263" w:rsidRDefault="00691263" w:rsidP="00691263">
      <w:pPr>
        <w:ind w:firstLine="720"/>
        <w:jc w:val="center"/>
        <w:rPr>
          <w:b/>
          <w:sz w:val="28"/>
          <w:szCs w:val="28"/>
        </w:rPr>
      </w:pPr>
      <w:r w:rsidRPr="00691263">
        <w:rPr>
          <w:b/>
          <w:sz w:val="28"/>
          <w:szCs w:val="28"/>
        </w:rPr>
        <w:t>Муниципальная  программа</w:t>
      </w:r>
    </w:p>
    <w:p w:rsidR="00691263" w:rsidRPr="00691263" w:rsidRDefault="00691263" w:rsidP="00691263">
      <w:pPr>
        <w:ind w:firstLine="720"/>
        <w:jc w:val="center"/>
        <w:rPr>
          <w:b/>
          <w:sz w:val="28"/>
          <w:szCs w:val="28"/>
        </w:rPr>
      </w:pPr>
      <w:r w:rsidRPr="00691263">
        <w:rPr>
          <w:b/>
          <w:sz w:val="28"/>
          <w:szCs w:val="28"/>
        </w:rPr>
        <w:t>«Развитие физической культуры и спорта»</w:t>
      </w:r>
    </w:p>
    <w:p w:rsidR="00691263" w:rsidRPr="00691263" w:rsidRDefault="00691263" w:rsidP="00691263">
      <w:pPr>
        <w:ind w:firstLine="720"/>
        <w:jc w:val="center"/>
        <w:rPr>
          <w:sz w:val="28"/>
          <w:szCs w:val="28"/>
        </w:rPr>
      </w:pPr>
    </w:p>
    <w:p w:rsidR="00691263" w:rsidRPr="00691263" w:rsidRDefault="00691263" w:rsidP="00691263">
      <w:pPr>
        <w:ind w:firstLine="709"/>
        <w:jc w:val="both"/>
        <w:rPr>
          <w:sz w:val="28"/>
          <w:szCs w:val="28"/>
        </w:rPr>
      </w:pPr>
      <w:r w:rsidRPr="00691263">
        <w:rPr>
          <w:sz w:val="28"/>
          <w:szCs w:val="28"/>
        </w:rPr>
        <w:t xml:space="preserve">Целями  </w:t>
      </w:r>
      <w:r w:rsidR="00E54F78" w:rsidRPr="00691263">
        <w:rPr>
          <w:sz w:val="28"/>
          <w:szCs w:val="28"/>
        </w:rPr>
        <w:t>муниципальной</w:t>
      </w:r>
      <w:r w:rsidRPr="00691263">
        <w:rPr>
          <w:sz w:val="28"/>
          <w:szCs w:val="28"/>
        </w:rPr>
        <w:t xml:space="preserve"> программы «Развитие физической культуры и спорта» являются:</w:t>
      </w:r>
    </w:p>
    <w:p w:rsidR="00691263" w:rsidRPr="00691263" w:rsidRDefault="00691263" w:rsidP="00691263">
      <w:pPr>
        <w:ind w:firstLine="709"/>
        <w:jc w:val="both"/>
        <w:rPr>
          <w:sz w:val="28"/>
          <w:szCs w:val="28"/>
        </w:rPr>
      </w:pPr>
      <w:r w:rsidRPr="00691263">
        <w:rPr>
          <w:sz w:val="28"/>
          <w:szCs w:val="28"/>
        </w:rPr>
        <w:lastRenderedPageBreak/>
        <w:t xml:space="preserve"> создание условий, обеспечивающих возможность гражданам Алексеевского сельского поселения систематически заниматься физической культурой и массовым спортом и вести здоровый образ жизни.  </w:t>
      </w:r>
    </w:p>
    <w:p w:rsidR="00691263" w:rsidRPr="00691263" w:rsidRDefault="00691263" w:rsidP="00691263">
      <w:pPr>
        <w:ind w:firstLine="709"/>
        <w:jc w:val="both"/>
        <w:rPr>
          <w:sz w:val="28"/>
          <w:szCs w:val="28"/>
        </w:rPr>
      </w:pPr>
      <w:r w:rsidRPr="00691263">
        <w:rPr>
          <w:sz w:val="28"/>
          <w:szCs w:val="28"/>
        </w:rPr>
        <w:t>Достижение указанных целей обеспечивается решением следующих задач муниципальной программы:</w:t>
      </w:r>
    </w:p>
    <w:p w:rsidR="00691263" w:rsidRPr="00691263" w:rsidRDefault="00691263" w:rsidP="00691263">
      <w:pPr>
        <w:rPr>
          <w:sz w:val="28"/>
          <w:szCs w:val="28"/>
        </w:rPr>
      </w:pPr>
      <w:r w:rsidRPr="00691263">
        <w:rPr>
          <w:sz w:val="28"/>
          <w:szCs w:val="28"/>
        </w:rPr>
        <w:t>повышение мотивации граждан к регулярным занятиям физической культурой и спортом и ведению здорового образа жизни;                                                                    обеспечение успешного выступления спортсменов в районных, областных и местных спортивных соревнованиях;</w:t>
      </w:r>
    </w:p>
    <w:p w:rsidR="00691263" w:rsidRPr="00691263" w:rsidRDefault="00691263" w:rsidP="00691263">
      <w:pPr>
        <w:rPr>
          <w:sz w:val="28"/>
          <w:szCs w:val="28"/>
        </w:rPr>
      </w:pPr>
      <w:r w:rsidRPr="00691263">
        <w:rPr>
          <w:sz w:val="28"/>
          <w:szCs w:val="28"/>
        </w:rPr>
        <w:t>организация спортивно-массовых мероприятий.</w:t>
      </w:r>
    </w:p>
    <w:p w:rsidR="00691263" w:rsidRPr="00691263" w:rsidRDefault="00691263" w:rsidP="00691263">
      <w:pPr>
        <w:ind w:firstLine="709"/>
        <w:jc w:val="both"/>
        <w:rPr>
          <w:sz w:val="28"/>
          <w:szCs w:val="28"/>
        </w:rPr>
      </w:pPr>
      <w:r w:rsidRPr="00691263">
        <w:rPr>
          <w:sz w:val="28"/>
          <w:szCs w:val="28"/>
        </w:rPr>
        <w:t>Достижение указанной цели и решение задач характеризуется следующими основными целевыми индикаторами:</w:t>
      </w:r>
    </w:p>
    <w:p w:rsidR="00691263" w:rsidRDefault="00691263" w:rsidP="00691263">
      <w:pPr>
        <w:ind w:firstLine="709"/>
        <w:jc w:val="both"/>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4"/>
        <w:gridCol w:w="1559"/>
        <w:gridCol w:w="1417"/>
        <w:gridCol w:w="1241"/>
      </w:tblGrid>
      <w:tr w:rsidR="00691263" w:rsidRPr="007B00AB" w:rsidTr="007F0695">
        <w:trPr>
          <w:trHeight w:val="323"/>
          <w:tblHeader/>
          <w:jc w:val="center"/>
        </w:trPr>
        <w:tc>
          <w:tcPr>
            <w:tcW w:w="6204" w:type="dxa"/>
            <w:vAlign w:val="center"/>
          </w:tcPr>
          <w:p w:rsidR="00691263" w:rsidRPr="007B00AB" w:rsidRDefault="00691263" w:rsidP="007F0695">
            <w:pPr>
              <w:ind w:firstLine="34"/>
              <w:jc w:val="center"/>
              <w:rPr>
                <w:sz w:val="24"/>
                <w:szCs w:val="24"/>
                <w:lang w:eastAsia="en-US"/>
              </w:rPr>
            </w:pPr>
            <w:r w:rsidRPr="007B00AB">
              <w:rPr>
                <w:sz w:val="24"/>
                <w:szCs w:val="24"/>
                <w:lang w:eastAsia="en-US"/>
              </w:rPr>
              <w:t>Индикаторы</w:t>
            </w:r>
          </w:p>
        </w:tc>
        <w:tc>
          <w:tcPr>
            <w:tcW w:w="1559" w:type="dxa"/>
            <w:vAlign w:val="center"/>
          </w:tcPr>
          <w:p w:rsidR="00691263" w:rsidRPr="007B00AB" w:rsidRDefault="00691263" w:rsidP="007F0695">
            <w:pPr>
              <w:ind w:firstLine="39"/>
              <w:jc w:val="center"/>
              <w:rPr>
                <w:sz w:val="24"/>
                <w:szCs w:val="24"/>
                <w:lang w:eastAsia="en-US"/>
              </w:rPr>
            </w:pPr>
            <w:r w:rsidRPr="007B00AB">
              <w:rPr>
                <w:sz w:val="24"/>
                <w:szCs w:val="24"/>
                <w:lang w:eastAsia="en-US"/>
              </w:rPr>
              <w:t>2014 год</w:t>
            </w:r>
          </w:p>
        </w:tc>
        <w:tc>
          <w:tcPr>
            <w:tcW w:w="1417" w:type="dxa"/>
            <w:vAlign w:val="center"/>
          </w:tcPr>
          <w:p w:rsidR="00691263" w:rsidRPr="007B00AB" w:rsidRDefault="00691263" w:rsidP="007F0695">
            <w:pPr>
              <w:ind w:firstLine="39"/>
              <w:jc w:val="center"/>
              <w:rPr>
                <w:sz w:val="24"/>
                <w:szCs w:val="24"/>
                <w:lang w:eastAsia="en-US"/>
              </w:rPr>
            </w:pPr>
            <w:r w:rsidRPr="007B00AB">
              <w:rPr>
                <w:sz w:val="24"/>
                <w:szCs w:val="24"/>
                <w:lang w:eastAsia="en-US"/>
              </w:rPr>
              <w:t>2015 год</w:t>
            </w:r>
          </w:p>
        </w:tc>
        <w:tc>
          <w:tcPr>
            <w:tcW w:w="1241" w:type="dxa"/>
            <w:vAlign w:val="center"/>
          </w:tcPr>
          <w:p w:rsidR="00691263" w:rsidRPr="007B00AB" w:rsidRDefault="00691263" w:rsidP="007F0695">
            <w:pPr>
              <w:ind w:firstLine="39"/>
              <w:jc w:val="center"/>
              <w:rPr>
                <w:sz w:val="24"/>
                <w:szCs w:val="24"/>
                <w:lang w:eastAsia="en-US"/>
              </w:rPr>
            </w:pPr>
            <w:r w:rsidRPr="007B00AB">
              <w:rPr>
                <w:sz w:val="24"/>
                <w:szCs w:val="24"/>
                <w:lang w:eastAsia="en-US"/>
              </w:rPr>
              <w:t>2016 год</w:t>
            </w:r>
          </w:p>
        </w:tc>
      </w:tr>
      <w:tr w:rsidR="00691263" w:rsidRPr="007B00AB" w:rsidTr="007F0695">
        <w:trPr>
          <w:trHeight w:val="284"/>
          <w:jc w:val="center"/>
        </w:trPr>
        <w:tc>
          <w:tcPr>
            <w:tcW w:w="6204" w:type="dxa"/>
            <w:vAlign w:val="center"/>
          </w:tcPr>
          <w:p w:rsidR="00691263" w:rsidRPr="007B00AB" w:rsidRDefault="00691263" w:rsidP="007F0695">
            <w:pPr>
              <w:jc w:val="center"/>
              <w:rPr>
                <w:sz w:val="24"/>
                <w:szCs w:val="24"/>
                <w:lang w:eastAsia="en-US"/>
              </w:rPr>
            </w:pPr>
            <w:r w:rsidRPr="007B00AB">
              <w:rPr>
                <w:sz w:val="24"/>
                <w:szCs w:val="24"/>
                <w:lang w:eastAsia="en-US"/>
              </w:rPr>
              <w:t>1</w:t>
            </w:r>
          </w:p>
        </w:tc>
        <w:tc>
          <w:tcPr>
            <w:tcW w:w="1559" w:type="dxa"/>
            <w:vAlign w:val="center"/>
          </w:tcPr>
          <w:p w:rsidR="00691263" w:rsidRPr="007B00AB" w:rsidRDefault="00691263" w:rsidP="007F0695">
            <w:pPr>
              <w:ind w:firstLine="39"/>
              <w:jc w:val="center"/>
              <w:rPr>
                <w:sz w:val="24"/>
                <w:szCs w:val="24"/>
                <w:lang w:eastAsia="en-US"/>
              </w:rPr>
            </w:pPr>
            <w:r w:rsidRPr="007B00AB">
              <w:rPr>
                <w:sz w:val="24"/>
                <w:szCs w:val="24"/>
                <w:lang w:eastAsia="en-US"/>
              </w:rPr>
              <w:t>2</w:t>
            </w:r>
          </w:p>
        </w:tc>
        <w:tc>
          <w:tcPr>
            <w:tcW w:w="1417" w:type="dxa"/>
            <w:vAlign w:val="center"/>
          </w:tcPr>
          <w:p w:rsidR="00691263" w:rsidRPr="007B00AB" w:rsidRDefault="00691263" w:rsidP="007F0695">
            <w:pPr>
              <w:ind w:firstLine="39"/>
              <w:jc w:val="center"/>
              <w:rPr>
                <w:sz w:val="24"/>
                <w:szCs w:val="24"/>
                <w:lang w:eastAsia="en-US"/>
              </w:rPr>
            </w:pPr>
            <w:r w:rsidRPr="007B00AB">
              <w:rPr>
                <w:sz w:val="24"/>
                <w:szCs w:val="24"/>
                <w:lang w:eastAsia="en-US"/>
              </w:rPr>
              <w:t>3</w:t>
            </w:r>
          </w:p>
        </w:tc>
        <w:tc>
          <w:tcPr>
            <w:tcW w:w="1241" w:type="dxa"/>
            <w:vAlign w:val="center"/>
          </w:tcPr>
          <w:p w:rsidR="00691263" w:rsidRPr="007B00AB" w:rsidRDefault="00691263" w:rsidP="007F0695">
            <w:pPr>
              <w:ind w:firstLine="39"/>
              <w:jc w:val="center"/>
              <w:rPr>
                <w:sz w:val="24"/>
                <w:szCs w:val="24"/>
                <w:lang w:eastAsia="en-US"/>
              </w:rPr>
            </w:pPr>
            <w:r w:rsidRPr="007B00AB">
              <w:rPr>
                <w:sz w:val="24"/>
                <w:szCs w:val="24"/>
                <w:lang w:eastAsia="en-US"/>
              </w:rPr>
              <w:t>4</w:t>
            </w:r>
          </w:p>
        </w:tc>
      </w:tr>
      <w:tr w:rsidR="00691263" w:rsidRPr="007B00AB" w:rsidTr="007F0695">
        <w:trPr>
          <w:trHeight w:val="778"/>
          <w:jc w:val="center"/>
        </w:trPr>
        <w:tc>
          <w:tcPr>
            <w:tcW w:w="6204" w:type="dxa"/>
          </w:tcPr>
          <w:p w:rsidR="00691263" w:rsidRPr="007B00AB" w:rsidRDefault="00691263" w:rsidP="007F0695">
            <w:pPr>
              <w:pStyle w:val="Default"/>
            </w:pPr>
            <w:r w:rsidRPr="00FB26EE">
              <w:t xml:space="preserve">Удельный </w:t>
            </w:r>
            <w:r>
              <w:t>вес населения Алексеевского сельского поселения</w:t>
            </w:r>
            <w:r w:rsidRPr="00FB26EE">
              <w:t>, систематически занимающегося физической культурой и спортом</w:t>
            </w:r>
            <w:r>
              <w:t xml:space="preserve"> (процентов)</w:t>
            </w:r>
          </w:p>
        </w:tc>
        <w:tc>
          <w:tcPr>
            <w:tcW w:w="1559" w:type="dxa"/>
          </w:tcPr>
          <w:p w:rsidR="00691263" w:rsidRPr="0075016E" w:rsidRDefault="00691263" w:rsidP="007F0695">
            <w:pPr>
              <w:pStyle w:val="ConsPlusCell"/>
              <w:jc w:val="center"/>
              <w:rPr>
                <w:sz w:val="24"/>
                <w:szCs w:val="24"/>
              </w:rPr>
            </w:pPr>
            <w:r>
              <w:rPr>
                <w:sz w:val="24"/>
                <w:szCs w:val="24"/>
              </w:rPr>
              <w:t>9,5</w:t>
            </w:r>
          </w:p>
        </w:tc>
        <w:tc>
          <w:tcPr>
            <w:tcW w:w="1417" w:type="dxa"/>
          </w:tcPr>
          <w:p w:rsidR="00691263" w:rsidRPr="0075016E" w:rsidRDefault="00691263" w:rsidP="007F0695">
            <w:pPr>
              <w:pStyle w:val="ConsPlusCell"/>
              <w:jc w:val="center"/>
              <w:rPr>
                <w:sz w:val="24"/>
                <w:szCs w:val="24"/>
              </w:rPr>
            </w:pPr>
            <w:r>
              <w:rPr>
                <w:sz w:val="24"/>
                <w:szCs w:val="24"/>
              </w:rPr>
              <w:t>10,4</w:t>
            </w:r>
          </w:p>
        </w:tc>
        <w:tc>
          <w:tcPr>
            <w:tcW w:w="1241" w:type="dxa"/>
          </w:tcPr>
          <w:p w:rsidR="00691263" w:rsidRPr="0075016E" w:rsidRDefault="00691263" w:rsidP="007F0695">
            <w:pPr>
              <w:pStyle w:val="ConsPlusCell"/>
              <w:jc w:val="center"/>
              <w:rPr>
                <w:sz w:val="24"/>
                <w:szCs w:val="24"/>
              </w:rPr>
            </w:pPr>
            <w:r>
              <w:rPr>
                <w:sz w:val="24"/>
                <w:szCs w:val="24"/>
              </w:rPr>
              <w:t>11,3</w:t>
            </w:r>
          </w:p>
        </w:tc>
      </w:tr>
    </w:tbl>
    <w:p w:rsidR="00691263" w:rsidRDefault="00691263" w:rsidP="00691263">
      <w:pPr>
        <w:ind w:firstLine="720"/>
        <w:jc w:val="both"/>
      </w:pPr>
    </w:p>
    <w:p w:rsidR="00691263" w:rsidRPr="00691263" w:rsidRDefault="00691263" w:rsidP="00691263">
      <w:pPr>
        <w:ind w:firstLine="720"/>
        <w:jc w:val="both"/>
        <w:rPr>
          <w:sz w:val="28"/>
          <w:szCs w:val="28"/>
        </w:rPr>
      </w:pPr>
      <w:r w:rsidRPr="00691263">
        <w:rPr>
          <w:sz w:val="28"/>
          <w:szCs w:val="28"/>
        </w:rPr>
        <w:t>Расходы  бюджета сельского поселения в 2014 – 2016 годах на муниципальную программу «Развитие физической культуры и спорта» представлены в таблице.</w:t>
      </w:r>
    </w:p>
    <w:p w:rsidR="00691263" w:rsidRPr="00F95E81" w:rsidRDefault="00691263" w:rsidP="00691263">
      <w:pPr>
        <w:ind w:firstLine="720"/>
        <w:jc w:val="right"/>
        <w:rPr>
          <w:sz w:val="24"/>
          <w:szCs w:val="24"/>
        </w:rPr>
      </w:pPr>
      <w:r>
        <w:rPr>
          <w:sz w:val="24"/>
          <w:szCs w:val="24"/>
        </w:rPr>
        <w:t>тыс</w:t>
      </w:r>
      <w:r w:rsidRPr="00F95E81">
        <w:rPr>
          <w:sz w:val="24"/>
          <w:szCs w:val="24"/>
        </w:rPr>
        <w:t>. рублей</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6"/>
        <w:gridCol w:w="1701"/>
        <w:gridCol w:w="1701"/>
        <w:gridCol w:w="1701"/>
      </w:tblGrid>
      <w:tr w:rsidR="00691263" w:rsidRPr="007B00AB" w:rsidTr="007F0695">
        <w:trPr>
          <w:trHeight w:val="321"/>
          <w:tblHeader/>
          <w:jc w:val="center"/>
        </w:trPr>
        <w:tc>
          <w:tcPr>
            <w:tcW w:w="4946" w:type="dxa"/>
          </w:tcPr>
          <w:p w:rsidR="00691263" w:rsidRPr="007B00AB" w:rsidRDefault="00691263" w:rsidP="007F0695">
            <w:pPr>
              <w:jc w:val="center"/>
              <w:rPr>
                <w:sz w:val="24"/>
                <w:szCs w:val="24"/>
              </w:rPr>
            </w:pPr>
            <w:r w:rsidRPr="007B00AB">
              <w:rPr>
                <w:sz w:val="24"/>
                <w:szCs w:val="24"/>
              </w:rPr>
              <w:t>Наименование подпрограммы</w:t>
            </w:r>
          </w:p>
        </w:tc>
        <w:tc>
          <w:tcPr>
            <w:tcW w:w="1701" w:type="dxa"/>
          </w:tcPr>
          <w:p w:rsidR="00691263" w:rsidRPr="007B00AB" w:rsidRDefault="00691263" w:rsidP="007F0695">
            <w:pPr>
              <w:jc w:val="center"/>
              <w:rPr>
                <w:sz w:val="24"/>
                <w:szCs w:val="24"/>
              </w:rPr>
            </w:pPr>
            <w:r w:rsidRPr="007B00AB">
              <w:rPr>
                <w:sz w:val="24"/>
                <w:szCs w:val="24"/>
              </w:rPr>
              <w:t>2014</w:t>
            </w:r>
            <w:r>
              <w:rPr>
                <w:sz w:val="24"/>
                <w:szCs w:val="24"/>
              </w:rPr>
              <w:t xml:space="preserve"> год</w:t>
            </w:r>
          </w:p>
        </w:tc>
        <w:tc>
          <w:tcPr>
            <w:tcW w:w="1701" w:type="dxa"/>
          </w:tcPr>
          <w:p w:rsidR="00691263" w:rsidRPr="007B00AB" w:rsidRDefault="00691263" w:rsidP="007F0695">
            <w:pPr>
              <w:jc w:val="center"/>
              <w:rPr>
                <w:sz w:val="24"/>
                <w:szCs w:val="24"/>
              </w:rPr>
            </w:pPr>
            <w:r w:rsidRPr="007B00AB">
              <w:rPr>
                <w:sz w:val="24"/>
                <w:szCs w:val="24"/>
              </w:rPr>
              <w:t>2015</w:t>
            </w:r>
            <w:r>
              <w:rPr>
                <w:sz w:val="24"/>
                <w:szCs w:val="24"/>
              </w:rPr>
              <w:t xml:space="preserve"> год</w:t>
            </w:r>
          </w:p>
        </w:tc>
        <w:tc>
          <w:tcPr>
            <w:tcW w:w="1701" w:type="dxa"/>
          </w:tcPr>
          <w:p w:rsidR="00691263" w:rsidRPr="007B00AB" w:rsidRDefault="00691263" w:rsidP="007F0695">
            <w:pPr>
              <w:jc w:val="center"/>
              <w:rPr>
                <w:sz w:val="24"/>
                <w:szCs w:val="24"/>
              </w:rPr>
            </w:pPr>
            <w:r w:rsidRPr="007B00AB">
              <w:rPr>
                <w:sz w:val="24"/>
                <w:szCs w:val="24"/>
              </w:rPr>
              <w:t>2016</w:t>
            </w:r>
            <w:r>
              <w:rPr>
                <w:sz w:val="24"/>
                <w:szCs w:val="24"/>
              </w:rPr>
              <w:t xml:space="preserve"> год</w:t>
            </w:r>
          </w:p>
        </w:tc>
      </w:tr>
      <w:tr w:rsidR="00691263" w:rsidRPr="007B00AB" w:rsidTr="007F0695">
        <w:trPr>
          <w:trHeight w:val="20"/>
          <w:jc w:val="center"/>
        </w:trPr>
        <w:tc>
          <w:tcPr>
            <w:tcW w:w="4946" w:type="dxa"/>
            <w:vAlign w:val="center"/>
          </w:tcPr>
          <w:p w:rsidR="00691263" w:rsidRPr="007B00AB" w:rsidRDefault="00691263" w:rsidP="007F0695">
            <w:pPr>
              <w:jc w:val="center"/>
              <w:rPr>
                <w:sz w:val="24"/>
                <w:szCs w:val="24"/>
              </w:rPr>
            </w:pPr>
            <w:r w:rsidRPr="007B00AB">
              <w:rPr>
                <w:sz w:val="24"/>
                <w:szCs w:val="24"/>
              </w:rPr>
              <w:t>1</w:t>
            </w:r>
          </w:p>
        </w:tc>
        <w:tc>
          <w:tcPr>
            <w:tcW w:w="1701" w:type="dxa"/>
          </w:tcPr>
          <w:p w:rsidR="00691263" w:rsidRPr="007B00AB" w:rsidRDefault="00691263" w:rsidP="007F0695">
            <w:pPr>
              <w:jc w:val="center"/>
              <w:rPr>
                <w:sz w:val="24"/>
                <w:szCs w:val="24"/>
              </w:rPr>
            </w:pPr>
            <w:r w:rsidRPr="007B00AB">
              <w:rPr>
                <w:sz w:val="24"/>
                <w:szCs w:val="24"/>
              </w:rPr>
              <w:t>2</w:t>
            </w:r>
          </w:p>
        </w:tc>
        <w:tc>
          <w:tcPr>
            <w:tcW w:w="1701" w:type="dxa"/>
          </w:tcPr>
          <w:p w:rsidR="00691263" w:rsidRPr="007B00AB" w:rsidRDefault="00691263" w:rsidP="007F0695">
            <w:pPr>
              <w:jc w:val="center"/>
              <w:rPr>
                <w:sz w:val="24"/>
                <w:szCs w:val="24"/>
              </w:rPr>
            </w:pPr>
            <w:r w:rsidRPr="007B00AB">
              <w:rPr>
                <w:sz w:val="24"/>
                <w:szCs w:val="24"/>
              </w:rPr>
              <w:t>3</w:t>
            </w:r>
          </w:p>
        </w:tc>
        <w:tc>
          <w:tcPr>
            <w:tcW w:w="1701" w:type="dxa"/>
          </w:tcPr>
          <w:p w:rsidR="00691263" w:rsidRPr="007B00AB" w:rsidRDefault="00691263" w:rsidP="007F0695">
            <w:pPr>
              <w:jc w:val="center"/>
              <w:rPr>
                <w:sz w:val="24"/>
                <w:szCs w:val="24"/>
              </w:rPr>
            </w:pPr>
            <w:r w:rsidRPr="007B00AB">
              <w:rPr>
                <w:sz w:val="24"/>
                <w:szCs w:val="24"/>
              </w:rPr>
              <w:t>4</w:t>
            </w:r>
          </w:p>
        </w:tc>
      </w:tr>
      <w:tr w:rsidR="00691263" w:rsidRPr="00512EAF" w:rsidTr="007F0695">
        <w:trPr>
          <w:trHeight w:val="20"/>
          <w:jc w:val="center"/>
        </w:trPr>
        <w:tc>
          <w:tcPr>
            <w:tcW w:w="4946" w:type="dxa"/>
            <w:vAlign w:val="center"/>
          </w:tcPr>
          <w:p w:rsidR="00691263" w:rsidRPr="007B00AB" w:rsidRDefault="00691263" w:rsidP="007F0695">
            <w:pPr>
              <w:rPr>
                <w:b/>
                <w:sz w:val="24"/>
                <w:szCs w:val="24"/>
              </w:rPr>
            </w:pPr>
            <w:r w:rsidRPr="007B00AB">
              <w:rPr>
                <w:b/>
                <w:sz w:val="24"/>
                <w:szCs w:val="24"/>
              </w:rPr>
              <w:t>Всего</w:t>
            </w:r>
          </w:p>
        </w:tc>
        <w:tc>
          <w:tcPr>
            <w:tcW w:w="1701" w:type="dxa"/>
          </w:tcPr>
          <w:p w:rsidR="00691263" w:rsidRPr="00512EAF" w:rsidRDefault="00691263" w:rsidP="007F0695">
            <w:pPr>
              <w:pStyle w:val="Default"/>
              <w:jc w:val="center"/>
            </w:pPr>
            <w:r>
              <w:t>20,0</w:t>
            </w:r>
          </w:p>
        </w:tc>
        <w:tc>
          <w:tcPr>
            <w:tcW w:w="1701" w:type="dxa"/>
          </w:tcPr>
          <w:p w:rsidR="00691263" w:rsidRPr="00512EAF" w:rsidRDefault="00691263" w:rsidP="007F0695">
            <w:pPr>
              <w:jc w:val="center"/>
              <w:rPr>
                <w:sz w:val="24"/>
                <w:szCs w:val="24"/>
              </w:rPr>
            </w:pPr>
            <w:r>
              <w:rPr>
                <w:sz w:val="24"/>
                <w:szCs w:val="24"/>
              </w:rPr>
              <w:t>22,0</w:t>
            </w:r>
          </w:p>
        </w:tc>
        <w:tc>
          <w:tcPr>
            <w:tcW w:w="1701" w:type="dxa"/>
          </w:tcPr>
          <w:p w:rsidR="00691263" w:rsidRPr="00512EAF" w:rsidRDefault="00691263" w:rsidP="007F0695">
            <w:pPr>
              <w:jc w:val="center"/>
              <w:rPr>
                <w:sz w:val="24"/>
                <w:szCs w:val="24"/>
              </w:rPr>
            </w:pPr>
            <w:r w:rsidRPr="00512EAF">
              <w:rPr>
                <w:sz w:val="24"/>
                <w:szCs w:val="24"/>
              </w:rPr>
              <w:t>2</w:t>
            </w:r>
            <w:r>
              <w:rPr>
                <w:sz w:val="24"/>
                <w:szCs w:val="24"/>
              </w:rPr>
              <w:t>4,0</w:t>
            </w:r>
          </w:p>
        </w:tc>
      </w:tr>
      <w:tr w:rsidR="00691263" w:rsidRPr="00512EAF" w:rsidTr="007F0695">
        <w:trPr>
          <w:trHeight w:val="20"/>
          <w:jc w:val="center"/>
        </w:trPr>
        <w:tc>
          <w:tcPr>
            <w:tcW w:w="4946" w:type="dxa"/>
            <w:vAlign w:val="center"/>
          </w:tcPr>
          <w:p w:rsidR="00691263" w:rsidRPr="007B00AB" w:rsidRDefault="00691263" w:rsidP="007F0695">
            <w:pPr>
              <w:rPr>
                <w:sz w:val="24"/>
                <w:szCs w:val="24"/>
              </w:rPr>
            </w:pPr>
            <w:r w:rsidRPr="007B00AB">
              <w:rPr>
                <w:i/>
                <w:sz w:val="24"/>
                <w:szCs w:val="24"/>
              </w:rPr>
              <w:t>в том числе:</w:t>
            </w:r>
          </w:p>
        </w:tc>
        <w:tc>
          <w:tcPr>
            <w:tcW w:w="1701" w:type="dxa"/>
          </w:tcPr>
          <w:p w:rsidR="00691263" w:rsidRPr="00512EAF" w:rsidRDefault="00691263" w:rsidP="007F0695">
            <w:pPr>
              <w:rPr>
                <w:i/>
                <w:sz w:val="24"/>
                <w:szCs w:val="24"/>
              </w:rPr>
            </w:pPr>
          </w:p>
        </w:tc>
        <w:tc>
          <w:tcPr>
            <w:tcW w:w="1701" w:type="dxa"/>
          </w:tcPr>
          <w:p w:rsidR="00691263" w:rsidRPr="00512EAF" w:rsidRDefault="00691263" w:rsidP="007F0695">
            <w:pPr>
              <w:rPr>
                <w:i/>
                <w:sz w:val="24"/>
                <w:szCs w:val="24"/>
              </w:rPr>
            </w:pPr>
          </w:p>
        </w:tc>
        <w:tc>
          <w:tcPr>
            <w:tcW w:w="1701" w:type="dxa"/>
          </w:tcPr>
          <w:p w:rsidR="00691263" w:rsidRPr="00512EAF" w:rsidRDefault="00691263" w:rsidP="007F0695">
            <w:pPr>
              <w:rPr>
                <w:i/>
                <w:sz w:val="24"/>
                <w:szCs w:val="24"/>
              </w:rPr>
            </w:pPr>
          </w:p>
        </w:tc>
      </w:tr>
      <w:tr w:rsidR="00691263" w:rsidRPr="00512EAF" w:rsidTr="007F0695">
        <w:trPr>
          <w:trHeight w:val="217"/>
          <w:jc w:val="center"/>
        </w:trPr>
        <w:tc>
          <w:tcPr>
            <w:tcW w:w="4946" w:type="dxa"/>
          </w:tcPr>
          <w:p w:rsidR="00691263" w:rsidRPr="007B00AB" w:rsidRDefault="00691263" w:rsidP="007F0695">
            <w:pPr>
              <w:rPr>
                <w:spacing w:val="-1"/>
                <w:sz w:val="24"/>
                <w:szCs w:val="24"/>
              </w:rPr>
            </w:pPr>
            <w:r w:rsidRPr="007B00AB">
              <w:rPr>
                <w:sz w:val="24"/>
                <w:szCs w:val="24"/>
              </w:rPr>
              <w:t>Развитие</w:t>
            </w:r>
            <w:r>
              <w:rPr>
                <w:sz w:val="24"/>
                <w:szCs w:val="24"/>
              </w:rPr>
              <w:t xml:space="preserve"> физической культуры и</w:t>
            </w:r>
            <w:r w:rsidRPr="007B00AB">
              <w:rPr>
                <w:sz w:val="24"/>
                <w:szCs w:val="24"/>
              </w:rPr>
              <w:t xml:space="preserve"> спорта </w:t>
            </w:r>
            <w:r>
              <w:rPr>
                <w:sz w:val="24"/>
                <w:szCs w:val="24"/>
              </w:rPr>
              <w:t>в Алексеевском сельском поселении</w:t>
            </w:r>
          </w:p>
        </w:tc>
        <w:tc>
          <w:tcPr>
            <w:tcW w:w="1701" w:type="dxa"/>
          </w:tcPr>
          <w:p w:rsidR="00691263" w:rsidRPr="00512EAF" w:rsidRDefault="00691263" w:rsidP="007F0695">
            <w:pPr>
              <w:pStyle w:val="Default"/>
              <w:jc w:val="center"/>
            </w:pPr>
            <w:r>
              <w:t>20,0</w:t>
            </w:r>
          </w:p>
        </w:tc>
        <w:tc>
          <w:tcPr>
            <w:tcW w:w="1701" w:type="dxa"/>
          </w:tcPr>
          <w:p w:rsidR="00691263" w:rsidRPr="00512EAF" w:rsidRDefault="00691263" w:rsidP="007F0695">
            <w:pPr>
              <w:jc w:val="center"/>
              <w:rPr>
                <w:sz w:val="24"/>
                <w:szCs w:val="24"/>
              </w:rPr>
            </w:pPr>
            <w:r>
              <w:rPr>
                <w:sz w:val="24"/>
                <w:szCs w:val="24"/>
              </w:rPr>
              <w:t>22,0</w:t>
            </w:r>
          </w:p>
        </w:tc>
        <w:tc>
          <w:tcPr>
            <w:tcW w:w="1701" w:type="dxa"/>
          </w:tcPr>
          <w:p w:rsidR="00691263" w:rsidRPr="00512EAF" w:rsidRDefault="00691263" w:rsidP="007F0695">
            <w:pPr>
              <w:jc w:val="center"/>
              <w:rPr>
                <w:sz w:val="24"/>
                <w:szCs w:val="24"/>
              </w:rPr>
            </w:pPr>
            <w:r w:rsidRPr="00512EAF">
              <w:rPr>
                <w:sz w:val="24"/>
                <w:szCs w:val="24"/>
              </w:rPr>
              <w:t>2</w:t>
            </w:r>
            <w:r>
              <w:rPr>
                <w:sz w:val="24"/>
                <w:szCs w:val="24"/>
              </w:rPr>
              <w:t>4,0</w:t>
            </w:r>
          </w:p>
        </w:tc>
      </w:tr>
    </w:tbl>
    <w:p w:rsidR="00691263" w:rsidRPr="007B00AB" w:rsidRDefault="00691263" w:rsidP="00691263">
      <w:pPr>
        <w:ind w:firstLine="709"/>
        <w:jc w:val="both"/>
        <w:rPr>
          <w:spacing w:val="-1"/>
        </w:rPr>
      </w:pPr>
    </w:p>
    <w:p w:rsidR="00691263" w:rsidRPr="00691263" w:rsidRDefault="00691263" w:rsidP="00691263">
      <w:pPr>
        <w:ind w:firstLine="709"/>
        <w:jc w:val="both"/>
        <w:rPr>
          <w:spacing w:val="-1"/>
          <w:sz w:val="28"/>
          <w:szCs w:val="28"/>
        </w:rPr>
      </w:pPr>
      <w:r w:rsidRPr="00691263">
        <w:rPr>
          <w:spacing w:val="-1"/>
          <w:sz w:val="28"/>
          <w:szCs w:val="28"/>
        </w:rPr>
        <w:t xml:space="preserve">В проекте бюджета сельского поселения на 2014-2016 годы предусмотрены бюджетные ассигнования на реализацию муниципальной программы </w:t>
      </w:r>
      <w:r w:rsidRPr="00691263">
        <w:rPr>
          <w:sz w:val="28"/>
          <w:szCs w:val="28"/>
        </w:rPr>
        <w:t xml:space="preserve">«Развитие физической культуры и спорта» </w:t>
      </w:r>
      <w:r w:rsidRPr="00691263">
        <w:rPr>
          <w:spacing w:val="-1"/>
          <w:sz w:val="28"/>
          <w:szCs w:val="28"/>
        </w:rPr>
        <w:t>в 2014 году – 20,0 тыс.</w:t>
      </w:r>
      <w:r w:rsidR="00E54F78">
        <w:rPr>
          <w:spacing w:val="-1"/>
          <w:sz w:val="28"/>
          <w:szCs w:val="28"/>
        </w:rPr>
        <w:t>р</w:t>
      </w:r>
      <w:r w:rsidRPr="00691263">
        <w:rPr>
          <w:spacing w:val="-1"/>
          <w:sz w:val="28"/>
          <w:szCs w:val="28"/>
        </w:rPr>
        <w:t>ублей, в 2015 году – 22,0 тыс.рублей и в 2016 году – 24,0 тыс. рублей.</w:t>
      </w:r>
    </w:p>
    <w:p w:rsidR="00691263" w:rsidRPr="00691263" w:rsidRDefault="00691263" w:rsidP="00691263">
      <w:pPr>
        <w:ind w:firstLine="709"/>
        <w:jc w:val="both"/>
        <w:rPr>
          <w:sz w:val="28"/>
          <w:szCs w:val="28"/>
        </w:rPr>
      </w:pPr>
      <w:r w:rsidRPr="00691263">
        <w:rPr>
          <w:sz w:val="28"/>
          <w:szCs w:val="28"/>
        </w:rPr>
        <w:t>В рамках реализации муниципальной программы предусматриваются объемы бюджетных ассигнований на: исполнение календарного плана официальных физкультурных мероприятий и спортивных мероприятий сельского поселения в 2014 году – 20,0 тыс. рублей, в 2015 году 22,0 тыс. рублей и 2016 году – по  тыс. рублей.</w:t>
      </w:r>
    </w:p>
    <w:p w:rsidR="00691263" w:rsidRPr="00691263" w:rsidRDefault="00691263" w:rsidP="00691263">
      <w:pPr>
        <w:ind w:firstLine="709"/>
        <w:jc w:val="both"/>
        <w:rPr>
          <w:sz w:val="28"/>
          <w:szCs w:val="28"/>
        </w:rPr>
      </w:pPr>
    </w:p>
    <w:p w:rsidR="00691263" w:rsidRPr="00691263" w:rsidRDefault="00E54F78" w:rsidP="00691263">
      <w:pPr>
        <w:ind w:firstLine="720"/>
        <w:jc w:val="center"/>
        <w:rPr>
          <w:b/>
          <w:sz w:val="28"/>
          <w:szCs w:val="28"/>
        </w:rPr>
      </w:pPr>
      <w:r w:rsidRPr="00691263">
        <w:rPr>
          <w:b/>
          <w:sz w:val="28"/>
          <w:szCs w:val="28"/>
        </w:rPr>
        <w:t>Муниципальная</w:t>
      </w:r>
      <w:r w:rsidR="00691263" w:rsidRPr="00691263">
        <w:rPr>
          <w:b/>
          <w:sz w:val="28"/>
          <w:szCs w:val="28"/>
        </w:rPr>
        <w:t xml:space="preserve"> программа</w:t>
      </w:r>
    </w:p>
    <w:p w:rsidR="00691263" w:rsidRPr="00691263" w:rsidRDefault="00691263" w:rsidP="00691263">
      <w:pPr>
        <w:ind w:firstLine="720"/>
        <w:jc w:val="center"/>
        <w:rPr>
          <w:b/>
          <w:sz w:val="28"/>
          <w:szCs w:val="28"/>
        </w:rPr>
      </w:pPr>
      <w:r w:rsidRPr="00691263">
        <w:rPr>
          <w:b/>
          <w:sz w:val="28"/>
          <w:szCs w:val="28"/>
        </w:rPr>
        <w:t>«Развитие транспортной системы»</w:t>
      </w:r>
    </w:p>
    <w:p w:rsidR="00691263" w:rsidRPr="00691263" w:rsidRDefault="00691263" w:rsidP="00691263">
      <w:pPr>
        <w:ind w:firstLine="720"/>
        <w:jc w:val="center"/>
        <w:rPr>
          <w:sz w:val="28"/>
          <w:szCs w:val="28"/>
        </w:rPr>
      </w:pPr>
    </w:p>
    <w:p w:rsidR="00691263" w:rsidRPr="00691263" w:rsidRDefault="00691263" w:rsidP="00691263">
      <w:pPr>
        <w:ind w:firstLine="709"/>
        <w:jc w:val="both"/>
        <w:rPr>
          <w:sz w:val="28"/>
          <w:szCs w:val="28"/>
        </w:rPr>
      </w:pPr>
      <w:r w:rsidRPr="00691263">
        <w:rPr>
          <w:sz w:val="28"/>
          <w:szCs w:val="28"/>
        </w:rPr>
        <w:t xml:space="preserve">Целью муниципальной программы «Развитие транспортной системы» является создание условий для устойчивого функционирования транспортной системы Алексеевского сельского поселения, повышение уровня безопасности движения. </w:t>
      </w:r>
    </w:p>
    <w:p w:rsidR="00691263" w:rsidRPr="00691263" w:rsidRDefault="00691263" w:rsidP="00691263">
      <w:pPr>
        <w:ind w:firstLine="709"/>
        <w:jc w:val="both"/>
        <w:rPr>
          <w:sz w:val="28"/>
          <w:szCs w:val="28"/>
        </w:rPr>
      </w:pPr>
      <w:r w:rsidRPr="00691263">
        <w:rPr>
          <w:sz w:val="28"/>
          <w:szCs w:val="28"/>
        </w:rPr>
        <w:t xml:space="preserve">Достижение указанной цели обеспечивается решением следующих </w:t>
      </w:r>
      <w:r w:rsidRPr="00691263">
        <w:rPr>
          <w:i/>
          <w:sz w:val="28"/>
          <w:szCs w:val="28"/>
        </w:rPr>
        <w:t>задач</w:t>
      </w:r>
      <w:r w:rsidRPr="00691263">
        <w:rPr>
          <w:sz w:val="28"/>
          <w:szCs w:val="28"/>
        </w:rPr>
        <w:t xml:space="preserve"> муниципальной программы:</w:t>
      </w:r>
    </w:p>
    <w:p w:rsidR="00691263" w:rsidRPr="00691263" w:rsidRDefault="00691263" w:rsidP="00691263">
      <w:pPr>
        <w:ind w:left="6"/>
        <w:contextualSpacing/>
        <w:jc w:val="both"/>
        <w:rPr>
          <w:color w:val="000000"/>
          <w:sz w:val="28"/>
          <w:szCs w:val="28"/>
        </w:rPr>
      </w:pPr>
      <w:r w:rsidRPr="00691263">
        <w:rPr>
          <w:color w:val="000000"/>
          <w:sz w:val="28"/>
          <w:szCs w:val="28"/>
        </w:rPr>
        <w:lastRenderedPageBreak/>
        <w:t>обеспечение функционирования и развития сети автомобильных дорог общего пользования местного значения Алексеевского сельского поселения;</w:t>
      </w:r>
    </w:p>
    <w:p w:rsidR="00691263" w:rsidRPr="00691263" w:rsidRDefault="00691263" w:rsidP="00691263">
      <w:pPr>
        <w:ind w:left="6"/>
        <w:contextualSpacing/>
        <w:jc w:val="both"/>
        <w:rPr>
          <w:color w:val="000000"/>
          <w:sz w:val="28"/>
          <w:szCs w:val="28"/>
        </w:rPr>
      </w:pPr>
      <w:r w:rsidRPr="00691263">
        <w:rPr>
          <w:color w:val="000000"/>
          <w:sz w:val="28"/>
          <w:szCs w:val="28"/>
        </w:rPr>
        <w:t>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691263" w:rsidRPr="00691263" w:rsidRDefault="00691263" w:rsidP="00691263">
      <w:pPr>
        <w:ind w:left="6"/>
        <w:contextualSpacing/>
        <w:jc w:val="both"/>
        <w:rPr>
          <w:color w:val="000000"/>
          <w:sz w:val="28"/>
          <w:szCs w:val="28"/>
        </w:rPr>
      </w:pPr>
      <w:r w:rsidRPr="00691263">
        <w:rPr>
          <w:color w:val="000000"/>
          <w:sz w:val="28"/>
          <w:szCs w:val="28"/>
        </w:rPr>
        <w:t>улучшение транспортного обслуживания населения.</w:t>
      </w:r>
    </w:p>
    <w:p w:rsidR="00691263" w:rsidRPr="00691263" w:rsidRDefault="00691263" w:rsidP="00691263">
      <w:pPr>
        <w:ind w:firstLine="709"/>
        <w:jc w:val="both"/>
        <w:rPr>
          <w:sz w:val="28"/>
          <w:szCs w:val="28"/>
        </w:rPr>
      </w:pPr>
      <w:r w:rsidRPr="00691263">
        <w:rPr>
          <w:sz w:val="28"/>
          <w:szCs w:val="28"/>
        </w:rPr>
        <w:t>Достижение указанных целей и решение задач характеризуется следующими основными целевыми индикаторами:</w:t>
      </w:r>
    </w:p>
    <w:p w:rsidR="00691263" w:rsidRPr="007B00AB" w:rsidRDefault="00691263" w:rsidP="00691263">
      <w:pPr>
        <w:ind w:firstLine="709"/>
        <w:jc w:val="both"/>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4"/>
        <w:gridCol w:w="1559"/>
        <w:gridCol w:w="1417"/>
        <w:gridCol w:w="1241"/>
      </w:tblGrid>
      <w:tr w:rsidR="00691263" w:rsidRPr="007B00AB" w:rsidTr="007F0695">
        <w:trPr>
          <w:trHeight w:val="323"/>
          <w:tblHeader/>
          <w:jc w:val="center"/>
        </w:trPr>
        <w:tc>
          <w:tcPr>
            <w:tcW w:w="6204" w:type="dxa"/>
            <w:vAlign w:val="center"/>
          </w:tcPr>
          <w:p w:rsidR="00691263" w:rsidRPr="00691263" w:rsidRDefault="00691263" w:rsidP="007F0695">
            <w:pPr>
              <w:ind w:firstLine="34"/>
              <w:jc w:val="center"/>
              <w:rPr>
                <w:sz w:val="24"/>
                <w:szCs w:val="24"/>
                <w:lang w:eastAsia="en-US"/>
              </w:rPr>
            </w:pPr>
            <w:r w:rsidRPr="00691263">
              <w:rPr>
                <w:sz w:val="24"/>
                <w:szCs w:val="24"/>
                <w:lang w:eastAsia="en-US"/>
              </w:rPr>
              <w:t>Индикаторы</w:t>
            </w:r>
          </w:p>
        </w:tc>
        <w:tc>
          <w:tcPr>
            <w:tcW w:w="1559" w:type="dxa"/>
            <w:vAlign w:val="center"/>
          </w:tcPr>
          <w:p w:rsidR="00691263" w:rsidRPr="00691263" w:rsidRDefault="00691263" w:rsidP="007F0695">
            <w:pPr>
              <w:ind w:firstLine="39"/>
              <w:jc w:val="center"/>
              <w:rPr>
                <w:sz w:val="24"/>
                <w:szCs w:val="24"/>
                <w:lang w:eastAsia="en-US"/>
              </w:rPr>
            </w:pPr>
            <w:r w:rsidRPr="00691263">
              <w:rPr>
                <w:sz w:val="24"/>
                <w:szCs w:val="24"/>
                <w:lang w:eastAsia="en-US"/>
              </w:rPr>
              <w:t>2014 год</w:t>
            </w:r>
          </w:p>
        </w:tc>
        <w:tc>
          <w:tcPr>
            <w:tcW w:w="1417" w:type="dxa"/>
            <w:vAlign w:val="center"/>
          </w:tcPr>
          <w:p w:rsidR="00691263" w:rsidRPr="00691263" w:rsidRDefault="00691263" w:rsidP="007F0695">
            <w:pPr>
              <w:ind w:firstLine="39"/>
              <w:jc w:val="center"/>
              <w:rPr>
                <w:sz w:val="24"/>
                <w:szCs w:val="24"/>
                <w:lang w:eastAsia="en-US"/>
              </w:rPr>
            </w:pPr>
            <w:r w:rsidRPr="00691263">
              <w:rPr>
                <w:sz w:val="24"/>
                <w:szCs w:val="24"/>
                <w:lang w:eastAsia="en-US"/>
              </w:rPr>
              <w:t>2015 год</w:t>
            </w:r>
          </w:p>
        </w:tc>
        <w:tc>
          <w:tcPr>
            <w:tcW w:w="1241" w:type="dxa"/>
            <w:vAlign w:val="center"/>
          </w:tcPr>
          <w:p w:rsidR="00691263" w:rsidRPr="00691263" w:rsidRDefault="00691263" w:rsidP="007F0695">
            <w:pPr>
              <w:ind w:firstLine="39"/>
              <w:jc w:val="center"/>
              <w:rPr>
                <w:sz w:val="24"/>
                <w:szCs w:val="24"/>
                <w:lang w:eastAsia="en-US"/>
              </w:rPr>
            </w:pPr>
            <w:r w:rsidRPr="00691263">
              <w:rPr>
                <w:sz w:val="24"/>
                <w:szCs w:val="24"/>
                <w:lang w:eastAsia="en-US"/>
              </w:rPr>
              <w:t>2016 год</w:t>
            </w:r>
          </w:p>
        </w:tc>
      </w:tr>
      <w:tr w:rsidR="00691263" w:rsidRPr="007B00AB" w:rsidTr="007F0695">
        <w:trPr>
          <w:trHeight w:val="284"/>
          <w:jc w:val="center"/>
        </w:trPr>
        <w:tc>
          <w:tcPr>
            <w:tcW w:w="6204" w:type="dxa"/>
            <w:vAlign w:val="center"/>
          </w:tcPr>
          <w:p w:rsidR="00691263" w:rsidRPr="00691263" w:rsidRDefault="00691263" w:rsidP="007F0695">
            <w:pPr>
              <w:jc w:val="center"/>
              <w:rPr>
                <w:sz w:val="24"/>
                <w:szCs w:val="24"/>
                <w:lang w:eastAsia="en-US"/>
              </w:rPr>
            </w:pPr>
            <w:r w:rsidRPr="00691263">
              <w:rPr>
                <w:sz w:val="24"/>
                <w:szCs w:val="24"/>
                <w:lang w:eastAsia="en-US"/>
              </w:rPr>
              <w:t>1</w:t>
            </w:r>
          </w:p>
        </w:tc>
        <w:tc>
          <w:tcPr>
            <w:tcW w:w="1559" w:type="dxa"/>
            <w:vAlign w:val="center"/>
          </w:tcPr>
          <w:p w:rsidR="00691263" w:rsidRPr="00691263" w:rsidRDefault="00691263" w:rsidP="007F0695">
            <w:pPr>
              <w:ind w:firstLine="39"/>
              <w:jc w:val="center"/>
              <w:rPr>
                <w:sz w:val="24"/>
                <w:szCs w:val="24"/>
                <w:lang w:eastAsia="en-US"/>
              </w:rPr>
            </w:pPr>
            <w:r w:rsidRPr="00691263">
              <w:rPr>
                <w:sz w:val="24"/>
                <w:szCs w:val="24"/>
                <w:lang w:eastAsia="en-US"/>
              </w:rPr>
              <w:t>2</w:t>
            </w:r>
          </w:p>
        </w:tc>
        <w:tc>
          <w:tcPr>
            <w:tcW w:w="1417" w:type="dxa"/>
            <w:vAlign w:val="center"/>
          </w:tcPr>
          <w:p w:rsidR="00691263" w:rsidRPr="00691263" w:rsidRDefault="00691263" w:rsidP="007F0695">
            <w:pPr>
              <w:ind w:firstLine="39"/>
              <w:jc w:val="center"/>
              <w:rPr>
                <w:sz w:val="24"/>
                <w:szCs w:val="24"/>
                <w:lang w:eastAsia="en-US"/>
              </w:rPr>
            </w:pPr>
            <w:r w:rsidRPr="00691263">
              <w:rPr>
                <w:sz w:val="24"/>
                <w:szCs w:val="24"/>
                <w:lang w:eastAsia="en-US"/>
              </w:rPr>
              <w:t>3</w:t>
            </w:r>
          </w:p>
        </w:tc>
        <w:tc>
          <w:tcPr>
            <w:tcW w:w="1241" w:type="dxa"/>
            <w:vAlign w:val="center"/>
          </w:tcPr>
          <w:p w:rsidR="00691263" w:rsidRPr="00691263" w:rsidRDefault="00691263" w:rsidP="007F0695">
            <w:pPr>
              <w:ind w:firstLine="39"/>
              <w:jc w:val="center"/>
              <w:rPr>
                <w:sz w:val="24"/>
                <w:szCs w:val="24"/>
                <w:lang w:eastAsia="en-US"/>
              </w:rPr>
            </w:pPr>
            <w:r w:rsidRPr="00691263">
              <w:rPr>
                <w:sz w:val="24"/>
                <w:szCs w:val="24"/>
                <w:lang w:eastAsia="en-US"/>
              </w:rPr>
              <w:t>4</w:t>
            </w:r>
          </w:p>
        </w:tc>
      </w:tr>
      <w:tr w:rsidR="00691263" w:rsidRPr="007B00AB" w:rsidTr="007F0695">
        <w:trPr>
          <w:trHeight w:val="778"/>
          <w:jc w:val="center"/>
        </w:trPr>
        <w:tc>
          <w:tcPr>
            <w:tcW w:w="6204" w:type="dxa"/>
          </w:tcPr>
          <w:p w:rsidR="00691263" w:rsidRPr="00691263" w:rsidRDefault="00691263" w:rsidP="007F0695">
            <w:pPr>
              <w:rPr>
                <w:sz w:val="24"/>
                <w:szCs w:val="24"/>
              </w:rPr>
            </w:pPr>
            <w:r w:rsidRPr="00691263">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691263">
              <w:rPr>
                <w:sz w:val="24"/>
                <w:szCs w:val="24"/>
              </w:rPr>
              <w:softHyphen/>
              <w:t>вания местного значения (проценты)</w:t>
            </w:r>
          </w:p>
        </w:tc>
        <w:tc>
          <w:tcPr>
            <w:tcW w:w="1559" w:type="dxa"/>
          </w:tcPr>
          <w:p w:rsidR="00691263" w:rsidRPr="00691263" w:rsidRDefault="00691263" w:rsidP="007F0695">
            <w:pPr>
              <w:widowControl w:val="0"/>
              <w:jc w:val="center"/>
              <w:rPr>
                <w:sz w:val="24"/>
                <w:szCs w:val="24"/>
              </w:rPr>
            </w:pPr>
            <w:r w:rsidRPr="00691263">
              <w:rPr>
                <w:sz w:val="24"/>
                <w:szCs w:val="24"/>
              </w:rPr>
              <w:t>30,0</w:t>
            </w:r>
          </w:p>
        </w:tc>
        <w:tc>
          <w:tcPr>
            <w:tcW w:w="1417" w:type="dxa"/>
          </w:tcPr>
          <w:p w:rsidR="00691263" w:rsidRPr="00691263" w:rsidRDefault="00691263" w:rsidP="007F0695">
            <w:pPr>
              <w:widowControl w:val="0"/>
              <w:jc w:val="center"/>
              <w:rPr>
                <w:sz w:val="24"/>
                <w:szCs w:val="24"/>
              </w:rPr>
            </w:pPr>
            <w:r w:rsidRPr="00691263">
              <w:rPr>
                <w:sz w:val="24"/>
                <w:szCs w:val="24"/>
              </w:rPr>
              <w:t>30,0</w:t>
            </w:r>
          </w:p>
        </w:tc>
        <w:tc>
          <w:tcPr>
            <w:tcW w:w="1241" w:type="dxa"/>
          </w:tcPr>
          <w:p w:rsidR="00691263" w:rsidRPr="00691263" w:rsidRDefault="00691263" w:rsidP="007F0695">
            <w:pPr>
              <w:widowControl w:val="0"/>
              <w:jc w:val="center"/>
              <w:rPr>
                <w:sz w:val="24"/>
                <w:szCs w:val="24"/>
              </w:rPr>
            </w:pPr>
            <w:r w:rsidRPr="00691263">
              <w:rPr>
                <w:sz w:val="24"/>
                <w:szCs w:val="24"/>
              </w:rPr>
              <w:t>30,0</w:t>
            </w:r>
          </w:p>
        </w:tc>
      </w:tr>
      <w:tr w:rsidR="00691263" w:rsidRPr="007B00AB" w:rsidTr="007F0695">
        <w:trPr>
          <w:trHeight w:val="220"/>
          <w:jc w:val="center"/>
        </w:trPr>
        <w:tc>
          <w:tcPr>
            <w:tcW w:w="6204" w:type="dxa"/>
          </w:tcPr>
          <w:p w:rsidR="00691263" w:rsidRPr="00691263" w:rsidRDefault="00691263" w:rsidP="007F0695">
            <w:pPr>
              <w:rPr>
                <w:sz w:val="24"/>
                <w:szCs w:val="24"/>
              </w:rPr>
            </w:pPr>
            <w:r w:rsidRPr="00691263">
              <w:rPr>
                <w:sz w:val="24"/>
                <w:szCs w:val="24"/>
              </w:rPr>
              <w:t>Количество лиц, погибших в результате дорожно-транспортных происшествий (человек)</w:t>
            </w:r>
          </w:p>
        </w:tc>
        <w:tc>
          <w:tcPr>
            <w:tcW w:w="1559" w:type="dxa"/>
          </w:tcPr>
          <w:p w:rsidR="00691263" w:rsidRPr="00691263" w:rsidRDefault="00691263" w:rsidP="007F0695">
            <w:pPr>
              <w:pStyle w:val="Default"/>
              <w:jc w:val="center"/>
            </w:pPr>
            <w:r w:rsidRPr="00691263">
              <w:t>0</w:t>
            </w:r>
          </w:p>
        </w:tc>
        <w:tc>
          <w:tcPr>
            <w:tcW w:w="1417" w:type="dxa"/>
          </w:tcPr>
          <w:p w:rsidR="00691263" w:rsidRPr="00691263" w:rsidRDefault="00691263" w:rsidP="007F0695">
            <w:pPr>
              <w:pStyle w:val="Default"/>
              <w:jc w:val="center"/>
            </w:pPr>
            <w:r w:rsidRPr="00691263">
              <w:t>0</w:t>
            </w:r>
          </w:p>
        </w:tc>
        <w:tc>
          <w:tcPr>
            <w:tcW w:w="1241" w:type="dxa"/>
          </w:tcPr>
          <w:p w:rsidR="00691263" w:rsidRPr="00691263" w:rsidRDefault="00691263" w:rsidP="007F0695">
            <w:pPr>
              <w:pStyle w:val="Default"/>
              <w:jc w:val="center"/>
            </w:pPr>
            <w:r w:rsidRPr="00691263">
              <w:t>0</w:t>
            </w:r>
          </w:p>
        </w:tc>
      </w:tr>
      <w:tr w:rsidR="00691263" w:rsidRPr="007B00AB" w:rsidTr="007F0695">
        <w:trPr>
          <w:trHeight w:val="529"/>
          <w:jc w:val="center"/>
        </w:trPr>
        <w:tc>
          <w:tcPr>
            <w:tcW w:w="6204" w:type="dxa"/>
          </w:tcPr>
          <w:p w:rsidR="00691263" w:rsidRPr="00691263" w:rsidRDefault="00691263" w:rsidP="007F0695">
            <w:pPr>
              <w:rPr>
                <w:noProof/>
                <w:color w:val="000000"/>
                <w:sz w:val="24"/>
                <w:szCs w:val="24"/>
              </w:rPr>
            </w:pPr>
            <w:r w:rsidRPr="00691263">
              <w:rPr>
                <w:color w:val="000000"/>
                <w:sz w:val="24"/>
                <w:szCs w:val="24"/>
              </w:rPr>
              <w:t>Тяжесть последствий в результате до</w:t>
            </w:r>
            <w:r w:rsidRPr="00691263">
              <w:rPr>
                <w:color w:val="000000"/>
                <w:sz w:val="24"/>
                <w:szCs w:val="24"/>
              </w:rPr>
              <w:softHyphen/>
              <w:t xml:space="preserve">рожно-транспортных происшествий </w:t>
            </w:r>
            <w:r w:rsidRPr="00691263">
              <w:rPr>
                <w:sz w:val="24"/>
                <w:szCs w:val="24"/>
              </w:rPr>
              <w:t>(количество погибших на 100 постра</w:t>
            </w:r>
            <w:r w:rsidRPr="00691263">
              <w:rPr>
                <w:sz w:val="24"/>
                <w:szCs w:val="24"/>
              </w:rPr>
              <w:softHyphen/>
              <w:t>давших) (условные единицы)</w:t>
            </w:r>
          </w:p>
        </w:tc>
        <w:tc>
          <w:tcPr>
            <w:tcW w:w="1559" w:type="dxa"/>
            <w:noWrap/>
          </w:tcPr>
          <w:p w:rsidR="00691263" w:rsidRPr="00691263" w:rsidRDefault="00691263" w:rsidP="007F0695">
            <w:pPr>
              <w:pStyle w:val="Default"/>
              <w:jc w:val="center"/>
            </w:pPr>
            <w:r w:rsidRPr="00691263">
              <w:t>0</w:t>
            </w:r>
          </w:p>
        </w:tc>
        <w:tc>
          <w:tcPr>
            <w:tcW w:w="1417" w:type="dxa"/>
          </w:tcPr>
          <w:p w:rsidR="00691263" w:rsidRPr="00691263" w:rsidRDefault="00691263" w:rsidP="007F0695">
            <w:pPr>
              <w:pStyle w:val="Default"/>
              <w:jc w:val="center"/>
            </w:pPr>
            <w:r w:rsidRPr="00691263">
              <w:t>0</w:t>
            </w:r>
          </w:p>
        </w:tc>
        <w:tc>
          <w:tcPr>
            <w:tcW w:w="1241" w:type="dxa"/>
            <w:noWrap/>
          </w:tcPr>
          <w:p w:rsidR="00691263" w:rsidRPr="00691263" w:rsidRDefault="00691263" w:rsidP="007F0695">
            <w:pPr>
              <w:pStyle w:val="Default"/>
              <w:jc w:val="center"/>
            </w:pPr>
            <w:r w:rsidRPr="00691263">
              <w:t>0</w:t>
            </w:r>
          </w:p>
        </w:tc>
      </w:tr>
      <w:tr w:rsidR="00691263" w:rsidRPr="007B00AB" w:rsidTr="007F0695">
        <w:trPr>
          <w:trHeight w:val="529"/>
          <w:jc w:val="center"/>
        </w:trPr>
        <w:tc>
          <w:tcPr>
            <w:tcW w:w="6204" w:type="dxa"/>
          </w:tcPr>
          <w:p w:rsidR="00691263" w:rsidRPr="00691263" w:rsidRDefault="00691263" w:rsidP="007F0695">
            <w:pPr>
              <w:rPr>
                <w:color w:val="000000"/>
                <w:sz w:val="24"/>
                <w:szCs w:val="24"/>
              </w:rPr>
            </w:pPr>
            <w:r w:rsidRPr="00691263">
              <w:rPr>
                <w:sz w:val="24"/>
                <w:szCs w:val="24"/>
              </w:rPr>
              <w:t>Количество километров построенных  (реконструированных) и отремонтиро</w:t>
            </w:r>
            <w:r w:rsidRPr="00691263">
              <w:rPr>
                <w:sz w:val="24"/>
                <w:szCs w:val="24"/>
              </w:rPr>
              <w:softHyphen/>
              <w:t>ванных (капитально отремонтирован</w:t>
            </w:r>
            <w:r w:rsidRPr="00691263">
              <w:rPr>
                <w:sz w:val="24"/>
                <w:szCs w:val="24"/>
              </w:rPr>
              <w:softHyphen/>
              <w:t>ных) автомобильных дорог общего пользования местного значения (км.)</w:t>
            </w:r>
          </w:p>
        </w:tc>
        <w:tc>
          <w:tcPr>
            <w:tcW w:w="1559" w:type="dxa"/>
            <w:noWrap/>
          </w:tcPr>
          <w:p w:rsidR="00691263" w:rsidRPr="00691263" w:rsidRDefault="00691263" w:rsidP="007F0695">
            <w:pPr>
              <w:widowControl w:val="0"/>
              <w:jc w:val="center"/>
              <w:rPr>
                <w:sz w:val="24"/>
                <w:szCs w:val="24"/>
                <w:highlight w:val="yellow"/>
              </w:rPr>
            </w:pPr>
            <w:r w:rsidRPr="00691263">
              <w:rPr>
                <w:sz w:val="24"/>
                <w:szCs w:val="24"/>
              </w:rPr>
              <w:t>0,6</w:t>
            </w:r>
          </w:p>
        </w:tc>
        <w:tc>
          <w:tcPr>
            <w:tcW w:w="1417" w:type="dxa"/>
          </w:tcPr>
          <w:p w:rsidR="00691263" w:rsidRPr="00691263" w:rsidRDefault="00691263" w:rsidP="007F0695">
            <w:pPr>
              <w:widowControl w:val="0"/>
              <w:jc w:val="center"/>
              <w:rPr>
                <w:sz w:val="24"/>
                <w:szCs w:val="24"/>
              </w:rPr>
            </w:pPr>
            <w:r w:rsidRPr="00691263">
              <w:rPr>
                <w:sz w:val="24"/>
                <w:szCs w:val="24"/>
              </w:rPr>
              <w:t>1,0</w:t>
            </w:r>
          </w:p>
        </w:tc>
        <w:tc>
          <w:tcPr>
            <w:tcW w:w="1241" w:type="dxa"/>
            <w:noWrap/>
          </w:tcPr>
          <w:p w:rsidR="00691263" w:rsidRPr="00691263" w:rsidRDefault="00691263" w:rsidP="007F0695">
            <w:pPr>
              <w:widowControl w:val="0"/>
              <w:jc w:val="center"/>
              <w:rPr>
                <w:sz w:val="24"/>
                <w:szCs w:val="24"/>
              </w:rPr>
            </w:pPr>
            <w:r w:rsidRPr="00691263">
              <w:rPr>
                <w:sz w:val="24"/>
                <w:szCs w:val="24"/>
              </w:rPr>
              <w:t>1,0</w:t>
            </w:r>
          </w:p>
        </w:tc>
      </w:tr>
    </w:tbl>
    <w:p w:rsidR="00691263" w:rsidRPr="007B00AB" w:rsidRDefault="00691263" w:rsidP="00691263">
      <w:pPr>
        <w:ind w:firstLine="720"/>
        <w:jc w:val="both"/>
      </w:pPr>
    </w:p>
    <w:p w:rsidR="00691263" w:rsidRPr="00691263" w:rsidRDefault="00691263" w:rsidP="00691263">
      <w:pPr>
        <w:ind w:firstLine="720"/>
        <w:jc w:val="both"/>
        <w:rPr>
          <w:sz w:val="28"/>
          <w:szCs w:val="28"/>
        </w:rPr>
      </w:pPr>
      <w:r w:rsidRPr="00691263">
        <w:rPr>
          <w:sz w:val="28"/>
          <w:szCs w:val="28"/>
        </w:rPr>
        <w:t>Расходы бюджета сельского поселения в 2014 – 2016 годах на муниципальную программу  «Развитие транспортной системы» представлены в таблице.</w:t>
      </w:r>
    </w:p>
    <w:p w:rsidR="00691263" w:rsidRPr="00F95E81" w:rsidRDefault="00691263" w:rsidP="00691263">
      <w:pPr>
        <w:ind w:firstLine="720"/>
        <w:jc w:val="right"/>
        <w:rPr>
          <w:sz w:val="24"/>
          <w:szCs w:val="24"/>
        </w:rPr>
      </w:pPr>
      <w:r>
        <w:rPr>
          <w:sz w:val="24"/>
          <w:szCs w:val="24"/>
        </w:rPr>
        <w:t>тыс</w:t>
      </w:r>
      <w:r w:rsidRPr="00F95E81">
        <w:rPr>
          <w:sz w:val="24"/>
          <w:szCs w:val="24"/>
        </w:rPr>
        <w:t>. рублей</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6"/>
        <w:gridCol w:w="1701"/>
        <w:gridCol w:w="1701"/>
        <w:gridCol w:w="1701"/>
      </w:tblGrid>
      <w:tr w:rsidR="00691263" w:rsidRPr="007B00AB" w:rsidTr="007F0695">
        <w:trPr>
          <w:trHeight w:val="321"/>
          <w:tblHeader/>
          <w:jc w:val="center"/>
        </w:trPr>
        <w:tc>
          <w:tcPr>
            <w:tcW w:w="4946" w:type="dxa"/>
          </w:tcPr>
          <w:p w:rsidR="00691263" w:rsidRPr="007B00AB" w:rsidRDefault="00691263" w:rsidP="007F0695">
            <w:pPr>
              <w:jc w:val="center"/>
              <w:rPr>
                <w:sz w:val="24"/>
                <w:szCs w:val="24"/>
              </w:rPr>
            </w:pPr>
            <w:r w:rsidRPr="007B00AB">
              <w:rPr>
                <w:sz w:val="24"/>
                <w:szCs w:val="24"/>
              </w:rPr>
              <w:t>Наименование подпрограммы</w:t>
            </w:r>
          </w:p>
        </w:tc>
        <w:tc>
          <w:tcPr>
            <w:tcW w:w="1701" w:type="dxa"/>
          </w:tcPr>
          <w:p w:rsidR="00691263" w:rsidRPr="007B00AB" w:rsidRDefault="00691263" w:rsidP="007F0695">
            <w:pPr>
              <w:jc w:val="center"/>
              <w:rPr>
                <w:sz w:val="24"/>
                <w:szCs w:val="24"/>
              </w:rPr>
            </w:pPr>
            <w:r w:rsidRPr="007B00AB">
              <w:rPr>
                <w:sz w:val="24"/>
                <w:szCs w:val="24"/>
              </w:rPr>
              <w:t>2014</w:t>
            </w:r>
            <w:r>
              <w:rPr>
                <w:sz w:val="24"/>
                <w:szCs w:val="24"/>
              </w:rPr>
              <w:t xml:space="preserve"> год</w:t>
            </w:r>
          </w:p>
        </w:tc>
        <w:tc>
          <w:tcPr>
            <w:tcW w:w="1701" w:type="dxa"/>
          </w:tcPr>
          <w:p w:rsidR="00691263" w:rsidRPr="007B00AB" w:rsidRDefault="00691263" w:rsidP="007F0695">
            <w:pPr>
              <w:jc w:val="center"/>
              <w:rPr>
                <w:sz w:val="24"/>
                <w:szCs w:val="24"/>
              </w:rPr>
            </w:pPr>
            <w:r w:rsidRPr="007B00AB">
              <w:rPr>
                <w:sz w:val="24"/>
                <w:szCs w:val="24"/>
              </w:rPr>
              <w:t>2015</w:t>
            </w:r>
            <w:r>
              <w:rPr>
                <w:sz w:val="24"/>
                <w:szCs w:val="24"/>
              </w:rPr>
              <w:t xml:space="preserve"> год</w:t>
            </w:r>
          </w:p>
        </w:tc>
        <w:tc>
          <w:tcPr>
            <w:tcW w:w="1701" w:type="dxa"/>
          </w:tcPr>
          <w:p w:rsidR="00691263" w:rsidRPr="007B00AB" w:rsidRDefault="00691263" w:rsidP="007F0695">
            <w:pPr>
              <w:jc w:val="center"/>
              <w:rPr>
                <w:sz w:val="24"/>
                <w:szCs w:val="24"/>
              </w:rPr>
            </w:pPr>
            <w:r w:rsidRPr="007B00AB">
              <w:rPr>
                <w:sz w:val="24"/>
                <w:szCs w:val="24"/>
              </w:rPr>
              <w:t>2016</w:t>
            </w:r>
            <w:r>
              <w:rPr>
                <w:sz w:val="24"/>
                <w:szCs w:val="24"/>
              </w:rPr>
              <w:t xml:space="preserve"> год</w:t>
            </w:r>
          </w:p>
        </w:tc>
      </w:tr>
      <w:tr w:rsidR="00691263" w:rsidRPr="007B00AB" w:rsidTr="007F0695">
        <w:trPr>
          <w:trHeight w:val="20"/>
          <w:jc w:val="center"/>
        </w:trPr>
        <w:tc>
          <w:tcPr>
            <w:tcW w:w="4946" w:type="dxa"/>
            <w:vAlign w:val="center"/>
          </w:tcPr>
          <w:p w:rsidR="00691263" w:rsidRPr="007B00AB" w:rsidRDefault="00691263" w:rsidP="007F0695">
            <w:pPr>
              <w:jc w:val="center"/>
              <w:rPr>
                <w:sz w:val="24"/>
                <w:szCs w:val="24"/>
              </w:rPr>
            </w:pPr>
            <w:r w:rsidRPr="007B00AB">
              <w:rPr>
                <w:sz w:val="24"/>
                <w:szCs w:val="24"/>
              </w:rPr>
              <w:t>1</w:t>
            </w:r>
          </w:p>
        </w:tc>
        <w:tc>
          <w:tcPr>
            <w:tcW w:w="1701" w:type="dxa"/>
          </w:tcPr>
          <w:p w:rsidR="00691263" w:rsidRPr="007B00AB" w:rsidRDefault="00691263" w:rsidP="007F0695">
            <w:pPr>
              <w:jc w:val="center"/>
              <w:rPr>
                <w:sz w:val="24"/>
                <w:szCs w:val="24"/>
              </w:rPr>
            </w:pPr>
            <w:r w:rsidRPr="007B00AB">
              <w:rPr>
                <w:sz w:val="24"/>
                <w:szCs w:val="24"/>
              </w:rPr>
              <w:t>2</w:t>
            </w:r>
          </w:p>
        </w:tc>
        <w:tc>
          <w:tcPr>
            <w:tcW w:w="1701" w:type="dxa"/>
          </w:tcPr>
          <w:p w:rsidR="00691263" w:rsidRPr="007B00AB" w:rsidRDefault="00691263" w:rsidP="007F0695">
            <w:pPr>
              <w:jc w:val="center"/>
              <w:rPr>
                <w:sz w:val="24"/>
                <w:szCs w:val="24"/>
              </w:rPr>
            </w:pPr>
            <w:r w:rsidRPr="007B00AB">
              <w:rPr>
                <w:sz w:val="24"/>
                <w:szCs w:val="24"/>
              </w:rPr>
              <w:t>3</w:t>
            </w:r>
          </w:p>
        </w:tc>
        <w:tc>
          <w:tcPr>
            <w:tcW w:w="1701" w:type="dxa"/>
          </w:tcPr>
          <w:p w:rsidR="00691263" w:rsidRPr="007B00AB" w:rsidRDefault="00691263" w:rsidP="007F0695">
            <w:pPr>
              <w:jc w:val="center"/>
              <w:rPr>
                <w:sz w:val="24"/>
                <w:szCs w:val="24"/>
              </w:rPr>
            </w:pPr>
            <w:r w:rsidRPr="007B00AB">
              <w:rPr>
                <w:sz w:val="24"/>
                <w:szCs w:val="24"/>
              </w:rPr>
              <w:t>4</w:t>
            </w:r>
          </w:p>
        </w:tc>
      </w:tr>
      <w:tr w:rsidR="00691263" w:rsidRPr="007B00AB" w:rsidTr="007F0695">
        <w:trPr>
          <w:trHeight w:val="20"/>
          <w:jc w:val="center"/>
        </w:trPr>
        <w:tc>
          <w:tcPr>
            <w:tcW w:w="4946" w:type="dxa"/>
            <w:vAlign w:val="center"/>
          </w:tcPr>
          <w:p w:rsidR="00691263" w:rsidRPr="007B00AB" w:rsidRDefault="00691263" w:rsidP="007F0695">
            <w:pPr>
              <w:rPr>
                <w:b/>
                <w:sz w:val="24"/>
                <w:szCs w:val="24"/>
              </w:rPr>
            </w:pPr>
            <w:r w:rsidRPr="007B00AB">
              <w:rPr>
                <w:b/>
                <w:sz w:val="24"/>
                <w:szCs w:val="24"/>
              </w:rPr>
              <w:t>Всего</w:t>
            </w:r>
          </w:p>
        </w:tc>
        <w:tc>
          <w:tcPr>
            <w:tcW w:w="1701" w:type="dxa"/>
          </w:tcPr>
          <w:p w:rsidR="00691263" w:rsidRPr="002371FD" w:rsidRDefault="00691263" w:rsidP="007F0695">
            <w:pPr>
              <w:jc w:val="center"/>
              <w:rPr>
                <w:b/>
                <w:sz w:val="24"/>
                <w:szCs w:val="24"/>
              </w:rPr>
            </w:pPr>
            <w:r w:rsidRPr="002371FD">
              <w:rPr>
                <w:b/>
                <w:sz w:val="24"/>
                <w:szCs w:val="24"/>
              </w:rPr>
              <w:t>2 9</w:t>
            </w:r>
            <w:r>
              <w:rPr>
                <w:b/>
                <w:sz w:val="24"/>
                <w:szCs w:val="24"/>
              </w:rPr>
              <w:t>21</w:t>
            </w:r>
            <w:r w:rsidRPr="002371FD">
              <w:rPr>
                <w:b/>
                <w:sz w:val="24"/>
                <w:szCs w:val="24"/>
              </w:rPr>
              <w:t>,4</w:t>
            </w:r>
          </w:p>
        </w:tc>
        <w:tc>
          <w:tcPr>
            <w:tcW w:w="1701" w:type="dxa"/>
          </w:tcPr>
          <w:p w:rsidR="00691263" w:rsidRPr="002371FD" w:rsidRDefault="00691263" w:rsidP="007F0695">
            <w:pPr>
              <w:jc w:val="center"/>
              <w:rPr>
                <w:b/>
                <w:sz w:val="24"/>
                <w:szCs w:val="24"/>
              </w:rPr>
            </w:pPr>
            <w:r>
              <w:rPr>
                <w:b/>
                <w:sz w:val="24"/>
                <w:szCs w:val="24"/>
              </w:rPr>
              <w:t>3 212,3</w:t>
            </w:r>
          </w:p>
        </w:tc>
        <w:tc>
          <w:tcPr>
            <w:tcW w:w="1701" w:type="dxa"/>
          </w:tcPr>
          <w:p w:rsidR="00691263" w:rsidRPr="002371FD" w:rsidRDefault="00691263" w:rsidP="007F0695">
            <w:pPr>
              <w:jc w:val="center"/>
              <w:rPr>
                <w:b/>
                <w:sz w:val="24"/>
                <w:szCs w:val="24"/>
              </w:rPr>
            </w:pPr>
            <w:r>
              <w:rPr>
                <w:b/>
                <w:sz w:val="24"/>
                <w:szCs w:val="24"/>
              </w:rPr>
              <w:t>3 470,7</w:t>
            </w:r>
          </w:p>
        </w:tc>
      </w:tr>
      <w:tr w:rsidR="00691263" w:rsidRPr="007B00AB" w:rsidTr="007F0695">
        <w:trPr>
          <w:trHeight w:val="20"/>
          <w:jc w:val="center"/>
        </w:trPr>
        <w:tc>
          <w:tcPr>
            <w:tcW w:w="4946" w:type="dxa"/>
            <w:vAlign w:val="center"/>
          </w:tcPr>
          <w:p w:rsidR="00691263" w:rsidRPr="007B00AB" w:rsidRDefault="00691263" w:rsidP="007F0695">
            <w:pPr>
              <w:rPr>
                <w:sz w:val="24"/>
                <w:szCs w:val="24"/>
              </w:rPr>
            </w:pPr>
            <w:r w:rsidRPr="007B00AB">
              <w:rPr>
                <w:i/>
                <w:sz w:val="24"/>
                <w:szCs w:val="24"/>
              </w:rPr>
              <w:t>в том числе:</w:t>
            </w:r>
          </w:p>
        </w:tc>
        <w:tc>
          <w:tcPr>
            <w:tcW w:w="1701" w:type="dxa"/>
          </w:tcPr>
          <w:p w:rsidR="00691263" w:rsidRPr="007B00AB" w:rsidRDefault="00691263" w:rsidP="007F0695">
            <w:pPr>
              <w:rPr>
                <w:i/>
                <w:sz w:val="24"/>
                <w:szCs w:val="24"/>
              </w:rPr>
            </w:pPr>
          </w:p>
        </w:tc>
        <w:tc>
          <w:tcPr>
            <w:tcW w:w="1701" w:type="dxa"/>
          </w:tcPr>
          <w:p w:rsidR="00691263" w:rsidRPr="007B00AB" w:rsidRDefault="00691263" w:rsidP="007F0695">
            <w:pPr>
              <w:rPr>
                <w:i/>
                <w:sz w:val="24"/>
                <w:szCs w:val="24"/>
              </w:rPr>
            </w:pPr>
          </w:p>
        </w:tc>
        <w:tc>
          <w:tcPr>
            <w:tcW w:w="1701" w:type="dxa"/>
          </w:tcPr>
          <w:p w:rsidR="00691263" w:rsidRPr="007B00AB" w:rsidRDefault="00691263" w:rsidP="007F0695">
            <w:pPr>
              <w:rPr>
                <w:i/>
                <w:sz w:val="24"/>
                <w:szCs w:val="24"/>
              </w:rPr>
            </w:pPr>
          </w:p>
        </w:tc>
      </w:tr>
      <w:tr w:rsidR="00691263" w:rsidRPr="007B00AB" w:rsidTr="007F0695">
        <w:trPr>
          <w:trHeight w:val="217"/>
          <w:jc w:val="center"/>
        </w:trPr>
        <w:tc>
          <w:tcPr>
            <w:tcW w:w="4946" w:type="dxa"/>
          </w:tcPr>
          <w:p w:rsidR="00691263" w:rsidRPr="007B00AB" w:rsidRDefault="00691263" w:rsidP="007F0695">
            <w:pPr>
              <w:rPr>
                <w:spacing w:val="-1"/>
                <w:sz w:val="24"/>
                <w:szCs w:val="24"/>
              </w:rPr>
            </w:pPr>
            <w:r w:rsidRPr="007B00AB">
              <w:rPr>
                <w:sz w:val="24"/>
                <w:szCs w:val="24"/>
              </w:rPr>
              <w:t xml:space="preserve">Развитие транспортной инфраструктуры </w:t>
            </w:r>
            <w:r>
              <w:rPr>
                <w:sz w:val="24"/>
                <w:szCs w:val="24"/>
              </w:rPr>
              <w:t>Алексеевского сельского поселения</w:t>
            </w:r>
          </w:p>
        </w:tc>
        <w:tc>
          <w:tcPr>
            <w:tcW w:w="1701" w:type="dxa"/>
          </w:tcPr>
          <w:p w:rsidR="00691263" w:rsidRPr="007B00AB" w:rsidRDefault="00691263" w:rsidP="007F0695">
            <w:pPr>
              <w:pStyle w:val="Default"/>
              <w:jc w:val="center"/>
            </w:pPr>
            <w:r>
              <w:t>2 899,4</w:t>
            </w:r>
          </w:p>
        </w:tc>
        <w:tc>
          <w:tcPr>
            <w:tcW w:w="1701" w:type="dxa"/>
          </w:tcPr>
          <w:p w:rsidR="00691263" w:rsidRPr="007B00AB" w:rsidRDefault="00691263" w:rsidP="007F0695">
            <w:pPr>
              <w:pStyle w:val="Default"/>
              <w:jc w:val="center"/>
            </w:pPr>
            <w:r>
              <w:t>3 190,3</w:t>
            </w:r>
          </w:p>
        </w:tc>
        <w:tc>
          <w:tcPr>
            <w:tcW w:w="1701" w:type="dxa"/>
          </w:tcPr>
          <w:p w:rsidR="00691263" w:rsidRPr="007B00AB" w:rsidRDefault="00691263" w:rsidP="007F0695">
            <w:pPr>
              <w:pStyle w:val="Default"/>
              <w:jc w:val="center"/>
            </w:pPr>
            <w:r>
              <w:t>3 448,7</w:t>
            </w:r>
          </w:p>
        </w:tc>
      </w:tr>
      <w:tr w:rsidR="00691263" w:rsidRPr="007B00AB" w:rsidTr="007F0695">
        <w:trPr>
          <w:trHeight w:val="220"/>
          <w:jc w:val="center"/>
        </w:trPr>
        <w:tc>
          <w:tcPr>
            <w:tcW w:w="4946" w:type="dxa"/>
          </w:tcPr>
          <w:p w:rsidR="00691263" w:rsidRPr="007B00AB" w:rsidRDefault="00691263" w:rsidP="007F0695">
            <w:pPr>
              <w:pStyle w:val="Default"/>
            </w:pPr>
            <w:r w:rsidRPr="007B00AB">
              <w:t xml:space="preserve">Повышение безопасности дорожного движения </w:t>
            </w:r>
            <w:r>
              <w:t>на территории Алексеевского сельского поселения</w:t>
            </w:r>
          </w:p>
        </w:tc>
        <w:tc>
          <w:tcPr>
            <w:tcW w:w="1701" w:type="dxa"/>
          </w:tcPr>
          <w:p w:rsidR="00691263" w:rsidRPr="007B00AB" w:rsidRDefault="00691263" w:rsidP="007F0695">
            <w:pPr>
              <w:pStyle w:val="Default"/>
              <w:jc w:val="center"/>
            </w:pPr>
            <w:r>
              <w:t>22,0</w:t>
            </w:r>
          </w:p>
        </w:tc>
        <w:tc>
          <w:tcPr>
            <w:tcW w:w="1701" w:type="dxa"/>
          </w:tcPr>
          <w:p w:rsidR="00691263" w:rsidRPr="007B00AB" w:rsidRDefault="00691263" w:rsidP="007F0695">
            <w:pPr>
              <w:pStyle w:val="Default"/>
              <w:jc w:val="center"/>
            </w:pPr>
            <w:r>
              <w:t>22,0</w:t>
            </w:r>
          </w:p>
        </w:tc>
        <w:tc>
          <w:tcPr>
            <w:tcW w:w="1701" w:type="dxa"/>
          </w:tcPr>
          <w:p w:rsidR="00691263" w:rsidRPr="007B00AB" w:rsidRDefault="00691263" w:rsidP="007F0695">
            <w:pPr>
              <w:pStyle w:val="Default"/>
              <w:jc w:val="center"/>
            </w:pPr>
            <w:r>
              <w:t>22,0</w:t>
            </w:r>
          </w:p>
        </w:tc>
      </w:tr>
    </w:tbl>
    <w:p w:rsidR="00691263" w:rsidRPr="007B00AB" w:rsidRDefault="00691263" w:rsidP="00691263">
      <w:pPr>
        <w:ind w:firstLine="709"/>
        <w:jc w:val="both"/>
        <w:rPr>
          <w:spacing w:val="-1"/>
        </w:rPr>
      </w:pPr>
    </w:p>
    <w:p w:rsidR="00691263" w:rsidRPr="00691263" w:rsidRDefault="00691263" w:rsidP="00691263">
      <w:pPr>
        <w:ind w:firstLine="709"/>
        <w:jc w:val="both"/>
        <w:rPr>
          <w:spacing w:val="-1"/>
          <w:sz w:val="28"/>
          <w:szCs w:val="28"/>
        </w:rPr>
      </w:pPr>
      <w:r w:rsidRPr="00691263">
        <w:rPr>
          <w:spacing w:val="-1"/>
          <w:sz w:val="28"/>
          <w:szCs w:val="28"/>
        </w:rPr>
        <w:t xml:space="preserve">В проекте бюджета сельского поселения на 2014-2016 годы предусмотрены бюджетные ассигнования на реализацию муниципальной программы </w:t>
      </w:r>
      <w:r w:rsidRPr="00691263">
        <w:rPr>
          <w:sz w:val="28"/>
          <w:szCs w:val="28"/>
        </w:rPr>
        <w:t xml:space="preserve">«Развитие транспортной системы» </w:t>
      </w:r>
      <w:r w:rsidRPr="00691263">
        <w:rPr>
          <w:spacing w:val="-1"/>
          <w:sz w:val="28"/>
          <w:szCs w:val="28"/>
        </w:rPr>
        <w:t>в 2014 году – 2 921,4  тыс. рублей, в 2015 году – 3 212,3 тыс.рублей и в 2016 году – 3 470,7 тыс. рублей.</w:t>
      </w:r>
    </w:p>
    <w:p w:rsidR="00691263" w:rsidRPr="00691263" w:rsidRDefault="00691263" w:rsidP="00691263">
      <w:pPr>
        <w:ind w:firstLine="709"/>
        <w:contextualSpacing/>
        <w:jc w:val="both"/>
        <w:rPr>
          <w:sz w:val="28"/>
          <w:szCs w:val="28"/>
        </w:rPr>
      </w:pPr>
      <w:r w:rsidRPr="00691263">
        <w:rPr>
          <w:sz w:val="28"/>
          <w:szCs w:val="28"/>
        </w:rPr>
        <w:t xml:space="preserve">Мероприятия по развитию транспортной инфраструктуры предусматривают средства на ремонт автомобильных дорог общего пользования местного значения и искусственных сооружений на них в 2014 году- 1 399,4 тыс. рублей, в 2015 году – 1 690,3 тыс. рублей и в 2016 году 1 948,7 тыс. рублей;                                                                                    на разработку проектно-сметной документации на капитальный ремонт автомобильных дорог общего пользования местного значения и искусственных </w:t>
      </w:r>
      <w:r w:rsidRPr="00691263">
        <w:rPr>
          <w:sz w:val="28"/>
          <w:szCs w:val="28"/>
        </w:rPr>
        <w:lastRenderedPageBreak/>
        <w:t>сооружений на них в 2014 году- 1 500,0 тыс. рублей, в 2015 году – 1 500,0 тыс. рублей и в 2016 году – 1 500,0 тыс. рублей.</w:t>
      </w:r>
    </w:p>
    <w:p w:rsidR="00691263" w:rsidRPr="007B00AB" w:rsidRDefault="00691263" w:rsidP="00691263">
      <w:pPr>
        <w:pStyle w:val="ConsPlusCell"/>
        <w:ind w:firstLine="567"/>
        <w:jc w:val="both"/>
      </w:pPr>
      <w:r w:rsidRPr="00691263">
        <w:t>Мероприятия по обеспечению безопасности дорожного движения предусматривают средства на приобретение и установку</w:t>
      </w:r>
      <w:r>
        <w:t xml:space="preserve"> дорожных знаков в   </w:t>
      </w:r>
    </w:p>
    <w:p w:rsidR="00691263" w:rsidRPr="00691263" w:rsidRDefault="00691263" w:rsidP="00691263">
      <w:pPr>
        <w:tabs>
          <w:tab w:val="left" w:pos="459"/>
          <w:tab w:val="left" w:pos="1134"/>
        </w:tabs>
        <w:jc w:val="both"/>
        <w:rPr>
          <w:sz w:val="28"/>
          <w:szCs w:val="28"/>
        </w:rPr>
      </w:pPr>
      <w:r w:rsidRPr="00691263">
        <w:rPr>
          <w:sz w:val="28"/>
          <w:szCs w:val="28"/>
        </w:rPr>
        <w:t>2014-2016 годах в сумме 22,0 тыс. рублей ежегодно.</w:t>
      </w:r>
      <w:r w:rsidRPr="00691263">
        <w:rPr>
          <w:sz w:val="28"/>
          <w:szCs w:val="28"/>
        </w:rPr>
        <w:tab/>
        <w:t xml:space="preserve">                                    </w:t>
      </w:r>
    </w:p>
    <w:p w:rsidR="00691263" w:rsidRDefault="00691263" w:rsidP="00691263">
      <w:pPr>
        <w:tabs>
          <w:tab w:val="left" w:pos="459"/>
          <w:tab w:val="left" w:pos="1134"/>
        </w:tabs>
        <w:jc w:val="both"/>
        <w:rPr>
          <w:szCs w:val="28"/>
        </w:rPr>
      </w:pPr>
    </w:p>
    <w:p w:rsidR="00691263" w:rsidRPr="00691263" w:rsidRDefault="00691263" w:rsidP="00691263">
      <w:pPr>
        <w:tabs>
          <w:tab w:val="left" w:pos="459"/>
          <w:tab w:val="left" w:pos="1134"/>
        </w:tabs>
        <w:jc w:val="center"/>
        <w:rPr>
          <w:b/>
          <w:sz w:val="28"/>
          <w:szCs w:val="28"/>
        </w:rPr>
      </w:pPr>
      <w:r w:rsidRPr="00691263">
        <w:rPr>
          <w:b/>
          <w:sz w:val="28"/>
          <w:szCs w:val="28"/>
        </w:rPr>
        <w:t>Муниципальная программа</w:t>
      </w:r>
    </w:p>
    <w:p w:rsidR="00691263" w:rsidRPr="00691263" w:rsidRDefault="00691263" w:rsidP="00691263">
      <w:pPr>
        <w:ind w:firstLine="709"/>
        <w:jc w:val="center"/>
        <w:rPr>
          <w:b/>
          <w:sz w:val="28"/>
          <w:szCs w:val="28"/>
        </w:rPr>
      </w:pPr>
      <w:r w:rsidRPr="00691263">
        <w:rPr>
          <w:b/>
          <w:sz w:val="28"/>
          <w:szCs w:val="28"/>
        </w:rPr>
        <w:t xml:space="preserve">«Охрана окружающей среды и рациональное природопользование» </w:t>
      </w:r>
    </w:p>
    <w:p w:rsidR="00691263" w:rsidRPr="00691263" w:rsidRDefault="00691263" w:rsidP="00691263">
      <w:pPr>
        <w:ind w:firstLine="709"/>
        <w:jc w:val="both"/>
        <w:rPr>
          <w:sz w:val="28"/>
          <w:szCs w:val="28"/>
        </w:rPr>
      </w:pPr>
    </w:p>
    <w:p w:rsidR="00691263" w:rsidRPr="00691263" w:rsidRDefault="00691263" w:rsidP="00691263">
      <w:pPr>
        <w:ind w:firstLine="709"/>
        <w:jc w:val="both"/>
        <w:rPr>
          <w:sz w:val="28"/>
          <w:szCs w:val="28"/>
        </w:rPr>
      </w:pPr>
      <w:r w:rsidRPr="00691263">
        <w:rPr>
          <w:sz w:val="28"/>
          <w:szCs w:val="28"/>
        </w:rPr>
        <w:t xml:space="preserve">Целью муниципальной программы «Охрана окружающей среды и рациональное природопользование» является 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 </w:t>
      </w:r>
    </w:p>
    <w:p w:rsidR="00691263" w:rsidRPr="00691263" w:rsidRDefault="00691263" w:rsidP="00691263">
      <w:pPr>
        <w:ind w:firstLine="709"/>
        <w:jc w:val="both"/>
        <w:rPr>
          <w:sz w:val="28"/>
          <w:szCs w:val="28"/>
        </w:rPr>
      </w:pPr>
      <w:r w:rsidRPr="00691263">
        <w:rPr>
          <w:sz w:val="28"/>
          <w:szCs w:val="28"/>
        </w:rPr>
        <w:t xml:space="preserve">Достижение указанной цели обеспечивается решением следующих </w:t>
      </w:r>
      <w:r w:rsidRPr="00691263">
        <w:rPr>
          <w:i/>
          <w:sz w:val="28"/>
          <w:szCs w:val="28"/>
        </w:rPr>
        <w:t>задач</w:t>
      </w:r>
      <w:r w:rsidRPr="00691263">
        <w:rPr>
          <w:sz w:val="28"/>
          <w:szCs w:val="28"/>
        </w:rPr>
        <w:t xml:space="preserve"> муниципальной программы:</w:t>
      </w:r>
    </w:p>
    <w:p w:rsidR="00691263" w:rsidRPr="00691263" w:rsidRDefault="00691263" w:rsidP="00691263">
      <w:pPr>
        <w:pStyle w:val="aff5"/>
        <w:rPr>
          <w:rFonts w:ascii="Times New Roman" w:hAnsi="Times New Roman"/>
          <w:sz w:val="28"/>
          <w:szCs w:val="28"/>
        </w:rPr>
      </w:pPr>
      <w:r w:rsidRPr="00691263">
        <w:rPr>
          <w:rFonts w:ascii="Times New Roman" w:hAnsi="Times New Roman"/>
          <w:sz w:val="28"/>
          <w:szCs w:val="28"/>
        </w:rPr>
        <w:t>рекультивация объектов размещения несанкционированных отходов на территории сельского поселения;</w:t>
      </w:r>
    </w:p>
    <w:p w:rsidR="00691263" w:rsidRPr="00691263" w:rsidRDefault="00691263" w:rsidP="00691263">
      <w:pPr>
        <w:jc w:val="both"/>
        <w:rPr>
          <w:sz w:val="28"/>
          <w:szCs w:val="28"/>
        </w:rPr>
      </w:pPr>
      <w:r w:rsidRPr="00691263">
        <w:rPr>
          <w:sz w:val="28"/>
          <w:szCs w:val="28"/>
        </w:rPr>
        <w:t>развитие системы экологического образования, воспитания и информирования населения в области обращения с отходами и ВМР.</w:t>
      </w:r>
    </w:p>
    <w:p w:rsidR="00691263" w:rsidRPr="00691263" w:rsidRDefault="00691263" w:rsidP="00691263">
      <w:pPr>
        <w:ind w:firstLine="709"/>
        <w:jc w:val="both"/>
        <w:rPr>
          <w:sz w:val="28"/>
          <w:szCs w:val="28"/>
        </w:rPr>
      </w:pPr>
      <w:r w:rsidRPr="00691263">
        <w:rPr>
          <w:sz w:val="28"/>
          <w:szCs w:val="28"/>
        </w:rPr>
        <w:t>Достижение указанной цели и решение задач характеризуется следующими основными целевыми индикаторами:</w:t>
      </w:r>
    </w:p>
    <w:p w:rsidR="00691263" w:rsidRPr="007B00AB" w:rsidRDefault="00691263" w:rsidP="00691263">
      <w:pPr>
        <w:ind w:firstLine="709"/>
        <w:jc w:val="right"/>
        <w:rPr>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81"/>
        <w:gridCol w:w="1081"/>
        <w:gridCol w:w="1081"/>
        <w:gridCol w:w="1081"/>
      </w:tblGrid>
      <w:tr w:rsidR="00691263" w:rsidRPr="007B00AB" w:rsidTr="007F0695">
        <w:trPr>
          <w:tblHeader/>
          <w:jc w:val="center"/>
        </w:trPr>
        <w:tc>
          <w:tcPr>
            <w:tcW w:w="6772" w:type="dxa"/>
          </w:tcPr>
          <w:p w:rsidR="00691263" w:rsidRPr="007B00AB" w:rsidRDefault="00691263" w:rsidP="007F0695">
            <w:pPr>
              <w:jc w:val="center"/>
              <w:rPr>
                <w:sz w:val="24"/>
                <w:szCs w:val="24"/>
                <w:lang w:eastAsia="en-US"/>
              </w:rPr>
            </w:pPr>
            <w:r w:rsidRPr="007B00AB">
              <w:rPr>
                <w:sz w:val="24"/>
                <w:szCs w:val="24"/>
                <w:lang w:eastAsia="en-US"/>
              </w:rPr>
              <w:t>Индикаторы</w:t>
            </w:r>
          </w:p>
        </w:tc>
        <w:tc>
          <w:tcPr>
            <w:tcW w:w="1080" w:type="dxa"/>
          </w:tcPr>
          <w:p w:rsidR="00691263" w:rsidRPr="007B00AB" w:rsidRDefault="00691263" w:rsidP="007F0695">
            <w:pPr>
              <w:jc w:val="center"/>
              <w:rPr>
                <w:sz w:val="24"/>
                <w:szCs w:val="24"/>
                <w:lang w:eastAsia="en-US"/>
              </w:rPr>
            </w:pPr>
            <w:r w:rsidRPr="007B00AB">
              <w:rPr>
                <w:sz w:val="24"/>
                <w:szCs w:val="24"/>
                <w:lang w:eastAsia="en-US"/>
              </w:rPr>
              <w:t>2014 год</w:t>
            </w:r>
          </w:p>
        </w:tc>
        <w:tc>
          <w:tcPr>
            <w:tcW w:w="1080" w:type="dxa"/>
          </w:tcPr>
          <w:p w:rsidR="00691263" w:rsidRPr="007B00AB" w:rsidRDefault="00691263" w:rsidP="007F0695">
            <w:pPr>
              <w:jc w:val="center"/>
              <w:rPr>
                <w:sz w:val="24"/>
                <w:szCs w:val="24"/>
                <w:lang w:eastAsia="en-US"/>
              </w:rPr>
            </w:pPr>
            <w:r w:rsidRPr="007B00AB">
              <w:rPr>
                <w:sz w:val="24"/>
                <w:szCs w:val="24"/>
                <w:lang w:eastAsia="en-US"/>
              </w:rPr>
              <w:t>2015 год</w:t>
            </w:r>
          </w:p>
        </w:tc>
        <w:tc>
          <w:tcPr>
            <w:tcW w:w="1080" w:type="dxa"/>
          </w:tcPr>
          <w:p w:rsidR="00691263" w:rsidRPr="007B00AB" w:rsidRDefault="00691263" w:rsidP="007F0695">
            <w:pPr>
              <w:jc w:val="center"/>
              <w:rPr>
                <w:sz w:val="24"/>
                <w:szCs w:val="24"/>
                <w:lang w:eastAsia="en-US"/>
              </w:rPr>
            </w:pPr>
            <w:r w:rsidRPr="007B00AB">
              <w:rPr>
                <w:sz w:val="24"/>
                <w:szCs w:val="24"/>
                <w:lang w:eastAsia="en-US"/>
              </w:rPr>
              <w:t>2016 год</w:t>
            </w:r>
          </w:p>
        </w:tc>
      </w:tr>
      <w:tr w:rsidR="00691263" w:rsidRPr="007B00AB" w:rsidTr="007F0695">
        <w:trPr>
          <w:jc w:val="center"/>
        </w:trPr>
        <w:tc>
          <w:tcPr>
            <w:tcW w:w="6772" w:type="dxa"/>
          </w:tcPr>
          <w:p w:rsidR="00691263" w:rsidRPr="007B00AB" w:rsidRDefault="00691263" w:rsidP="007F0695">
            <w:pPr>
              <w:jc w:val="center"/>
              <w:rPr>
                <w:sz w:val="24"/>
                <w:szCs w:val="24"/>
                <w:lang w:eastAsia="en-US"/>
              </w:rPr>
            </w:pPr>
            <w:r w:rsidRPr="007B00AB">
              <w:rPr>
                <w:sz w:val="24"/>
                <w:szCs w:val="24"/>
                <w:lang w:eastAsia="en-US"/>
              </w:rPr>
              <w:t>1</w:t>
            </w:r>
          </w:p>
        </w:tc>
        <w:tc>
          <w:tcPr>
            <w:tcW w:w="1080" w:type="dxa"/>
            <w:vAlign w:val="center"/>
          </w:tcPr>
          <w:p w:rsidR="00691263" w:rsidRPr="007B00AB" w:rsidRDefault="00691263" w:rsidP="007F0695">
            <w:pPr>
              <w:jc w:val="center"/>
              <w:rPr>
                <w:sz w:val="24"/>
                <w:szCs w:val="24"/>
                <w:lang w:eastAsia="en-US"/>
              </w:rPr>
            </w:pPr>
            <w:r w:rsidRPr="007B00AB">
              <w:rPr>
                <w:sz w:val="24"/>
                <w:szCs w:val="24"/>
                <w:lang w:eastAsia="en-US"/>
              </w:rPr>
              <w:t>2</w:t>
            </w:r>
          </w:p>
        </w:tc>
        <w:tc>
          <w:tcPr>
            <w:tcW w:w="1080" w:type="dxa"/>
            <w:vAlign w:val="center"/>
          </w:tcPr>
          <w:p w:rsidR="00691263" w:rsidRPr="007B00AB" w:rsidRDefault="00691263" w:rsidP="007F0695">
            <w:pPr>
              <w:jc w:val="center"/>
              <w:rPr>
                <w:sz w:val="24"/>
                <w:szCs w:val="24"/>
                <w:lang w:eastAsia="en-US"/>
              </w:rPr>
            </w:pPr>
            <w:r w:rsidRPr="007B00AB">
              <w:rPr>
                <w:sz w:val="24"/>
                <w:szCs w:val="24"/>
                <w:lang w:eastAsia="en-US"/>
              </w:rPr>
              <w:t>3</w:t>
            </w:r>
          </w:p>
        </w:tc>
        <w:tc>
          <w:tcPr>
            <w:tcW w:w="1080" w:type="dxa"/>
            <w:vAlign w:val="center"/>
          </w:tcPr>
          <w:p w:rsidR="00691263" w:rsidRPr="007B00AB" w:rsidRDefault="00691263" w:rsidP="007F0695">
            <w:pPr>
              <w:jc w:val="center"/>
              <w:rPr>
                <w:sz w:val="24"/>
                <w:szCs w:val="24"/>
                <w:lang w:eastAsia="en-US"/>
              </w:rPr>
            </w:pPr>
            <w:r w:rsidRPr="007B00AB">
              <w:rPr>
                <w:sz w:val="24"/>
                <w:szCs w:val="24"/>
                <w:lang w:eastAsia="en-US"/>
              </w:rPr>
              <w:t>4</w:t>
            </w:r>
          </w:p>
        </w:tc>
      </w:tr>
      <w:tr w:rsidR="00691263" w:rsidRPr="007B00AB" w:rsidTr="007F0695">
        <w:trPr>
          <w:trHeight w:val="776"/>
          <w:jc w:val="center"/>
        </w:trPr>
        <w:tc>
          <w:tcPr>
            <w:tcW w:w="6772" w:type="dxa"/>
          </w:tcPr>
          <w:p w:rsidR="00691263" w:rsidRPr="007B00AB" w:rsidRDefault="00691263" w:rsidP="007F0695">
            <w:pPr>
              <w:pStyle w:val="ac"/>
              <w:spacing w:after="0"/>
              <w:ind w:left="0"/>
            </w:pPr>
            <w:r w:rsidRPr="00074086">
              <w:t>Уменьшение количества очагов захламления и ликвидация несанкционированных свалок</w:t>
            </w:r>
            <w:r>
              <w:t xml:space="preserve"> (процентов)</w:t>
            </w:r>
          </w:p>
        </w:tc>
        <w:tc>
          <w:tcPr>
            <w:tcW w:w="1080" w:type="dxa"/>
          </w:tcPr>
          <w:p w:rsidR="00691263" w:rsidRPr="00074086" w:rsidRDefault="00691263" w:rsidP="007F0695">
            <w:pPr>
              <w:jc w:val="center"/>
              <w:rPr>
                <w:bCs/>
                <w:sz w:val="24"/>
                <w:szCs w:val="24"/>
              </w:rPr>
            </w:pPr>
            <w:r w:rsidRPr="00074086">
              <w:rPr>
                <w:bCs/>
                <w:sz w:val="24"/>
                <w:szCs w:val="24"/>
              </w:rPr>
              <w:t>100</w:t>
            </w:r>
          </w:p>
        </w:tc>
        <w:tc>
          <w:tcPr>
            <w:tcW w:w="1080" w:type="dxa"/>
          </w:tcPr>
          <w:p w:rsidR="00691263" w:rsidRPr="00074086" w:rsidRDefault="00691263" w:rsidP="007F0695">
            <w:pPr>
              <w:jc w:val="center"/>
              <w:rPr>
                <w:bCs/>
                <w:sz w:val="24"/>
                <w:szCs w:val="24"/>
              </w:rPr>
            </w:pPr>
            <w:r w:rsidRPr="00074086">
              <w:rPr>
                <w:bCs/>
                <w:sz w:val="24"/>
                <w:szCs w:val="24"/>
              </w:rPr>
              <w:t>100</w:t>
            </w:r>
          </w:p>
        </w:tc>
        <w:tc>
          <w:tcPr>
            <w:tcW w:w="1080" w:type="dxa"/>
          </w:tcPr>
          <w:p w:rsidR="00691263" w:rsidRPr="00074086" w:rsidRDefault="00691263" w:rsidP="007F0695">
            <w:pPr>
              <w:jc w:val="center"/>
              <w:rPr>
                <w:bCs/>
                <w:sz w:val="24"/>
                <w:szCs w:val="24"/>
              </w:rPr>
            </w:pPr>
            <w:r w:rsidRPr="00074086">
              <w:rPr>
                <w:bCs/>
                <w:sz w:val="24"/>
                <w:szCs w:val="24"/>
              </w:rPr>
              <w:t>100</w:t>
            </w:r>
          </w:p>
        </w:tc>
      </w:tr>
    </w:tbl>
    <w:p w:rsidR="00691263" w:rsidRPr="007B00AB" w:rsidRDefault="00691263" w:rsidP="00691263">
      <w:pPr>
        <w:ind w:firstLine="720"/>
        <w:jc w:val="both"/>
        <w:rPr>
          <w:szCs w:val="28"/>
        </w:rPr>
      </w:pPr>
    </w:p>
    <w:p w:rsidR="00691263" w:rsidRPr="00691263" w:rsidRDefault="00691263" w:rsidP="00691263">
      <w:pPr>
        <w:ind w:firstLine="720"/>
        <w:jc w:val="both"/>
        <w:rPr>
          <w:sz w:val="28"/>
          <w:szCs w:val="28"/>
        </w:rPr>
      </w:pPr>
      <w:r w:rsidRPr="00691263">
        <w:rPr>
          <w:sz w:val="28"/>
          <w:szCs w:val="28"/>
        </w:rPr>
        <w:t>Расходы  бюджета сельского поселения в 2014 – 2016 годах на муниципальную программу  «Охрана окружающей среды и рациональное природопользование» представлены в таблице.</w:t>
      </w:r>
    </w:p>
    <w:p w:rsidR="00691263" w:rsidRPr="00F95E81" w:rsidRDefault="00691263" w:rsidP="00691263">
      <w:pPr>
        <w:ind w:firstLine="720"/>
        <w:jc w:val="right"/>
        <w:rPr>
          <w:sz w:val="24"/>
          <w:szCs w:val="24"/>
        </w:rPr>
      </w:pPr>
      <w:r>
        <w:rPr>
          <w:sz w:val="24"/>
          <w:szCs w:val="24"/>
        </w:rPr>
        <w:t>тыс</w:t>
      </w:r>
      <w:r w:rsidRPr="00F95E81">
        <w:rPr>
          <w:sz w:val="24"/>
          <w:szCs w:val="24"/>
        </w:rPr>
        <w:t>. рублей</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6"/>
        <w:gridCol w:w="1701"/>
        <w:gridCol w:w="1701"/>
        <w:gridCol w:w="1701"/>
      </w:tblGrid>
      <w:tr w:rsidR="00691263" w:rsidRPr="007B00AB" w:rsidTr="007F0695">
        <w:trPr>
          <w:trHeight w:val="321"/>
          <w:tblHeader/>
          <w:jc w:val="center"/>
        </w:trPr>
        <w:tc>
          <w:tcPr>
            <w:tcW w:w="4946" w:type="dxa"/>
          </w:tcPr>
          <w:p w:rsidR="00691263" w:rsidRPr="007B00AB" w:rsidRDefault="00691263" w:rsidP="007F0695">
            <w:pPr>
              <w:jc w:val="center"/>
              <w:rPr>
                <w:sz w:val="24"/>
                <w:szCs w:val="24"/>
              </w:rPr>
            </w:pPr>
            <w:r w:rsidRPr="007B00AB">
              <w:rPr>
                <w:sz w:val="24"/>
                <w:szCs w:val="24"/>
              </w:rPr>
              <w:t>Наименование подпрограммы</w:t>
            </w:r>
          </w:p>
        </w:tc>
        <w:tc>
          <w:tcPr>
            <w:tcW w:w="1701" w:type="dxa"/>
          </w:tcPr>
          <w:p w:rsidR="00691263" w:rsidRPr="007B00AB" w:rsidRDefault="00691263" w:rsidP="007F0695">
            <w:pPr>
              <w:jc w:val="center"/>
              <w:rPr>
                <w:sz w:val="24"/>
                <w:szCs w:val="24"/>
              </w:rPr>
            </w:pPr>
            <w:r w:rsidRPr="007B00AB">
              <w:rPr>
                <w:sz w:val="24"/>
                <w:szCs w:val="24"/>
              </w:rPr>
              <w:t>2014</w:t>
            </w:r>
          </w:p>
        </w:tc>
        <w:tc>
          <w:tcPr>
            <w:tcW w:w="1701" w:type="dxa"/>
          </w:tcPr>
          <w:p w:rsidR="00691263" w:rsidRPr="007B00AB" w:rsidRDefault="00691263" w:rsidP="007F0695">
            <w:pPr>
              <w:jc w:val="center"/>
              <w:rPr>
                <w:sz w:val="24"/>
                <w:szCs w:val="24"/>
              </w:rPr>
            </w:pPr>
            <w:r w:rsidRPr="007B00AB">
              <w:rPr>
                <w:sz w:val="24"/>
                <w:szCs w:val="24"/>
              </w:rPr>
              <w:t>2015</w:t>
            </w:r>
          </w:p>
        </w:tc>
        <w:tc>
          <w:tcPr>
            <w:tcW w:w="1701" w:type="dxa"/>
          </w:tcPr>
          <w:p w:rsidR="00691263" w:rsidRPr="007B00AB" w:rsidRDefault="00691263" w:rsidP="007F0695">
            <w:pPr>
              <w:jc w:val="center"/>
              <w:rPr>
                <w:sz w:val="24"/>
                <w:szCs w:val="24"/>
              </w:rPr>
            </w:pPr>
            <w:r w:rsidRPr="007B00AB">
              <w:rPr>
                <w:sz w:val="24"/>
                <w:szCs w:val="24"/>
              </w:rPr>
              <w:t>2016</w:t>
            </w:r>
          </w:p>
        </w:tc>
      </w:tr>
      <w:tr w:rsidR="00691263" w:rsidRPr="007B00AB" w:rsidTr="007F0695">
        <w:trPr>
          <w:trHeight w:val="20"/>
          <w:jc w:val="center"/>
        </w:trPr>
        <w:tc>
          <w:tcPr>
            <w:tcW w:w="4946" w:type="dxa"/>
            <w:vAlign w:val="center"/>
          </w:tcPr>
          <w:p w:rsidR="00691263" w:rsidRPr="007B00AB" w:rsidRDefault="00691263" w:rsidP="007F0695">
            <w:pPr>
              <w:jc w:val="center"/>
              <w:rPr>
                <w:sz w:val="24"/>
                <w:szCs w:val="24"/>
              </w:rPr>
            </w:pPr>
            <w:r w:rsidRPr="007B00AB">
              <w:rPr>
                <w:sz w:val="24"/>
                <w:szCs w:val="24"/>
              </w:rPr>
              <w:t>1</w:t>
            </w:r>
          </w:p>
        </w:tc>
        <w:tc>
          <w:tcPr>
            <w:tcW w:w="1701" w:type="dxa"/>
          </w:tcPr>
          <w:p w:rsidR="00691263" w:rsidRPr="007B00AB" w:rsidRDefault="00691263" w:rsidP="007F0695">
            <w:pPr>
              <w:jc w:val="center"/>
              <w:rPr>
                <w:sz w:val="24"/>
                <w:szCs w:val="24"/>
              </w:rPr>
            </w:pPr>
            <w:r w:rsidRPr="007B00AB">
              <w:rPr>
                <w:sz w:val="24"/>
                <w:szCs w:val="24"/>
              </w:rPr>
              <w:t>2</w:t>
            </w:r>
          </w:p>
        </w:tc>
        <w:tc>
          <w:tcPr>
            <w:tcW w:w="1701" w:type="dxa"/>
          </w:tcPr>
          <w:p w:rsidR="00691263" w:rsidRPr="007B00AB" w:rsidRDefault="00691263" w:rsidP="007F0695">
            <w:pPr>
              <w:jc w:val="center"/>
              <w:rPr>
                <w:sz w:val="24"/>
                <w:szCs w:val="24"/>
              </w:rPr>
            </w:pPr>
            <w:r w:rsidRPr="007B00AB">
              <w:rPr>
                <w:sz w:val="24"/>
                <w:szCs w:val="24"/>
              </w:rPr>
              <w:t>3</w:t>
            </w:r>
          </w:p>
        </w:tc>
        <w:tc>
          <w:tcPr>
            <w:tcW w:w="1701" w:type="dxa"/>
          </w:tcPr>
          <w:p w:rsidR="00691263" w:rsidRPr="007B00AB" w:rsidRDefault="00691263" w:rsidP="007F0695">
            <w:pPr>
              <w:jc w:val="center"/>
              <w:rPr>
                <w:sz w:val="24"/>
                <w:szCs w:val="24"/>
              </w:rPr>
            </w:pPr>
            <w:r w:rsidRPr="007B00AB">
              <w:rPr>
                <w:sz w:val="24"/>
                <w:szCs w:val="24"/>
              </w:rPr>
              <w:t>4</w:t>
            </w:r>
          </w:p>
        </w:tc>
      </w:tr>
      <w:tr w:rsidR="00691263" w:rsidRPr="007B00AB" w:rsidTr="007F0695">
        <w:trPr>
          <w:trHeight w:val="20"/>
          <w:jc w:val="center"/>
        </w:trPr>
        <w:tc>
          <w:tcPr>
            <w:tcW w:w="4946" w:type="dxa"/>
            <w:vAlign w:val="center"/>
          </w:tcPr>
          <w:p w:rsidR="00691263" w:rsidRPr="007B00AB" w:rsidRDefault="00691263" w:rsidP="007F0695">
            <w:pPr>
              <w:rPr>
                <w:b/>
                <w:sz w:val="24"/>
                <w:szCs w:val="24"/>
              </w:rPr>
            </w:pPr>
            <w:r w:rsidRPr="007B00AB">
              <w:rPr>
                <w:b/>
                <w:sz w:val="24"/>
                <w:szCs w:val="24"/>
              </w:rPr>
              <w:t>Всего</w:t>
            </w:r>
          </w:p>
        </w:tc>
        <w:tc>
          <w:tcPr>
            <w:tcW w:w="1701" w:type="dxa"/>
          </w:tcPr>
          <w:p w:rsidR="00691263" w:rsidRPr="00C1044B" w:rsidRDefault="00691263" w:rsidP="007F0695">
            <w:pPr>
              <w:jc w:val="center"/>
              <w:rPr>
                <w:b/>
                <w:sz w:val="24"/>
                <w:szCs w:val="24"/>
              </w:rPr>
            </w:pPr>
            <w:r w:rsidRPr="00C1044B">
              <w:rPr>
                <w:b/>
                <w:sz w:val="24"/>
                <w:szCs w:val="24"/>
              </w:rPr>
              <w:t>58,4</w:t>
            </w:r>
          </w:p>
        </w:tc>
        <w:tc>
          <w:tcPr>
            <w:tcW w:w="1701" w:type="dxa"/>
          </w:tcPr>
          <w:p w:rsidR="00691263" w:rsidRPr="00C1044B" w:rsidRDefault="00691263" w:rsidP="007F0695">
            <w:pPr>
              <w:jc w:val="center"/>
              <w:rPr>
                <w:b/>
                <w:sz w:val="24"/>
                <w:szCs w:val="24"/>
              </w:rPr>
            </w:pPr>
            <w:r w:rsidRPr="00C1044B">
              <w:rPr>
                <w:b/>
                <w:sz w:val="24"/>
                <w:szCs w:val="24"/>
              </w:rPr>
              <w:t>61,3</w:t>
            </w:r>
          </w:p>
        </w:tc>
        <w:tc>
          <w:tcPr>
            <w:tcW w:w="1701" w:type="dxa"/>
          </w:tcPr>
          <w:p w:rsidR="00691263" w:rsidRPr="00C1044B" w:rsidRDefault="00691263" w:rsidP="007F0695">
            <w:pPr>
              <w:jc w:val="center"/>
              <w:rPr>
                <w:b/>
                <w:sz w:val="24"/>
                <w:szCs w:val="24"/>
              </w:rPr>
            </w:pPr>
            <w:r w:rsidRPr="00C1044B">
              <w:rPr>
                <w:b/>
                <w:sz w:val="24"/>
                <w:szCs w:val="24"/>
              </w:rPr>
              <w:t>64,4</w:t>
            </w:r>
          </w:p>
        </w:tc>
      </w:tr>
      <w:tr w:rsidR="00691263" w:rsidRPr="007B00AB" w:rsidTr="007F0695">
        <w:trPr>
          <w:trHeight w:val="20"/>
          <w:jc w:val="center"/>
        </w:trPr>
        <w:tc>
          <w:tcPr>
            <w:tcW w:w="4946" w:type="dxa"/>
            <w:vAlign w:val="center"/>
          </w:tcPr>
          <w:p w:rsidR="00691263" w:rsidRPr="007B00AB" w:rsidRDefault="00691263" w:rsidP="007F0695">
            <w:pPr>
              <w:rPr>
                <w:sz w:val="24"/>
                <w:szCs w:val="24"/>
              </w:rPr>
            </w:pPr>
            <w:r w:rsidRPr="007B00AB">
              <w:rPr>
                <w:i/>
                <w:sz w:val="24"/>
                <w:szCs w:val="24"/>
              </w:rPr>
              <w:t>в том числе:</w:t>
            </w:r>
          </w:p>
        </w:tc>
        <w:tc>
          <w:tcPr>
            <w:tcW w:w="1701" w:type="dxa"/>
          </w:tcPr>
          <w:p w:rsidR="00691263" w:rsidRPr="007B00AB" w:rsidRDefault="00691263" w:rsidP="007F0695">
            <w:pPr>
              <w:jc w:val="center"/>
              <w:rPr>
                <w:i/>
                <w:sz w:val="24"/>
                <w:szCs w:val="24"/>
              </w:rPr>
            </w:pPr>
          </w:p>
        </w:tc>
        <w:tc>
          <w:tcPr>
            <w:tcW w:w="1701" w:type="dxa"/>
          </w:tcPr>
          <w:p w:rsidR="00691263" w:rsidRPr="007B00AB" w:rsidRDefault="00691263" w:rsidP="007F0695">
            <w:pPr>
              <w:jc w:val="center"/>
              <w:rPr>
                <w:i/>
                <w:sz w:val="24"/>
                <w:szCs w:val="24"/>
              </w:rPr>
            </w:pPr>
          </w:p>
        </w:tc>
        <w:tc>
          <w:tcPr>
            <w:tcW w:w="1701" w:type="dxa"/>
          </w:tcPr>
          <w:p w:rsidR="00691263" w:rsidRPr="007B00AB" w:rsidRDefault="00691263" w:rsidP="007F0695">
            <w:pPr>
              <w:jc w:val="center"/>
              <w:rPr>
                <w:i/>
                <w:sz w:val="24"/>
                <w:szCs w:val="24"/>
              </w:rPr>
            </w:pPr>
          </w:p>
        </w:tc>
      </w:tr>
      <w:tr w:rsidR="00691263" w:rsidRPr="007B00AB" w:rsidTr="007F0695">
        <w:trPr>
          <w:trHeight w:val="571"/>
          <w:jc w:val="center"/>
        </w:trPr>
        <w:tc>
          <w:tcPr>
            <w:tcW w:w="4946" w:type="dxa"/>
          </w:tcPr>
          <w:p w:rsidR="00691263" w:rsidRPr="007B00AB" w:rsidRDefault="00691263" w:rsidP="007F0695">
            <w:pPr>
              <w:pStyle w:val="ac"/>
              <w:tabs>
                <w:tab w:val="left" w:pos="261"/>
              </w:tabs>
              <w:spacing w:after="0"/>
              <w:ind w:left="0"/>
            </w:pPr>
            <w:r w:rsidRPr="007B00AB">
              <w:t>Охрана окружающей среды и рациональное природопользование</w:t>
            </w:r>
            <w:r>
              <w:t xml:space="preserve"> Алексеевского сельского поселения</w:t>
            </w:r>
          </w:p>
        </w:tc>
        <w:tc>
          <w:tcPr>
            <w:tcW w:w="1701" w:type="dxa"/>
          </w:tcPr>
          <w:p w:rsidR="00691263" w:rsidRPr="007B00AB" w:rsidRDefault="00691263" w:rsidP="007F0695">
            <w:pPr>
              <w:jc w:val="center"/>
              <w:rPr>
                <w:sz w:val="24"/>
                <w:szCs w:val="24"/>
              </w:rPr>
            </w:pPr>
            <w:r>
              <w:rPr>
                <w:sz w:val="24"/>
                <w:szCs w:val="24"/>
              </w:rPr>
              <w:t>58,4</w:t>
            </w:r>
          </w:p>
        </w:tc>
        <w:tc>
          <w:tcPr>
            <w:tcW w:w="1701" w:type="dxa"/>
          </w:tcPr>
          <w:p w:rsidR="00691263" w:rsidRPr="007B00AB" w:rsidRDefault="00691263" w:rsidP="007F0695">
            <w:pPr>
              <w:jc w:val="center"/>
              <w:rPr>
                <w:sz w:val="24"/>
                <w:szCs w:val="24"/>
              </w:rPr>
            </w:pPr>
            <w:r>
              <w:rPr>
                <w:sz w:val="24"/>
                <w:szCs w:val="24"/>
              </w:rPr>
              <w:t>61,3</w:t>
            </w:r>
          </w:p>
        </w:tc>
        <w:tc>
          <w:tcPr>
            <w:tcW w:w="1701" w:type="dxa"/>
          </w:tcPr>
          <w:p w:rsidR="00691263" w:rsidRPr="007B00AB" w:rsidRDefault="00691263" w:rsidP="007F0695">
            <w:pPr>
              <w:jc w:val="center"/>
              <w:rPr>
                <w:sz w:val="24"/>
                <w:szCs w:val="24"/>
              </w:rPr>
            </w:pPr>
            <w:r>
              <w:rPr>
                <w:sz w:val="24"/>
                <w:szCs w:val="24"/>
              </w:rPr>
              <w:t>64,4</w:t>
            </w:r>
          </w:p>
        </w:tc>
      </w:tr>
    </w:tbl>
    <w:p w:rsidR="00691263" w:rsidRPr="007B00AB" w:rsidRDefault="00691263" w:rsidP="00691263">
      <w:pPr>
        <w:ind w:firstLine="709"/>
        <w:jc w:val="both"/>
        <w:rPr>
          <w:spacing w:val="-1"/>
        </w:rPr>
      </w:pPr>
    </w:p>
    <w:p w:rsidR="00691263" w:rsidRPr="00691263" w:rsidRDefault="00691263" w:rsidP="00691263">
      <w:pPr>
        <w:ind w:firstLine="709"/>
        <w:jc w:val="both"/>
        <w:rPr>
          <w:spacing w:val="-1"/>
          <w:sz w:val="28"/>
          <w:szCs w:val="28"/>
        </w:rPr>
      </w:pPr>
      <w:r w:rsidRPr="00691263">
        <w:rPr>
          <w:spacing w:val="-1"/>
          <w:sz w:val="28"/>
          <w:szCs w:val="28"/>
        </w:rPr>
        <w:t>В проекте бюджета сельского поселения на 2014-2016 годы предусмотрены бюджетные ассигнования на реализацию муниципальной программы «</w:t>
      </w:r>
      <w:r w:rsidRPr="00691263">
        <w:rPr>
          <w:sz w:val="28"/>
          <w:szCs w:val="28"/>
        </w:rPr>
        <w:t>Охрана окружающей среды и рациональное природопользование</w:t>
      </w:r>
      <w:r w:rsidRPr="00691263">
        <w:rPr>
          <w:spacing w:val="-1"/>
          <w:sz w:val="28"/>
          <w:szCs w:val="28"/>
        </w:rPr>
        <w:t>» в 2014 году – 58,4 тыс. рублей, в 2015 году – 61,3 тыс. рублей и в 2016 году – 64,4 тыс. рублей.</w:t>
      </w:r>
    </w:p>
    <w:p w:rsidR="00691263" w:rsidRPr="00691263" w:rsidRDefault="00691263" w:rsidP="00691263">
      <w:pPr>
        <w:ind w:firstLine="709"/>
        <w:jc w:val="both"/>
        <w:rPr>
          <w:sz w:val="28"/>
          <w:szCs w:val="28"/>
        </w:rPr>
      </w:pPr>
      <w:r w:rsidRPr="00691263">
        <w:rPr>
          <w:sz w:val="28"/>
          <w:szCs w:val="28"/>
        </w:rPr>
        <w:t xml:space="preserve">В рамках реализации муниципальной программы предусмотрены такие основные мероприятия, как уменьшение количества очагов захламления и </w:t>
      </w:r>
      <w:r w:rsidRPr="00691263">
        <w:rPr>
          <w:sz w:val="28"/>
          <w:szCs w:val="28"/>
        </w:rPr>
        <w:lastRenderedPageBreak/>
        <w:t>ликвидация несанкционированных свалок в 2014 году в сумме 58,4 тыс. рублей, в 2015 году – 61,3 тыс. рублей, в 2016 году – 64,4 тыс. рублей:</w:t>
      </w:r>
    </w:p>
    <w:p w:rsidR="00691263" w:rsidRPr="00691263" w:rsidRDefault="00691263" w:rsidP="00691263">
      <w:pPr>
        <w:ind w:firstLine="709"/>
        <w:jc w:val="both"/>
        <w:rPr>
          <w:sz w:val="28"/>
          <w:szCs w:val="28"/>
        </w:rPr>
      </w:pPr>
    </w:p>
    <w:p w:rsidR="00691263" w:rsidRPr="00691263" w:rsidRDefault="00691263" w:rsidP="00691263">
      <w:pPr>
        <w:jc w:val="center"/>
        <w:rPr>
          <w:b/>
          <w:sz w:val="28"/>
          <w:szCs w:val="28"/>
        </w:rPr>
      </w:pPr>
    </w:p>
    <w:p w:rsidR="00691263" w:rsidRPr="00691263" w:rsidRDefault="00691263" w:rsidP="00691263">
      <w:pPr>
        <w:ind w:firstLine="720"/>
        <w:jc w:val="center"/>
        <w:rPr>
          <w:b/>
          <w:sz w:val="28"/>
          <w:szCs w:val="28"/>
        </w:rPr>
      </w:pPr>
      <w:r w:rsidRPr="00691263">
        <w:rPr>
          <w:b/>
          <w:sz w:val="28"/>
          <w:szCs w:val="28"/>
        </w:rPr>
        <w:t>Муниципальная программа</w:t>
      </w:r>
    </w:p>
    <w:p w:rsidR="00691263" w:rsidRPr="00691263" w:rsidRDefault="00691263" w:rsidP="00691263">
      <w:pPr>
        <w:pStyle w:val="Default"/>
        <w:jc w:val="center"/>
        <w:rPr>
          <w:b/>
          <w:sz w:val="28"/>
          <w:szCs w:val="28"/>
        </w:rPr>
      </w:pPr>
      <w:r w:rsidRPr="00691263">
        <w:rPr>
          <w:b/>
          <w:sz w:val="28"/>
          <w:szCs w:val="28"/>
        </w:rPr>
        <w:t>«</w:t>
      </w:r>
      <w:r w:rsidRPr="00691263">
        <w:rPr>
          <w:b/>
          <w:bCs/>
          <w:sz w:val="28"/>
          <w:szCs w:val="28"/>
        </w:rPr>
        <w:t>Энергоэффективность и развитие энергетики</w:t>
      </w:r>
      <w:r w:rsidRPr="00691263">
        <w:rPr>
          <w:b/>
          <w:sz w:val="28"/>
          <w:szCs w:val="28"/>
        </w:rPr>
        <w:t>»</w:t>
      </w:r>
    </w:p>
    <w:p w:rsidR="00691263" w:rsidRPr="00691263" w:rsidRDefault="00691263" w:rsidP="00691263">
      <w:pPr>
        <w:ind w:firstLine="720"/>
        <w:jc w:val="center"/>
        <w:rPr>
          <w:sz w:val="28"/>
          <w:szCs w:val="28"/>
        </w:rPr>
      </w:pPr>
    </w:p>
    <w:p w:rsidR="00691263" w:rsidRPr="00691263" w:rsidRDefault="00691263" w:rsidP="00691263">
      <w:pPr>
        <w:ind w:firstLine="709"/>
        <w:jc w:val="both"/>
        <w:rPr>
          <w:sz w:val="28"/>
          <w:szCs w:val="28"/>
        </w:rPr>
      </w:pPr>
      <w:r w:rsidRPr="00691263">
        <w:rPr>
          <w:sz w:val="28"/>
          <w:szCs w:val="28"/>
        </w:rPr>
        <w:t>Целями муниципальной программы «Энергоэффективность и развитие энергетики» являются:</w:t>
      </w:r>
    </w:p>
    <w:p w:rsidR="00691263" w:rsidRPr="00691263" w:rsidRDefault="00691263" w:rsidP="00691263">
      <w:pPr>
        <w:ind w:firstLine="709"/>
        <w:jc w:val="both"/>
        <w:rPr>
          <w:sz w:val="28"/>
          <w:szCs w:val="28"/>
        </w:rPr>
      </w:pPr>
      <w:r w:rsidRPr="00691263">
        <w:rPr>
          <w:sz w:val="28"/>
          <w:szCs w:val="28"/>
        </w:rPr>
        <w:t>улучшение качества жизни населения Алексеевского сельского поселения за счет перехода экономики сельского поселения, бюджетной и коммунальной сфер на энергосберегающий путь развития и рационального использования ресурсов при производстве, передаче, потреблении;</w:t>
      </w:r>
    </w:p>
    <w:p w:rsidR="00691263" w:rsidRPr="00691263" w:rsidRDefault="00691263" w:rsidP="00691263">
      <w:pPr>
        <w:ind w:firstLine="709"/>
        <w:jc w:val="both"/>
        <w:rPr>
          <w:sz w:val="28"/>
          <w:szCs w:val="28"/>
        </w:rPr>
      </w:pPr>
      <w:r w:rsidRPr="00691263">
        <w:rPr>
          <w:sz w:val="28"/>
          <w:szCs w:val="28"/>
        </w:rPr>
        <w:t>обеспечение повышения энергоэффективности на территории Алексеевского сельского поселения за счет организации процесса комплексного энергосбережения.</w:t>
      </w:r>
    </w:p>
    <w:p w:rsidR="00691263" w:rsidRPr="00691263" w:rsidRDefault="00691263" w:rsidP="00691263">
      <w:pPr>
        <w:ind w:firstLine="709"/>
        <w:jc w:val="both"/>
        <w:rPr>
          <w:sz w:val="28"/>
          <w:szCs w:val="28"/>
        </w:rPr>
      </w:pPr>
      <w:r w:rsidRPr="00691263">
        <w:rPr>
          <w:sz w:val="28"/>
          <w:szCs w:val="28"/>
        </w:rPr>
        <w:t xml:space="preserve">Достижение указанных целей обеспечивается решением следующих </w:t>
      </w:r>
      <w:r w:rsidRPr="00691263">
        <w:rPr>
          <w:i/>
          <w:sz w:val="28"/>
          <w:szCs w:val="28"/>
        </w:rPr>
        <w:t>задач</w:t>
      </w:r>
      <w:r w:rsidRPr="00691263">
        <w:rPr>
          <w:sz w:val="28"/>
          <w:szCs w:val="28"/>
        </w:rPr>
        <w:t xml:space="preserve"> государственной программы:</w:t>
      </w:r>
    </w:p>
    <w:p w:rsidR="00691263" w:rsidRPr="00691263" w:rsidRDefault="00691263" w:rsidP="00691263">
      <w:pPr>
        <w:ind w:firstLine="709"/>
        <w:jc w:val="both"/>
        <w:rPr>
          <w:sz w:val="28"/>
          <w:szCs w:val="28"/>
        </w:rPr>
      </w:pPr>
      <w:r w:rsidRPr="00691263">
        <w:rPr>
          <w:sz w:val="28"/>
          <w:szCs w:val="28"/>
        </w:rPr>
        <w:t>энергосбережение и повышение энергетической эффективности.</w:t>
      </w:r>
    </w:p>
    <w:p w:rsidR="00691263" w:rsidRPr="00691263" w:rsidRDefault="00691263" w:rsidP="00691263">
      <w:pPr>
        <w:ind w:firstLine="709"/>
        <w:jc w:val="both"/>
        <w:rPr>
          <w:sz w:val="28"/>
          <w:szCs w:val="28"/>
        </w:rPr>
      </w:pPr>
      <w:r w:rsidRPr="00691263">
        <w:rPr>
          <w:sz w:val="28"/>
          <w:szCs w:val="28"/>
        </w:rPr>
        <w:t>Достижение указанных целей и решение задач характеризуется следующими основным целевым индикатором:</w:t>
      </w:r>
    </w:p>
    <w:p w:rsidR="00691263" w:rsidRPr="007B00AB" w:rsidRDefault="00691263" w:rsidP="00691263">
      <w:pPr>
        <w:ind w:firstLine="709"/>
        <w:jc w:val="both"/>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4"/>
        <w:gridCol w:w="1559"/>
        <w:gridCol w:w="1417"/>
        <w:gridCol w:w="1241"/>
      </w:tblGrid>
      <w:tr w:rsidR="00691263" w:rsidRPr="007B00AB" w:rsidTr="007F0695">
        <w:trPr>
          <w:trHeight w:val="323"/>
          <w:tblHeader/>
          <w:jc w:val="center"/>
        </w:trPr>
        <w:tc>
          <w:tcPr>
            <w:tcW w:w="6204" w:type="dxa"/>
            <w:vAlign w:val="center"/>
          </w:tcPr>
          <w:p w:rsidR="00691263" w:rsidRPr="007B00AB" w:rsidRDefault="00691263" w:rsidP="007F0695">
            <w:pPr>
              <w:jc w:val="center"/>
              <w:rPr>
                <w:sz w:val="24"/>
                <w:szCs w:val="24"/>
                <w:lang w:eastAsia="en-US"/>
              </w:rPr>
            </w:pPr>
            <w:r w:rsidRPr="007B00AB">
              <w:rPr>
                <w:sz w:val="24"/>
                <w:szCs w:val="24"/>
                <w:lang w:eastAsia="en-US"/>
              </w:rPr>
              <w:t>Индикаторы</w:t>
            </w:r>
          </w:p>
        </w:tc>
        <w:tc>
          <w:tcPr>
            <w:tcW w:w="1559" w:type="dxa"/>
            <w:vAlign w:val="center"/>
          </w:tcPr>
          <w:p w:rsidR="00691263" w:rsidRPr="007B00AB" w:rsidRDefault="00691263" w:rsidP="007F0695">
            <w:pPr>
              <w:jc w:val="center"/>
              <w:rPr>
                <w:sz w:val="24"/>
                <w:szCs w:val="24"/>
                <w:lang w:eastAsia="en-US"/>
              </w:rPr>
            </w:pPr>
            <w:r w:rsidRPr="007B00AB">
              <w:rPr>
                <w:sz w:val="24"/>
                <w:szCs w:val="24"/>
                <w:lang w:eastAsia="en-US"/>
              </w:rPr>
              <w:t>2014 год</w:t>
            </w:r>
          </w:p>
        </w:tc>
        <w:tc>
          <w:tcPr>
            <w:tcW w:w="1417" w:type="dxa"/>
            <w:vAlign w:val="center"/>
          </w:tcPr>
          <w:p w:rsidR="00691263" w:rsidRPr="007B00AB" w:rsidRDefault="00691263" w:rsidP="007F0695">
            <w:pPr>
              <w:jc w:val="center"/>
              <w:rPr>
                <w:sz w:val="24"/>
                <w:szCs w:val="24"/>
                <w:lang w:eastAsia="en-US"/>
              </w:rPr>
            </w:pPr>
            <w:r w:rsidRPr="007B00AB">
              <w:rPr>
                <w:sz w:val="24"/>
                <w:szCs w:val="24"/>
                <w:lang w:eastAsia="en-US"/>
              </w:rPr>
              <w:t>2015 год</w:t>
            </w:r>
          </w:p>
        </w:tc>
        <w:tc>
          <w:tcPr>
            <w:tcW w:w="1241" w:type="dxa"/>
            <w:vAlign w:val="center"/>
          </w:tcPr>
          <w:p w:rsidR="00691263" w:rsidRPr="007B00AB" w:rsidRDefault="00691263" w:rsidP="007F0695">
            <w:pPr>
              <w:jc w:val="center"/>
              <w:rPr>
                <w:sz w:val="24"/>
                <w:szCs w:val="24"/>
                <w:lang w:eastAsia="en-US"/>
              </w:rPr>
            </w:pPr>
            <w:r w:rsidRPr="007B00AB">
              <w:rPr>
                <w:sz w:val="24"/>
                <w:szCs w:val="24"/>
                <w:lang w:eastAsia="en-US"/>
              </w:rPr>
              <w:t>2016 год</w:t>
            </w:r>
          </w:p>
        </w:tc>
      </w:tr>
      <w:tr w:rsidR="00691263" w:rsidRPr="007B00AB" w:rsidTr="007F0695">
        <w:trPr>
          <w:trHeight w:val="284"/>
          <w:jc w:val="center"/>
        </w:trPr>
        <w:tc>
          <w:tcPr>
            <w:tcW w:w="6204" w:type="dxa"/>
            <w:vAlign w:val="center"/>
          </w:tcPr>
          <w:p w:rsidR="00691263" w:rsidRPr="007B00AB" w:rsidRDefault="00691263" w:rsidP="007F0695">
            <w:pPr>
              <w:jc w:val="center"/>
              <w:rPr>
                <w:sz w:val="24"/>
                <w:szCs w:val="24"/>
                <w:lang w:eastAsia="en-US"/>
              </w:rPr>
            </w:pPr>
            <w:r w:rsidRPr="007B00AB">
              <w:rPr>
                <w:sz w:val="24"/>
                <w:szCs w:val="24"/>
                <w:lang w:eastAsia="en-US"/>
              </w:rPr>
              <w:t>1</w:t>
            </w:r>
          </w:p>
        </w:tc>
        <w:tc>
          <w:tcPr>
            <w:tcW w:w="1559" w:type="dxa"/>
            <w:vAlign w:val="center"/>
          </w:tcPr>
          <w:p w:rsidR="00691263" w:rsidRPr="007B00AB" w:rsidRDefault="00691263" w:rsidP="007F0695">
            <w:pPr>
              <w:jc w:val="center"/>
              <w:rPr>
                <w:sz w:val="24"/>
                <w:szCs w:val="24"/>
                <w:lang w:eastAsia="en-US"/>
              </w:rPr>
            </w:pPr>
            <w:r w:rsidRPr="007B00AB">
              <w:rPr>
                <w:sz w:val="24"/>
                <w:szCs w:val="24"/>
                <w:lang w:eastAsia="en-US"/>
              </w:rPr>
              <w:t>2</w:t>
            </w:r>
          </w:p>
        </w:tc>
        <w:tc>
          <w:tcPr>
            <w:tcW w:w="1417" w:type="dxa"/>
            <w:vAlign w:val="center"/>
          </w:tcPr>
          <w:p w:rsidR="00691263" w:rsidRPr="007B00AB" w:rsidRDefault="00691263" w:rsidP="007F0695">
            <w:pPr>
              <w:jc w:val="center"/>
              <w:rPr>
                <w:sz w:val="24"/>
                <w:szCs w:val="24"/>
                <w:lang w:eastAsia="en-US"/>
              </w:rPr>
            </w:pPr>
            <w:r w:rsidRPr="007B00AB">
              <w:rPr>
                <w:sz w:val="24"/>
                <w:szCs w:val="24"/>
                <w:lang w:eastAsia="en-US"/>
              </w:rPr>
              <w:t>3</w:t>
            </w:r>
          </w:p>
        </w:tc>
        <w:tc>
          <w:tcPr>
            <w:tcW w:w="1241" w:type="dxa"/>
            <w:vAlign w:val="center"/>
          </w:tcPr>
          <w:p w:rsidR="00691263" w:rsidRPr="007B00AB" w:rsidRDefault="00691263" w:rsidP="007F0695">
            <w:pPr>
              <w:jc w:val="center"/>
              <w:rPr>
                <w:sz w:val="24"/>
                <w:szCs w:val="24"/>
                <w:lang w:eastAsia="en-US"/>
              </w:rPr>
            </w:pPr>
            <w:r w:rsidRPr="007B00AB">
              <w:rPr>
                <w:sz w:val="24"/>
                <w:szCs w:val="24"/>
                <w:lang w:eastAsia="en-US"/>
              </w:rPr>
              <w:t>4</w:t>
            </w:r>
          </w:p>
        </w:tc>
      </w:tr>
      <w:tr w:rsidR="00691263" w:rsidRPr="007B00AB" w:rsidTr="007F0695">
        <w:trPr>
          <w:trHeight w:val="559"/>
          <w:jc w:val="center"/>
        </w:trPr>
        <w:tc>
          <w:tcPr>
            <w:tcW w:w="6204" w:type="dxa"/>
          </w:tcPr>
          <w:p w:rsidR="00691263" w:rsidRPr="00684843" w:rsidRDefault="00691263" w:rsidP="007F0695">
            <w:pPr>
              <w:rPr>
                <w:kern w:val="2"/>
                <w:sz w:val="24"/>
                <w:szCs w:val="24"/>
              </w:rPr>
            </w:pPr>
            <w:r w:rsidRPr="00684843">
              <w:rPr>
                <w:kern w:val="2"/>
                <w:sz w:val="24"/>
                <w:szCs w:val="24"/>
              </w:rPr>
              <w:t xml:space="preserve">Экономия электрической энергии в натуральном </w:t>
            </w:r>
          </w:p>
          <w:p w:rsidR="00691263" w:rsidRPr="00684843" w:rsidRDefault="00691263" w:rsidP="007F0695">
            <w:pPr>
              <w:pStyle w:val="Default"/>
              <w:jc w:val="both"/>
            </w:pPr>
            <w:r>
              <w:rPr>
                <w:kern w:val="2"/>
              </w:rPr>
              <w:t>в</w:t>
            </w:r>
            <w:r w:rsidRPr="00684843">
              <w:rPr>
                <w:kern w:val="2"/>
              </w:rPr>
              <w:t>ыражении</w:t>
            </w:r>
            <w:r>
              <w:rPr>
                <w:kern w:val="2"/>
              </w:rPr>
              <w:t xml:space="preserve"> (</w:t>
            </w:r>
            <w:r w:rsidRPr="00703D7B">
              <w:rPr>
                <w:kern w:val="2"/>
              </w:rPr>
              <w:t xml:space="preserve">тыс. кВт. </w:t>
            </w:r>
            <w:r>
              <w:rPr>
                <w:kern w:val="2"/>
              </w:rPr>
              <w:t>ч)</w:t>
            </w:r>
          </w:p>
        </w:tc>
        <w:tc>
          <w:tcPr>
            <w:tcW w:w="1559" w:type="dxa"/>
          </w:tcPr>
          <w:p w:rsidR="00691263" w:rsidRPr="00703D7B" w:rsidRDefault="00691263" w:rsidP="007F0695">
            <w:pPr>
              <w:ind w:left="-57" w:right="-57"/>
              <w:jc w:val="center"/>
              <w:rPr>
                <w:spacing w:val="-20"/>
                <w:kern w:val="2"/>
              </w:rPr>
            </w:pPr>
            <w:r>
              <w:rPr>
                <w:spacing w:val="-20"/>
                <w:kern w:val="2"/>
              </w:rPr>
              <w:t>7,2</w:t>
            </w:r>
            <w:r w:rsidRPr="00703D7B">
              <w:rPr>
                <w:spacing w:val="-20"/>
                <w:kern w:val="2"/>
              </w:rPr>
              <w:t>0</w:t>
            </w:r>
          </w:p>
        </w:tc>
        <w:tc>
          <w:tcPr>
            <w:tcW w:w="1417" w:type="dxa"/>
          </w:tcPr>
          <w:p w:rsidR="00691263" w:rsidRPr="00703D7B" w:rsidRDefault="00691263" w:rsidP="007F0695">
            <w:pPr>
              <w:ind w:left="-57" w:right="-57"/>
              <w:jc w:val="center"/>
              <w:rPr>
                <w:spacing w:val="-20"/>
                <w:kern w:val="2"/>
              </w:rPr>
            </w:pPr>
            <w:r>
              <w:rPr>
                <w:spacing w:val="-20"/>
                <w:kern w:val="2"/>
              </w:rPr>
              <w:t>7,3</w:t>
            </w:r>
            <w:r w:rsidRPr="00703D7B">
              <w:rPr>
                <w:spacing w:val="-20"/>
                <w:kern w:val="2"/>
              </w:rPr>
              <w:t>0</w:t>
            </w:r>
          </w:p>
        </w:tc>
        <w:tc>
          <w:tcPr>
            <w:tcW w:w="1241" w:type="dxa"/>
          </w:tcPr>
          <w:p w:rsidR="00691263" w:rsidRPr="00703D7B" w:rsidRDefault="00691263" w:rsidP="007F0695">
            <w:pPr>
              <w:jc w:val="center"/>
              <w:rPr>
                <w:spacing w:val="-20"/>
                <w:kern w:val="2"/>
              </w:rPr>
            </w:pPr>
            <w:r>
              <w:rPr>
                <w:spacing w:val="-20"/>
                <w:kern w:val="2"/>
              </w:rPr>
              <w:t>7,5</w:t>
            </w:r>
            <w:r w:rsidRPr="00703D7B">
              <w:rPr>
                <w:spacing w:val="-20"/>
                <w:kern w:val="2"/>
              </w:rPr>
              <w:t>0</w:t>
            </w:r>
          </w:p>
        </w:tc>
      </w:tr>
    </w:tbl>
    <w:p w:rsidR="00691263" w:rsidRPr="007B00AB" w:rsidRDefault="00691263" w:rsidP="00691263">
      <w:pPr>
        <w:ind w:firstLine="720"/>
        <w:jc w:val="both"/>
      </w:pPr>
    </w:p>
    <w:p w:rsidR="00691263" w:rsidRPr="00E54F78" w:rsidRDefault="00691263" w:rsidP="00691263">
      <w:pPr>
        <w:ind w:firstLine="720"/>
        <w:jc w:val="both"/>
        <w:rPr>
          <w:sz w:val="28"/>
          <w:szCs w:val="28"/>
        </w:rPr>
      </w:pPr>
      <w:r w:rsidRPr="00E54F78">
        <w:rPr>
          <w:sz w:val="28"/>
          <w:szCs w:val="28"/>
        </w:rPr>
        <w:t>Расходы бюджета сельского поселения в 2014 – 2016 годах на муниципальную программу  «Энергоэффективность и развитие энергетики» представлены в таблице.</w:t>
      </w:r>
    </w:p>
    <w:p w:rsidR="00691263" w:rsidRDefault="00691263" w:rsidP="00E54F78">
      <w:pPr>
        <w:rPr>
          <w:sz w:val="24"/>
          <w:szCs w:val="24"/>
        </w:rPr>
      </w:pPr>
    </w:p>
    <w:p w:rsidR="00691263" w:rsidRPr="00F95E81" w:rsidRDefault="00691263" w:rsidP="00691263">
      <w:pPr>
        <w:ind w:firstLine="720"/>
        <w:jc w:val="right"/>
        <w:rPr>
          <w:sz w:val="24"/>
          <w:szCs w:val="24"/>
        </w:rPr>
      </w:pPr>
      <w:r>
        <w:rPr>
          <w:sz w:val="24"/>
          <w:szCs w:val="24"/>
        </w:rPr>
        <w:t>тыс</w:t>
      </w:r>
      <w:r w:rsidRPr="00F95E81">
        <w:rPr>
          <w:sz w:val="24"/>
          <w:szCs w:val="24"/>
        </w:rPr>
        <w:t>. рублей</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6"/>
        <w:gridCol w:w="1701"/>
        <w:gridCol w:w="1701"/>
        <w:gridCol w:w="1701"/>
      </w:tblGrid>
      <w:tr w:rsidR="00691263" w:rsidRPr="007B00AB" w:rsidTr="007F0695">
        <w:trPr>
          <w:trHeight w:val="321"/>
          <w:tblHeader/>
          <w:jc w:val="center"/>
        </w:trPr>
        <w:tc>
          <w:tcPr>
            <w:tcW w:w="4946" w:type="dxa"/>
          </w:tcPr>
          <w:p w:rsidR="00691263" w:rsidRPr="007B00AB" w:rsidRDefault="00691263" w:rsidP="007F0695">
            <w:pPr>
              <w:jc w:val="center"/>
              <w:rPr>
                <w:sz w:val="24"/>
                <w:szCs w:val="24"/>
              </w:rPr>
            </w:pPr>
            <w:r w:rsidRPr="007B00AB">
              <w:rPr>
                <w:sz w:val="24"/>
                <w:szCs w:val="24"/>
              </w:rPr>
              <w:t>Наименование подпрограммы</w:t>
            </w:r>
          </w:p>
        </w:tc>
        <w:tc>
          <w:tcPr>
            <w:tcW w:w="1701" w:type="dxa"/>
          </w:tcPr>
          <w:p w:rsidR="00691263" w:rsidRPr="007B00AB" w:rsidRDefault="00691263" w:rsidP="007F0695">
            <w:pPr>
              <w:jc w:val="center"/>
              <w:rPr>
                <w:sz w:val="24"/>
                <w:szCs w:val="24"/>
              </w:rPr>
            </w:pPr>
            <w:r w:rsidRPr="007B00AB">
              <w:rPr>
                <w:sz w:val="24"/>
                <w:szCs w:val="24"/>
              </w:rPr>
              <w:t>2014</w:t>
            </w:r>
            <w:r>
              <w:rPr>
                <w:sz w:val="24"/>
                <w:szCs w:val="24"/>
              </w:rPr>
              <w:t xml:space="preserve"> год</w:t>
            </w:r>
          </w:p>
        </w:tc>
        <w:tc>
          <w:tcPr>
            <w:tcW w:w="1701" w:type="dxa"/>
          </w:tcPr>
          <w:p w:rsidR="00691263" w:rsidRPr="007B00AB" w:rsidRDefault="00691263" w:rsidP="007F0695">
            <w:pPr>
              <w:jc w:val="center"/>
              <w:rPr>
                <w:sz w:val="24"/>
                <w:szCs w:val="24"/>
              </w:rPr>
            </w:pPr>
            <w:r w:rsidRPr="007B00AB">
              <w:rPr>
                <w:sz w:val="24"/>
                <w:szCs w:val="24"/>
              </w:rPr>
              <w:t>2015</w:t>
            </w:r>
            <w:r>
              <w:rPr>
                <w:sz w:val="24"/>
                <w:szCs w:val="24"/>
              </w:rPr>
              <w:t xml:space="preserve"> год</w:t>
            </w:r>
          </w:p>
        </w:tc>
        <w:tc>
          <w:tcPr>
            <w:tcW w:w="1701" w:type="dxa"/>
          </w:tcPr>
          <w:p w:rsidR="00691263" w:rsidRPr="007B00AB" w:rsidRDefault="00691263" w:rsidP="007F0695">
            <w:pPr>
              <w:jc w:val="center"/>
              <w:rPr>
                <w:sz w:val="24"/>
                <w:szCs w:val="24"/>
              </w:rPr>
            </w:pPr>
            <w:r w:rsidRPr="007B00AB">
              <w:rPr>
                <w:sz w:val="24"/>
                <w:szCs w:val="24"/>
              </w:rPr>
              <w:t>2016</w:t>
            </w:r>
            <w:r>
              <w:rPr>
                <w:sz w:val="24"/>
                <w:szCs w:val="24"/>
              </w:rPr>
              <w:t xml:space="preserve"> год</w:t>
            </w:r>
          </w:p>
        </w:tc>
      </w:tr>
      <w:tr w:rsidR="00691263" w:rsidRPr="007B00AB" w:rsidTr="007F0695">
        <w:trPr>
          <w:trHeight w:val="20"/>
          <w:jc w:val="center"/>
        </w:trPr>
        <w:tc>
          <w:tcPr>
            <w:tcW w:w="4946" w:type="dxa"/>
            <w:vAlign w:val="center"/>
          </w:tcPr>
          <w:p w:rsidR="00691263" w:rsidRPr="007B00AB" w:rsidRDefault="00691263" w:rsidP="007F0695">
            <w:pPr>
              <w:jc w:val="center"/>
              <w:rPr>
                <w:sz w:val="24"/>
                <w:szCs w:val="24"/>
              </w:rPr>
            </w:pPr>
            <w:r w:rsidRPr="007B00AB">
              <w:rPr>
                <w:sz w:val="24"/>
                <w:szCs w:val="24"/>
              </w:rPr>
              <w:t>1</w:t>
            </w:r>
          </w:p>
        </w:tc>
        <w:tc>
          <w:tcPr>
            <w:tcW w:w="1701" w:type="dxa"/>
          </w:tcPr>
          <w:p w:rsidR="00691263" w:rsidRPr="007B00AB" w:rsidRDefault="00691263" w:rsidP="007F0695">
            <w:pPr>
              <w:jc w:val="center"/>
              <w:rPr>
                <w:sz w:val="24"/>
                <w:szCs w:val="24"/>
              </w:rPr>
            </w:pPr>
            <w:r w:rsidRPr="007B00AB">
              <w:rPr>
                <w:sz w:val="24"/>
                <w:szCs w:val="24"/>
              </w:rPr>
              <w:t>2</w:t>
            </w:r>
          </w:p>
        </w:tc>
        <w:tc>
          <w:tcPr>
            <w:tcW w:w="1701" w:type="dxa"/>
          </w:tcPr>
          <w:p w:rsidR="00691263" w:rsidRPr="007B00AB" w:rsidRDefault="00691263" w:rsidP="007F0695">
            <w:pPr>
              <w:jc w:val="center"/>
              <w:rPr>
                <w:sz w:val="24"/>
                <w:szCs w:val="24"/>
              </w:rPr>
            </w:pPr>
            <w:r w:rsidRPr="007B00AB">
              <w:rPr>
                <w:sz w:val="24"/>
                <w:szCs w:val="24"/>
              </w:rPr>
              <w:t>3</w:t>
            </w:r>
          </w:p>
        </w:tc>
        <w:tc>
          <w:tcPr>
            <w:tcW w:w="1701" w:type="dxa"/>
          </w:tcPr>
          <w:p w:rsidR="00691263" w:rsidRPr="007B00AB" w:rsidRDefault="00691263" w:rsidP="007F0695">
            <w:pPr>
              <w:jc w:val="center"/>
              <w:rPr>
                <w:sz w:val="24"/>
                <w:szCs w:val="24"/>
              </w:rPr>
            </w:pPr>
            <w:r w:rsidRPr="007B00AB">
              <w:rPr>
                <w:sz w:val="24"/>
                <w:szCs w:val="24"/>
              </w:rPr>
              <w:t>4</w:t>
            </w:r>
          </w:p>
        </w:tc>
      </w:tr>
      <w:tr w:rsidR="00691263" w:rsidRPr="007B00AB" w:rsidTr="007F0695">
        <w:trPr>
          <w:trHeight w:val="20"/>
          <w:jc w:val="center"/>
        </w:trPr>
        <w:tc>
          <w:tcPr>
            <w:tcW w:w="4946" w:type="dxa"/>
            <w:vAlign w:val="center"/>
          </w:tcPr>
          <w:p w:rsidR="00691263" w:rsidRPr="007B00AB" w:rsidRDefault="00691263" w:rsidP="007F0695">
            <w:pPr>
              <w:rPr>
                <w:b/>
                <w:sz w:val="24"/>
                <w:szCs w:val="24"/>
              </w:rPr>
            </w:pPr>
            <w:r w:rsidRPr="007B00AB">
              <w:rPr>
                <w:b/>
                <w:sz w:val="24"/>
                <w:szCs w:val="24"/>
              </w:rPr>
              <w:t>Всего</w:t>
            </w:r>
          </w:p>
        </w:tc>
        <w:tc>
          <w:tcPr>
            <w:tcW w:w="1701" w:type="dxa"/>
          </w:tcPr>
          <w:p w:rsidR="00691263" w:rsidRPr="00684843" w:rsidRDefault="00691263" w:rsidP="007F0695">
            <w:pPr>
              <w:pStyle w:val="Default"/>
              <w:jc w:val="center"/>
              <w:rPr>
                <w:b/>
              </w:rPr>
            </w:pPr>
            <w:r w:rsidRPr="00684843">
              <w:rPr>
                <w:b/>
              </w:rPr>
              <w:t>20,0</w:t>
            </w:r>
          </w:p>
        </w:tc>
        <w:tc>
          <w:tcPr>
            <w:tcW w:w="1701" w:type="dxa"/>
          </w:tcPr>
          <w:p w:rsidR="00691263" w:rsidRPr="00684843" w:rsidRDefault="00691263" w:rsidP="007F0695">
            <w:pPr>
              <w:pStyle w:val="Default"/>
              <w:jc w:val="center"/>
              <w:rPr>
                <w:b/>
              </w:rPr>
            </w:pPr>
            <w:r w:rsidRPr="00684843">
              <w:rPr>
                <w:b/>
              </w:rPr>
              <w:t>20,0</w:t>
            </w:r>
          </w:p>
        </w:tc>
        <w:tc>
          <w:tcPr>
            <w:tcW w:w="1701" w:type="dxa"/>
          </w:tcPr>
          <w:p w:rsidR="00691263" w:rsidRPr="00684843" w:rsidRDefault="00691263" w:rsidP="007F0695">
            <w:pPr>
              <w:pStyle w:val="Default"/>
              <w:jc w:val="center"/>
              <w:rPr>
                <w:b/>
              </w:rPr>
            </w:pPr>
            <w:r w:rsidRPr="00684843">
              <w:rPr>
                <w:b/>
              </w:rPr>
              <w:t>20,0</w:t>
            </w:r>
          </w:p>
        </w:tc>
      </w:tr>
      <w:tr w:rsidR="00691263" w:rsidRPr="007B00AB" w:rsidTr="007F0695">
        <w:trPr>
          <w:trHeight w:val="20"/>
          <w:jc w:val="center"/>
        </w:trPr>
        <w:tc>
          <w:tcPr>
            <w:tcW w:w="4946" w:type="dxa"/>
            <w:vAlign w:val="center"/>
          </w:tcPr>
          <w:p w:rsidR="00691263" w:rsidRPr="007B00AB" w:rsidRDefault="00691263" w:rsidP="007F0695">
            <w:pPr>
              <w:rPr>
                <w:sz w:val="24"/>
                <w:szCs w:val="24"/>
              </w:rPr>
            </w:pPr>
            <w:r w:rsidRPr="007B00AB">
              <w:rPr>
                <w:i/>
                <w:sz w:val="24"/>
                <w:szCs w:val="24"/>
              </w:rPr>
              <w:t>в том числе:</w:t>
            </w:r>
          </w:p>
        </w:tc>
        <w:tc>
          <w:tcPr>
            <w:tcW w:w="1701" w:type="dxa"/>
          </w:tcPr>
          <w:p w:rsidR="00691263" w:rsidRPr="007B00AB" w:rsidRDefault="00691263" w:rsidP="007F0695">
            <w:pPr>
              <w:rPr>
                <w:i/>
                <w:sz w:val="24"/>
                <w:szCs w:val="24"/>
              </w:rPr>
            </w:pPr>
          </w:p>
        </w:tc>
        <w:tc>
          <w:tcPr>
            <w:tcW w:w="1701" w:type="dxa"/>
          </w:tcPr>
          <w:p w:rsidR="00691263" w:rsidRPr="007B00AB" w:rsidRDefault="00691263" w:rsidP="007F0695">
            <w:pPr>
              <w:rPr>
                <w:i/>
                <w:sz w:val="24"/>
                <w:szCs w:val="24"/>
              </w:rPr>
            </w:pPr>
          </w:p>
        </w:tc>
        <w:tc>
          <w:tcPr>
            <w:tcW w:w="1701" w:type="dxa"/>
          </w:tcPr>
          <w:p w:rsidR="00691263" w:rsidRPr="007B00AB" w:rsidRDefault="00691263" w:rsidP="007F0695">
            <w:pPr>
              <w:rPr>
                <w:i/>
                <w:sz w:val="24"/>
                <w:szCs w:val="24"/>
              </w:rPr>
            </w:pPr>
          </w:p>
        </w:tc>
      </w:tr>
      <w:tr w:rsidR="00691263" w:rsidRPr="007B00AB" w:rsidTr="007F0695">
        <w:trPr>
          <w:trHeight w:val="889"/>
          <w:jc w:val="center"/>
        </w:trPr>
        <w:tc>
          <w:tcPr>
            <w:tcW w:w="4946" w:type="dxa"/>
          </w:tcPr>
          <w:p w:rsidR="00691263" w:rsidRPr="007B00AB" w:rsidRDefault="00691263" w:rsidP="007F0695">
            <w:pPr>
              <w:pStyle w:val="Default"/>
            </w:pPr>
            <w:r w:rsidRPr="007B00AB">
              <w:t xml:space="preserve">Энергосбережение и повышение энергетической </w:t>
            </w:r>
            <w:r>
              <w:t>эффективности Алексеевского сельского поселения</w:t>
            </w:r>
          </w:p>
        </w:tc>
        <w:tc>
          <w:tcPr>
            <w:tcW w:w="1701" w:type="dxa"/>
          </w:tcPr>
          <w:p w:rsidR="00691263" w:rsidRPr="007B00AB" w:rsidRDefault="00691263" w:rsidP="007F0695">
            <w:pPr>
              <w:pStyle w:val="Default"/>
              <w:jc w:val="center"/>
            </w:pPr>
            <w:r>
              <w:t>20,0</w:t>
            </w:r>
          </w:p>
        </w:tc>
        <w:tc>
          <w:tcPr>
            <w:tcW w:w="1701" w:type="dxa"/>
          </w:tcPr>
          <w:p w:rsidR="00691263" w:rsidRPr="007B00AB" w:rsidRDefault="00691263" w:rsidP="007F0695">
            <w:pPr>
              <w:pStyle w:val="Default"/>
              <w:jc w:val="center"/>
            </w:pPr>
            <w:r>
              <w:t>20,0</w:t>
            </w:r>
          </w:p>
        </w:tc>
        <w:tc>
          <w:tcPr>
            <w:tcW w:w="1701" w:type="dxa"/>
          </w:tcPr>
          <w:p w:rsidR="00691263" w:rsidRPr="007B00AB" w:rsidRDefault="00691263" w:rsidP="007F0695">
            <w:pPr>
              <w:pStyle w:val="Default"/>
              <w:jc w:val="center"/>
            </w:pPr>
            <w:r>
              <w:t>20,0</w:t>
            </w:r>
          </w:p>
        </w:tc>
      </w:tr>
    </w:tbl>
    <w:p w:rsidR="00691263" w:rsidRPr="00691263" w:rsidRDefault="00691263" w:rsidP="00691263">
      <w:pPr>
        <w:ind w:firstLine="709"/>
        <w:jc w:val="both"/>
        <w:rPr>
          <w:spacing w:val="-1"/>
          <w:sz w:val="28"/>
          <w:szCs w:val="28"/>
        </w:rPr>
      </w:pPr>
    </w:p>
    <w:p w:rsidR="00691263" w:rsidRPr="00691263" w:rsidRDefault="00691263" w:rsidP="00691263">
      <w:pPr>
        <w:ind w:firstLine="709"/>
        <w:jc w:val="both"/>
        <w:rPr>
          <w:spacing w:val="-1"/>
          <w:sz w:val="28"/>
          <w:szCs w:val="28"/>
        </w:rPr>
      </w:pPr>
      <w:r w:rsidRPr="00691263">
        <w:rPr>
          <w:spacing w:val="-1"/>
          <w:sz w:val="28"/>
          <w:szCs w:val="28"/>
        </w:rPr>
        <w:t xml:space="preserve">В проекте бюджета сельского поселения на 2014-2016 годы предусмотрены бюджетные ассигнования на реализацию муниципальной  программы </w:t>
      </w:r>
      <w:r w:rsidRPr="00691263">
        <w:rPr>
          <w:sz w:val="28"/>
          <w:szCs w:val="28"/>
        </w:rPr>
        <w:t xml:space="preserve">«Энергоэффективность и развитие энергетики» </w:t>
      </w:r>
      <w:r w:rsidRPr="00691263">
        <w:rPr>
          <w:spacing w:val="-1"/>
          <w:sz w:val="28"/>
          <w:szCs w:val="28"/>
        </w:rPr>
        <w:t>в 2014 году – 20,0 тыс. рублей, в 2015 году – 20,0 тыс. рублей и в 2016 году – 20,0 тыс. рублей.</w:t>
      </w:r>
    </w:p>
    <w:p w:rsidR="00691263" w:rsidRDefault="00691263" w:rsidP="00691263">
      <w:pPr>
        <w:pStyle w:val="Default"/>
        <w:ind w:firstLine="708"/>
        <w:jc w:val="both"/>
        <w:rPr>
          <w:sz w:val="28"/>
          <w:szCs w:val="28"/>
        </w:rPr>
      </w:pPr>
      <w:r>
        <w:rPr>
          <w:sz w:val="28"/>
          <w:szCs w:val="28"/>
        </w:rPr>
        <w:t xml:space="preserve">В целях повышения энергосбережения на объектах сельского поселения муниципальной программой предусмотрены ассигнования на замену ламп накаливания на энергосберегающие в муниципальных учреждениях культуры  и </w:t>
      </w:r>
      <w:r w:rsidR="00E54F78">
        <w:rPr>
          <w:sz w:val="28"/>
          <w:szCs w:val="28"/>
        </w:rPr>
        <w:lastRenderedPageBreak/>
        <w:t>светильников</w:t>
      </w:r>
      <w:r>
        <w:rPr>
          <w:sz w:val="28"/>
          <w:szCs w:val="28"/>
        </w:rPr>
        <w:t xml:space="preserve"> уличного освещения в 2014-2016 годах по 20,0 тыс. рублей ежегодно.</w:t>
      </w:r>
    </w:p>
    <w:p w:rsidR="00691263" w:rsidRDefault="00691263" w:rsidP="00691263">
      <w:pPr>
        <w:jc w:val="center"/>
        <w:rPr>
          <w:b/>
          <w:szCs w:val="28"/>
        </w:rPr>
      </w:pPr>
    </w:p>
    <w:p w:rsidR="00691263" w:rsidRPr="00691263" w:rsidRDefault="00691263" w:rsidP="00691263">
      <w:pPr>
        <w:jc w:val="center"/>
        <w:rPr>
          <w:b/>
          <w:sz w:val="28"/>
          <w:szCs w:val="28"/>
        </w:rPr>
      </w:pPr>
    </w:p>
    <w:p w:rsidR="00691263" w:rsidRPr="00691263" w:rsidRDefault="00691263" w:rsidP="00691263">
      <w:pPr>
        <w:ind w:firstLine="720"/>
        <w:jc w:val="center"/>
        <w:rPr>
          <w:b/>
          <w:sz w:val="28"/>
          <w:szCs w:val="28"/>
        </w:rPr>
      </w:pPr>
      <w:r w:rsidRPr="00691263">
        <w:rPr>
          <w:b/>
          <w:sz w:val="28"/>
          <w:szCs w:val="28"/>
        </w:rPr>
        <w:t>Муниципальная программа</w:t>
      </w:r>
    </w:p>
    <w:p w:rsidR="00691263" w:rsidRPr="00691263" w:rsidRDefault="00691263" w:rsidP="00691263">
      <w:pPr>
        <w:jc w:val="center"/>
        <w:rPr>
          <w:b/>
          <w:sz w:val="28"/>
          <w:szCs w:val="28"/>
        </w:rPr>
      </w:pPr>
      <w:r w:rsidRPr="00691263">
        <w:rPr>
          <w:b/>
          <w:sz w:val="28"/>
          <w:szCs w:val="28"/>
        </w:rPr>
        <w:t>«Развитие муниципальной службы»</w:t>
      </w:r>
    </w:p>
    <w:p w:rsidR="00691263" w:rsidRPr="00691263" w:rsidRDefault="00691263" w:rsidP="00691263">
      <w:pPr>
        <w:jc w:val="center"/>
        <w:rPr>
          <w:b/>
          <w:sz w:val="28"/>
          <w:szCs w:val="28"/>
        </w:rPr>
      </w:pPr>
    </w:p>
    <w:p w:rsidR="00691263" w:rsidRPr="00691263" w:rsidRDefault="00691263" w:rsidP="00691263">
      <w:pPr>
        <w:ind w:firstLine="709"/>
        <w:jc w:val="both"/>
        <w:rPr>
          <w:sz w:val="28"/>
          <w:szCs w:val="28"/>
        </w:rPr>
      </w:pPr>
      <w:r w:rsidRPr="00691263">
        <w:rPr>
          <w:sz w:val="28"/>
          <w:szCs w:val="28"/>
        </w:rPr>
        <w:t>Целями муниципальной программы «Развитие муниципальной службы» являются:</w:t>
      </w:r>
    </w:p>
    <w:p w:rsidR="00691263" w:rsidRPr="00691263" w:rsidRDefault="00691263" w:rsidP="00691263">
      <w:pPr>
        <w:jc w:val="both"/>
        <w:rPr>
          <w:sz w:val="28"/>
          <w:szCs w:val="28"/>
        </w:rPr>
      </w:pPr>
      <w:r w:rsidRPr="00691263">
        <w:rPr>
          <w:sz w:val="28"/>
          <w:szCs w:val="28"/>
        </w:rPr>
        <w:t>совершенствование организации муниципальной службы в Алексеевском сельском поселении (далее – муниципальная служба);</w:t>
      </w:r>
    </w:p>
    <w:p w:rsidR="00691263" w:rsidRPr="00691263" w:rsidRDefault="00691263" w:rsidP="00691263">
      <w:pPr>
        <w:jc w:val="both"/>
        <w:rPr>
          <w:sz w:val="28"/>
          <w:szCs w:val="28"/>
        </w:rPr>
      </w:pPr>
      <w:r w:rsidRPr="00691263">
        <w:rPr>
          <w:sz w:val="28"/>
          <w:szCs w:val="28"/>
        </w:rPr>
        <w:t>повышение эффективности исполнения муниципальными служащими своих должностных обязанностей;</w:t>
      </w:r>
    </w:p>
    <w:p w:rsidR="00691263" w:rsidRPr="00691263" w:rsidRDefault="00691263" w:rsidP="00691263">
      <w:pPr>
        <w:jc w:val="both"/>
        <w:rPr>
          <w:sz w:val="28"/>
          <w:szCs w:val="28"/>
        </w:rPr>
      </w:pPr>
      <w:r w:rsidRPr="00691263">
        <w:rPr>
          <w:sz w:val="28"/>
          <w:szCs w:val="28"/>
        </w:rPr>
        <w:t>всестороннее информирование жителей сельского поселения о деятельности Администрации Алексеевского сельского поселения.</w:t>
      </w:r>
    </w:p>
    <w:p w:rsidR="00691263" w:rsidRPr="00691263" w:rsidRDefault="00691263" w:rsidP="00691263">
      <w:pPr>
        <w:ind w:firstLine="709"/>
        <w:jc w:val="both"/>
        <w:rPr>
          <w:sz w:val="28"/>
          <w:szCs w:val="28"/>
        </w:rPr>
      </w:pPr>
      <w:r w:rsidRPr="00691263">
        <w:rPr>
          <w:sz w:val="28"/>
          <w:szCs w:val="28"/>
        </w:rPr>
        <w:t xml:space="preserve">Достижение указанных целей обеспечивается решением следующих </w:t>
      </w:r>
      <w:r w:rsidRPr="00691263">
        <w:rPr>
          <w:i/>
          <w:sz w:val="28"/>
          <w:szCs w:val="28"/>
        </w:rPr>
        <w:t>задач</w:t>
      </w:r>
      <w:r w:rsidRPr="00691263">
        <w:rPr>
          <w:sz w:val="28"/>
          <w:szCs w:val="28"/>
        </w:rPr>
        <w:t xml:space="preserve"> муниципальной программы:</w:t>
      </w:r>
    </w:p>
    <w:p w:rsidR="00691263" w:rsidRPr="00691263" w:rsidRDefault="00691263" w:rsidP="00691263">
      <w:pPr>
        <w:jc w:val="both"/>
        <w:rPr>
          <w:color w:val="000000"/>
          <w:sz w:val="28"/>
          <w:szCs w:val="28"/>
          <w:lang w:eastAsia="en-US"/>
        </w:rPr>
      </w:pPr>
      <w:r w:rsidRPr="00691263">
        <w:rPr>
          <w:color w:val="000000"/>
          <w:sz w:val="28"/>
          <w:szCs w:val="28"/>
        </w:rPr>
        <w:t>стимулирование муниципального образования к развитию муниципальной службы;</w:t>
      </w:r>
    </w:p>
    <w:p w:rsidR="00691263" w:rsidRPr="00691263" w:rsidRDefault="00691263" w:rsidP="00691263">
      <w:pPr>
        <w:jc w:val="both"/>
        <w:rPr>
          <w:color w:val="000000"/>
          <w:sz w:val="28"/>
          <w:szCs w:val="28"/>
        </w:rPr>
      </w:pPr>
      <w:r w:rsidRPr="00691263">
        <w:rPr>
          <w:color w:val="000000"/>
          <w:sz w:val="28"/>
          <w:szCs w:val="28"/>
        </w:rPr>
        <w:t>повышение профессиональной компетентности муниципальных служащих Алексеевского сельского поселения;</w:t>
      </w:r>
    </w:p>
    <w:p w:rsidR="00691263" w:rsidRPr="00691263" w:rsidRDefault="00691263" w:rsidP="00691263">
      <w:pPr>
        <w:jc w:val="both"/>
        <w:rPr>
          <w:color w:val="000000"/>
          <w:sz w:val="28"/>
          <w:szCs w:val="28"/>
        </w:rPr>
      </w:pPr>
      <w:r w:rsidRPr="00691263">
        <w:rPr>
          <w:color w:val="000000"/>
          <w:sz w:val="28"/>
          <w:szCs w:val="28"/>
        </w:rPr>
        <w:t>повышение привлекательности муниципальной  службы;</w:t>
      </w:r>
    </w:p>
    <w:p w:rsidR="00691263" w:rsidRPr="00691263" w:rsidRDefault="00691263" w:rsidP="00691263">
      <w:pPr>
        <w:suppressAutoHyphens/>
        <w:jc w:val="both"/>
        <w:rPr>
          <w:spacing w:val="-2"/>
          <w:sz w:val="28"/>
          <w:szCs w:val="28"/>
        </w:rPr>
      </w:pPr>
      <w:r w:rsidRPr="00691263">
        <w:rPr>
          <w:spacing w:val="-2"/>
          <w:sz w:val="28"/>
          <w:szCs w:val="28"/>
        </w:rPr>
        <w:t>организация праздничных поздравлений жителей сельского поселения с памятными датами в истории сельского поселения и страны, а также чествование жителей сельского поселения, внесших существенный вклад в его развитие;</w:t>
      </w:r>
    </w:p>
    <w:p w:rsidR="00691263" w:rsidRPr="00691263" w:rsidRDefault="00691263" w:rsidP="00691263">
      <w:pPr>
        <w:jc w:val="both"/>
        <w:rPr>
          <w:sz w:val="28"/>
          <w:szCs w:val="28"/>
        </w:rPr>
      </w:pPr>
      <w:r w:rsidRPr="00691263">
        <w:rPr>
          <w:spacing w:val="-2"/>
          <w:sz w:val="28"/>
          <w:szCs w:val="28"/>
        </w:rPr>
        <w:t>развитие материально-технической базы Администрации сельского поселения.</w:t>
      </w:r>
    </w:p>
    <w:p w:rsidR="00691263" w:rsidRPr="00691263" w:rsidRDefault="00691263" w:rsidP="00691263">
      <w:pPr>
        <w:ind w:firstLine="709"/>
        <w:jc w:val="both"/>
        <w:rPr>
          <w:sz w:val="28"/>
          <w:szCs w:val="28"/>
        </w:rPr>
      </w:pPr>
      <w:r w:rsidRPr="00691263">
        <w:rPr>
          <w:sz w:val="28"/>
          <w:szCs w:val="28"/>
        </w:rPr>
        <w:t>Достижение указанных целей и решение задач характеризуется следующими основными целевыми индикаторами:</w:t>
      </w:r>
    </w:p>
    <w:p w:rsidR="00691263" w:rsidRDefault="00691263" w:rsidP="00691263">
      <w:pPr>
        <w:ind w:firstLine="709"/>
        <w:jc w:val="both"/>
      </w:pPr>
    </w:p>
    <w:p w:rsidR="00691263" w:rsidRDefault="00691263" w:rsidP="00691263">
      <w:pPr>
        <w:ind w:firstLine="709"/>
        <w:jc w:val="both"/>
      </w:pPr>
    </w:p>
    <w:p w:rsidR="00691263" w:rsidRPr="007B00AB" w:rsidRDefault="00691263" w:rsidP="00691263">
      <w:pPr>
        <w:ind w:firstLine="709"/>
        <w:jc w:val="both"/>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4"/>
        <w:gridCol w:w="1559"/>
        <w:gridCol w:w="1417"/>
        <w:gridCol w:w="1241"/>
      </w:tblGrid>
      <w:tr w:rsidR="00691263" w:rsidRPr="007B00AB" w:rsidTr="007F0695">
        <w:trPr>
          <w:trHeight w:val="323"/>
          <w:tblHeader/>
          <w:jc w:val="center"/>
        </w:trPr>
        <w:tc>
          <w:tcPr>
            <w:tcW w:w="6204" w:type="dxa"/>
            <w:vAlign w:val="center"/>
          </w:tcPr>
          <w:p w:rsidR="00691263" w:rsidRPr="007B00AB" w:rsidRDefault="00691263" w:rsidP="007F0695">
            <w:pPr>
              <w:jc w:val="center"/>
              <w:rPr>
                <w:sz w:val="24"/>
                <w:szCs w:val="24"/>
                <w:lang w:eastAsia="en-US"/>
              </w:rPr>
            </w:pPr>
            <w:r w:rsidRPr="007B00AB">
              <w:rPr>
                <w:sz w:val="24"/>
                <w:szCs w:val="24"/>
                <w:lang w:eastAsia="en-US"/>
              </w:rPr>
              <w:t>Индикаторы</w:t>
            </w:r>
          </w:p>
        </w:tc>
        <w:tc>
          <w:tcPr>
            <w:tcW w:w="1559" w:type="dxa"/>
            <w:vAlign w:val="center"/>
          </w:tcPr>
          <w:p w:rsidR="00691263" w:rsidRPr="007B00AB" w:rsidRDefault="00691263" w:rsidP="007F0695">
            <w:pPr>
              <w:jc w:val="center"/>
              <w:rPr>
                <w:sz w:val="24"/>
                <w:szCs w:val="24"/>
                <w:lang w:eastAsia="en-US"/>
              </w:rPr>
            </w:pPr>
            <w:r w:rsidRPr="007B00AB">
              <w:rPr>
                <w:sz w:val="24"/>
                <w:szCs w:val="24"/>
                <w:lang w:eastAsia="en-US"/>
              </w:rPr>
              <w:t>2014 год</w:t>
            </w:r>
          </w:p>
        </w:tc>
        <w:tc>
          <w:tcPr>
            <w:tcW w:w="1417" w:type="dxa"/>
            <w:vAlign w:val="center"/>
          </w:tcPr>
          <w:p w:rsidR="00691263" w:rsidRPr="007B00AB" w:rsidRDefault="00691263" w:rsidP="007F0695">
            <w:pPr>
              <w:jc w:val="center"/>
              <w:rPr>
                <w:sz w:val="24"/>
                <w:szCs w:val="24"/>
                <w:lang w:eastAsia="en-US"/>
              </w:rPr>
            </w:pPr>
            <w:r w:rsidRPr="007B00AB">
              <w:rPr>
                <w:sz w:val="24"/>
                <w:szCs w:val="24"/>
                <w:lang w:eastAsia="en-US"/>
              </w:rPr>
              <w:t>2015 год</w:t>
            </w:r>
          </w:p>
        </w:tc>
        <w:tc>
          <w:tcPr>
            <w:tcW w:w="1241" w:type="dxa"/>
            <w:vAlign w:val="center"/>
          </w:tcPr>
          <w:p w:rsidR="00691263" w:rsidRPr="007B00AB" w:rsidRDefault="00691263" w:rsidP="007F0695">
            <w:pPr>
              <w:jc w:val="center"/>
              <w:rPr>
                <w:sz w:val="24"/>
                <w:szCs w:val="24"/>
                <w:lang w:eastAsia="en-US"/>
              </w:rPr>
            </w:pPr>
            <w:r w:rsidRPr="007B00AB">
              <w:rPr>
                <w:sz w:val="24"/>
                <w:szCs w:val="24"/>
                <w:lang w:eastAsia="en-US"/>
              </w:rPr>
              <w:t>2016 год</w:t>
            </w:r>
          </w:p>
        </w:tc>
      </w:tr>
      <w:tr w:rsidR="00691263" w:rsidRPr="007B00AB" w:rsidTr="007F0695">
        <w:trPr>
          <w:trHeight w:val="284"/>
          <w:jc w:val="center"/>
        </w:trPr>
        <w:tc>
          <w:tcPr>
            <w:tcW w:w="6204" w:type="dxa"/>
            <w:vAlign w:val="center"/>
          </w:tcPr>
          <w:p w:rsidR="00691263" w:rsidRPr="007B00AB" w:rsidRDefault="00691263" w:rsidP="007F0695">
            <w:pPr>
              <w:jc w:val="center"/>
              <w:rPr>
                <w:sz w:val="24"/>
                <w:szCs w:val="24"/>
                <w:lang w:eastAsia="en-US"/>
              </w:rPr>
            </w:pPr>
            <w:r w:rsidRPr="007B00AB">
              <w:rPr>
                <w:sz w:val="24"/>
                <w:szCs w:val="24"/>
                <w:lang w:eastAsia="en-US"/>
              </w:rPr>
              <w:t>1</w:t>
            </w:r>
          </w:p>
        </w:tc>
        <w:tc>
          <w:tcPr>
            <w:tcW w:w="1559" w:type="dxa"/>
            <w:vAlign w:val="center"/>
          </w:tcPr>
          <w:p w:rsidR="00691263" w:rsidRPr="007B00AB" w:rsidRDefault="00691263" w:rsidP="007F0695">
            <w:pPr>
              <w:jc w:val="center"/>
              <w:rPr>
                <w:sz w:val="24"/>
                <w:szCs w:val="24"/>
                <w:lang w:eastAsia="en-US"/>
              </w:rPr>
            </w:pPr>
            <w:r w:rsidRPr="007B00AB">
              <w:rPr>
                <w:sz w:val="24"/>
                <w:szCs w:val="24"/>
                <w:lang w:eastAsia="en-US"/>
              </w:rPr>
              <w:t>2</w:t>
            </w:r>
          </w:p>
        </w:tc>
        <w:tc>
          <w:tcPr>
            <w:tcW w:w="1417" w:type="dxa"/>
            <w:vAlign w:val="center"/>
          </w:tcPr>
          <w:p w:rsidR="00691263" w:rsidRPr="007B00AB" w:rsidRDefault="00691263" w:rsidP="007F0695">
            <w:pPr>
              <w:jc w:val="center"/>
              <w:rPr>
                <w:sz w:val="24"/>
                <w:szCs w:val="24"/>
                <w:lang w:eastAsia="en-US"/>
              </w:rPr>
            </w:pPr>
            <w:r w:rsidRPr="007B00AB">
              <w:rPr>
                <w:sz w:val="24"/>
                <w:szCs w:val="24"/>
                <w:lang w:eastAsia="en-US"/>
              </w:rPr>
              <w:t>3</w:t>
            </w:r>
          </w:p>
        </w:tc>
        <w:tc>
          <w:tcPr>
            <w:tcW w:w="1241" w:type="dxa"/>
            <w:vAlign w:val="center"/>
          </w:tcPr>
          <w:p w:rsidR="00691263" w:rsidRPr="007B00AB" w:rsidRDefault="00691263" w:rsidP="007F0695">
            <w:pPr>
              <w:jc w:val="center"/>
              <w:rPr>
                <w:sz w:val="24"/>
                <w:szCs w:val="24"/>
                <w:lang w:eastAsia="en-US"/>
              </w:rPr>
            </w:pPr>
            <w:r w:rsidRPr="007B00AB">
              <w:rPr>
                <w:sz w:val="24"/>
                <w:szCs w:val="24"/>
                <w:lang w:eastAsia="en-US"/>
              </w:rPr>
              <w:t>4</w:t>
            </w:r>
          </w:p>
        </w:tc>
      </w:tr>
      <w:tr w:rsidR="00691263" w:rsidRPr="007B00AB" w:rsidTr="007F0695">
        <w:trPr>
          <w:trHeight w:val="559"/>
          <w:jc w:val="center"/>
        </w:trPr>
        <w:tc>
          <w:tcPr>
            <w:tcW w:w="6204" w:type="dxa"/>
          </w:tcPr>
          <w:p w:rsidR="00691263" w:rsidRPr="008965A0" w:rsidRDefault="00691263" w:rsidP="007F0695">
            <w:pPr>
              <w:widowControl w:val="0"/>
              <w:jc w:val="both"/>
              <w:rPr>
                <w:color w:val="000000"/>
                <w:sz w:val="24"/>
                <w:szCs w:val="24"/>
                <w:lang w:eastAsia="en-US"/>
              </w:rPr>
            </w:pPr>
            <w:r w:rsidRPr="008965A0">
              <w:rPr>
                <w:color w:val="000000"/>
                <w:sz w:val="24"/>
                <w:szCs w:val="24"/>
              </w:rPr>
              <w:t>Доля граждан, положительно оценивающих деятельность органов местного самоуправления</w:t>
            </w:r>
            <w:r>
              <w:rPr>
                <w:color w:val="000000"/>
                <w:sz w:val="24"/>
                <w:szCs w:val="24"/>
              </w:rPr>
              <w:t xml:space="preserve"> (проценты)</w:t>
            </w:r>
          </w:p>
        </w:tc>
        <w:tc>
          <w:tcPr>
            <w:tcW w:w="1559" w:type="dxa"/>
          </w:tcPr>
          <w:p w:rsidR="00691263" w:rsidRPr="008965A0" w:rsidRDefault="00691263" w:rsidP="007F0695">
            <w:pPr>
              <w:widowControl w:val="0"/>
              <w:jc w:val="center"/>
              <w:rPr>
                <w:color w:val="000000"/>
                <w:sz w:val="24"/>
                <w:szCs w:val="24"/>
                <w:lang w:eastAsia="en-US"/>
              </w:rPr>
            </w:pPr>
            <w:r>
              <w:rPr>
                <w:color w:val="000000"/>
                <w:sz w:val="24"/>
                <w:szCs w:val="24"/>
              </w:rPr>
              <w:t>44</w:t>
            </w:r>
          </w:p>
        </w:tc>
        <w:tc>
          <w:tcPr>
            <w:tcW w:w="1417" w:type="dxa"/>
          </w:tcPr>
          <w:p w:rsidR="00691263" w:rsidRPr="008965A0" w:rsidRDefault="00691263" w:rsidP="007F0695">
            <w:pPr>
              <w:widowControl w:val="0"/>
              <w:jc w:val="center"/>
              <w:rPr>
                <w:color w:val="000000"/>
                <w:sz w:val="24"/>
                <w:szCs w:val="24"/>
                <w:lang w:eastAsia="en-US"/>
              </w:rPr>
            </w:pPr>
            <w:r>
              <w:rPr>
                <w:color w:val="000000"/>
                <w:sz w:val="24"/>
                <w:szCs w:val="24"/>
              </w:rPr>
              <w:t>45</w:t>
            </w:r>
          </w:p>
        </w:tc>
        <w:tc>
          <w:tcPr>
            <w:tcW w:w="1241" w:type="dxa"/>
          </w:tcPr>
          <w:p w:rsidR="00691263" w:rsidRPr="008965A0" w:rsidRDefault="00691263" w:rsidP="007F0695">
            <w:pPr>
              <w:widowControl w:val="0"/>
              <w:jc w:val="center"/>
              <w:rPr>
                <w:color w:val="000000"/>
                <w:sz w:val="24"/>
                <w:szCs w:val="24"/>
                <w:lang w:eastAsia="en-US"/>
              </w:rPr>
            </w:pPr>
            <w:r>
              <w:rPr>
                <w:color w:val="000000"/>
                <w:sz w:val="24"/>
                <w:szCs w:val="24"/>
              </w:rPr>
              <w:t>46</w:t>
            </w:r>
          </w:p>
        </w:tc>
      </w:tr>
      <w:tr w:rsidR="00691263" w:rsidRPr="007B00AB" w:rsidTr="007F0695">
        <w:trPr>
          <w:trHeight w:val="559"/>
          <w:jc w:val="center"/>
        </w:trPr>
        <w:tc>
          <w:tcPr>
            <w:tcW w:w="6204" w:type="dxa"/>
          </w:tcPr>
          <w:p w:rsidR="00691263" w:rsidRPr="008965A0" w:rsidRDefault="00691263" w:rsidP="007F0695">
            <w:pPr>
              <w:widowControl w:val="0"/>
              <w:jc w:val="both"/>
              <w:rPr>
                <w:color w:val="000000"/>
                <w:sz w:val="24"/>
                <w:szCs w:val="24"/>
                <w:lang w:eastAsia="en-US"/>
              </w:rPr>
            </w:pPr>
            <w:r w:rsidRPr="008965A0">
              <w:rPr>
                <w:color w:val="000000"/>
                <w:sz w:val="24"/>
                <w:szCs w:val="24"/>
              </w:rPr>
              <w:t>Доля муниципальных служащих, получивших дополнительное профессиональное образование</w:t>
            </w:r>
            <w:r>
              <w:rPr>
                <w:color w:val="000000"/>
                <w:sz w:val="24"/>
                <w:szCs w:val="24"/>
              </w:rPr>
              <w:t xml:space="preserve"> (проценты)</w:t>
            </w:r>
          </w:p>
        </w:tc>
        <w:tc>
          <w:tcPr>
            <w:tcW w:w="1559" w:type="dxa"/>
          </w:tcPr>
          <w:p w:rsidR="00691263" w:rsidRPr="008965A0" w:rsidRDefault="00691263" w:rsidP="007F0695">
            <w:pPr>
              <w:widowControl w:val="0"/>
              <w:jc w:val="center"/>
              <w:rPr>
                <w:color w:val="000000"/>
                <w:sz w:val="24"/>
                <w:szCs w:val="24"/>
                <w:lang w:eastAsia="en-US"/>
              </w:rPr>
            </w:pPr>
            <w:r>
              <w:rPr>
                <w:color w:val="000000"/>
                <w:sz w:val="24"/>
                <w:szCs w:val="24"/>
                <w:lang w:eastAsia="en-US"/>
              </w:rPr>
              <w:t>7</w:t>
            </w:r>
            <w:r w:rsidRPr="008965A0">
              <w:rPr>
                <w:color w:val="000000"/>
                <w:sz w:val="24"/>
                <w:szCs w:val="24"/>
                <w:lang w:eastAsia="en-US"/>
              </w:rPr>
              <w:t>5</w:t>
            </w:r>
          </w:p>
        </w:tc>
        <w:tc>
          <w:tcPr>
            <w:tcW w:w="1417" w:type="dxa"/>
          </w:tcPr>
          <w:p w:rsidR="00691263" w:rsidRPr="008965A0" w:rsidRDefault="00691263" w:rsidP="007F0695">
            <w:pPr>
              <w:widowControl w:val="0"/>
              <w:jc w:val="center"/>
              <w:rPr>
                <w:color w:val="000000"/>
                <w:sz w:val="24"/>
                <w:szCs w:val="24"/>
                <w:lang w:eastAsia="en-US"/>
              </w:rPr>
            </w:pPr>
            <w:r>
              <w:rPr>
                <w:color w:val="000000"/>
                <w:sz w:val="24"/>
                <w:szCs w:val="24"/>
                <w:lang w:eastAsia="en-US"/>
              </w:rPr>
              <w:t>75</w:t>
            </w:r>
          </w:p>
        </w:tc>
        <w:tc>
          <w:tcPr>
            <w:tcW w:w="1241" w:type="dxa"/>
          </w:tcPr>
          <w:p w:rsidR="00691263" w:rsidRPr="008965A0" w:rsidRDefault="00691263" w:rsidP="007F0695">
            <w:pPr>
              <w:widowControl w:val="0"/>
              <w:jc w:val="center"/>
              <w:rPr>
                <w:color w:val="000000"/>
                <w:sz w:val="24"/>
                <w:szCs w:val="24"/>
                <w:lang w:eastAsia="en-US"/>
              </w:rPr>
            </w:pPr>
            <w:r>
              <w:rPr>
                <w:color w:val="000000"/>
                <w:sz w:val="24"/>
                <w:szCs w:val="24"/>
                <w:lang w:eastAsia="en-US"/>
              </w:rPr>
              <w:t>75</w:t>
            </w:r>
          </w:p>
        </w:tc>
      </w:tr>
      <w:tr w:rsidR="00691263" w:rsidRPr="007B00AB" w:rsidTr="007F0695">
        <w:trPr>
          <w:trHeight w:val="559"/>
          <w:jc w:val="center"/>
        </w:trPr>
        <w:tc>
          <w:tcPr>
            <w:tcW w:w="6204" w:type="dxa"/>
          </w:tcPr>
          <w:p w:rsidR="00691263" w:rsidRPr="008965A0" w:rsidRDefault="00691263" w:rsidP="007F0695">
            <w:pPr>
              <w:widowControl w:val="0"/>
              <w:jc w:val="both"/>
              <w:rPr>
                <w:color w:val="000000"/>
                <w:sz w:val="24"/>
                <w:szCs w:val="24"/>
                <w:lang w:eastAsia="en-US"/>
              </w:rPr>
            </w:pPr>
            <w:r w:rsidRPr="008965A0">
              <w:rPr>
                <w:color w:val="000000"/>
                <w:sz w:val="24"/>
                <w:szCs w:val="24"/>
              </w:rPr>
              <w:t>Доля муницип</w:t>
            </w:r>
            <w:r>
              <w:rPr>
                <w:color w:val="000000"/>
                <w:sz w:val="24"/>
                <w:szCs w:val="24"/>
              </w:rPr>
              <w:t>альных служащих в возрасте до 35</w:t>
            </w:r>
            <w:r w:rsidRPr="008965A0">
              <w:rPr>
                <w:color w:val="000000"/>
                <w:sz w:val="24"/>
                <w:szCs w:val="24"/>
              </w:rPr>
              <w:t xml:space="preserve"> лет, имеющих стаж муниципальной службы не менее 3 лет</w:t>
            </w:r>
            <w:r>
              <w:rPr>
                <w:color w:val="000000"/>
                <w:sz w:val="24"/>
                <w:szCs w:val="24"/>
              </w:rPr>
              <w:t xml:space="preserve"> (проценты) </w:t>
            </w:r>
          </w:p>
        </w:tc>
        <w:tc>
          <w:tcPr>
            <w:tcW w:w="1559" w:type="dxa"/>
          </w:tcPr>
          <w:p w:rsidR="00691263" w:rsidRPr="006330CD" w:rsidRDefault="00691263" w:rsidP="007F0695">
            <w:pPr>
              <w:spacing w:after="200" w:line="276" w:lineRule="auto"/>
              <w:jc w:val="center"/>
              <w:rPr>
                <w:color w:val="000000"/>
                <w:sz w:val="24"/>
                <w:szCs w:val="24"/>
                <w:lang w:eastAsia="en-US"/>
              </w:rPr>
            </w:pPr>
            <w:r w:rsidRPr="006330CD">
              <w:rPr>
                <w:color w:val="000000"/>
                <w:sz w:val="24"/>
                <w:szCs w:val="24"/>
                <w:lang w:eastAsia="en-US"/>
              </w:rPr>
              <w:t>33</w:t>
            </w:r>
          </w:p>
        </w:tc>
        <w:tc>
          <w:tcPr>
            <w:tcW w:w="1417" w:type="dxa"/>
          </w:tcPr>
          <w:p w:rsidR="00691263" w:rsidRPr="006330CD" w:rsidRDefault="00691263" w:rsidP="007F0695">
            <w:pPr>
              <w:spacing w:after="200" w:line="276" w:lineRule="auto"/>
              <w:jc w:val="center"/>
              <w:rPr>
                <w:color w:val="000000"/>
                <w:sz w:val="24"/>
                <w:szCs w:val="24"/>
                <w:lang w:eastAsia="en-US"/>
              </w:rPr>
            </w:pPr>
            <w:r w:rsidRPr="006330CD">
              <w:rPr>
                <w:color w:val="000000"/>
                <w:sz w:val="24"/>
                <w:szCs w:val="24"/>
              </w:rPr>
              <w:t>33</w:t>
            </w:r>
          </w:p>
        </w:tc>
        <w:tc>
          <w:tcPr>
            <w:tcW w:w="1241" w:type="dxa"/>
          </w:tcPr>
          <w:p w:rsidR="00691263" w:rsidRPr="006330CD" w:rsidRDefault="00691263" w:rsidP="007F0695">
            <w:pPr>
              <w:spacing w:after="200" w:line="276" w:lineRule="auto"/>
              <w:jc w:val="center"/>
              <w:rPr>
                <w:color w:val="000000"/>
                <w:sz w:val="24"/>
                <w:szCs w:val="24"/>
                <w:lang w:eastAsia="en-US"/>
              </w:rPr>
            </w:pPr>
            <w:r w:rsidRPr="006330CD">
              <w:rPr>
                <w:color w:val="000000"/>
                <w:sz w:val="24"/>
                <w:szCs w:val="24"/>
                <w:lang w:eastAsia="en-US"/>
              </w:rPr>
              <w:t>66</w:t>
            </w:r>
          </w:p>
        </w:tc>
      </w:tr>
      <w:tr w:rsidR="00691263" w:rsidRPr="007B00AB" w:rsidTr="007F0695">
        <w:trPr>
          <w:trHeight w:val="559"/>
          <w:jc w:val="center"/>
        </w:trPr>
        <w:tc>
          <w:tcPr>
            <w:tcW w:w="6204" w:type="dxa"/>
          </w:tcPr>
          <w:p w:rsidR="00691263" w:rsidRPr="008965A0" w:rsidRDefault="00691263" w:rsidP="007F0695">
            <w:pPr>
              <w:widowControl w:val="0"/>
              <w:jc w:val="both"/>
              <w:rPr>
                <w:color w:val="000000"/>
                <w:sz w:val="24"/>
                <w:szCs w:val="24"/>
              </w:rPr>
            </w:pPr>
            <w:r>
              <w:rPr>
                <w:color w:val="000000"/>
                <w:sz w:val="24"/>
                <w:szCs w:val="24"/>
              </w:rPr>
              <w:t>Доля обеспеченности граждан информацией о деятельности Администрации Алексеевского сельского поселения (проценты)</w:t>
            </w:r>
          </w:p>
        </w:tc>
        <w:tc>
          <w:tcPr>
            <w:tcW w:w="1559" w:type="dxa"/>
          </w:tcPr>
          <w:p w:rsidR="00691263" w:rsidRDefault="00691263" w:rsidP="007F0695">
            <w:pPr>
              <w:widowControl w:val="0"/>
              <w:jc w:val="center"/>
              <w:rPr>
                <w:color w:val="000000"/>
                <w:sz w:val="24"/>
                <w:szCs w:val="24"/>
                <w:lang w:eastAsia="en-US"/>
              </w:rPr>
            </w:pPr>
            <w:r>
              <w:rPr>
                <w:color w:val="000000"/>
                <w:sz w:val="24"/>
                <w:szCs w:val="24"/>
                <w:lang w:eastAsia="en-US"/>
              </w:rPr>
              <w:t>35</w:t>
            </w:r>
          </w:p>
        </w:tc>
        <w:tc>
          <w:tcPr>
            <w:tcW w:w="1417" w:type="dxa"/>
          </w:tcPr>
          <w:p w:rsidR="00691263" w:rsidRDefault="00691263" w:rsidP="007F0695">
            <w:pPr>
              <w:widowControl w:val="0"/>
              <w:jc w:val="center"/>
              <w:rPr>
                <w:color w:val="000000"/>
                <w:sz w:val="24"/>
                <w:szCs w:val="24"/>
              </w:rPr>
            </w:pPr>
            <w:r>
              <w:rPr>
                <w:color w:val="000000"/>
                <w:sz w:val="24"/>
                <w:szCs w:val="24"/>
              </w:rPr>
              <w:t>38</w:t>
            </w:r>
          </w:p>
        </w:tc>
        <w:tc>
          <w:tcPr>
            <w:tcW w:w="1241" w:type="dxa"/>
          </w:tcPr>
          <w:p w:rsidR="00691263" w:rsidRDefault="00691263" w:rsidP="007F0695">
            <w:pPr>
              <w:widowControl w:val="0"/>
              <w:jc w:val="center"/>
              <w:rPr>
                <w:color w:val="000000"/>
                <w:sz w:val="24"/>
                <w:szCs w:val="24"/>
              </w:rPr>
            </w:pPr>
            <w:r>
              <w:rPr>
                <w:color w:val="000000"/>
                <w:sz w:val="24"/>
                <w:szCs w:val="24"/>
              </w:rPr>
              <w:t>41</w:t>
            </w:r>
          </w:p>
        </w:tc>
      </w:tr>
      <w:tr w:rsidR="00691263" w:rsidRPr="007B00AB" w:rsidTr="007F0695">
        <w:trPr>
          <w:trHeight w:val="559"/>
          <w:jc w:val="center"/>
        </w:trPr>
        <w:tc>
          <w:tcPr>
            <w:tcW w:w="6204" w:type="dxa"/>
          </w:tcPr>
          <w:p w:rsidR="00691263" w:rsidRDefault="00691263" w:rsidP="007F0695">
            <w:pPr>
              <w:widowControl w:val="0"/>
              <w:jc w:val="both"/>
              <w:rPr>
                <w:color w:val="000000"/>
                <w:sz w:val="24"/>
                <w:szCs w:val="24"/>
              </w:rPr>
            </w:pPr>
            <w:r>
              <w:rPr>
                <w:color w:val="000000"/>
                <w:sz w:val="24"/>
                <w:szCs w:val="24"/>
              </w:rPr>
              <w:t>Доля уровня удовлетворенности жителей сельского поселения качеством предоставления муниципальных услуг (проценты)</w:t>
            </w:r>
          </w:p>
        </w:tc>
        <w:tc>
          <w:tcPr>
            <w:tcW w:w="1559" w:type="dxa"/>
          </w:tcPr>
          <w:p w:rsidR="00691263" w:rsidRPr="007B2577" w:rsidRDefault="00691263" w:rsidP="007F0695">
            <w:pPr>
              <w:jc w:val="center"/>
              <w:rPr>
                <w:rFonts w:eastAsia="Calibri"/>
                <w:sz w:val="24"/>
                <w:szCs w:val="24"/>
                <w:lang w:eastAsia="en-US"/>
              </w:rPr>
            </w:pPr>
            <w:r w:rsidRPr="007B2577">
              <w:rPr>
                <w:rFonts w:eastAsia="Calibri"/>
                <w:sz w:val="24"/>
                <w:szCs w:val="24"/>
                <w:lang w:eastAsia="en-US"/>
              </w:rPr>
              <w:t>60</w:t>
            </w:r>
          </w:p>
        </w:tc>
        <w:tc>
          <w:tcPr>
            <w:tcW w:w="1417" w:type="dxa"/>
          </w:tcPr>
          <w:p w:rsidR="00691263" w:rsidRPr="007B2577" w:rsidRDefault="00691263" w:rsidP="007F0695">
            <w:pPr>
              <w:jc w:val="center"/>
              <w:rPr>
                <w:rFonts w:eastAsia="Calibri"/>
                <w:sz w:val="24"/>
                <w:szCs w:val="24"/>
                <w:lang w:eastAsia="en-US"/>
              </w:rPr>
            </w:pPr>
            <w:r w:rsidRPr="007B2577">
              <w:rPr>
                <w:rFonts w:eastAsia="Calibri"/>
                <w:sz w:val="24"/>
                <w:szCs w:val="24"/>
                <w:lang w:eastAsia="en-US"/>
              </w:rPr>
              <w:t>65</w:t>
            </w:r>
          </w:p>
        </w:tc>
        <w:tc>
          <w:tcPr>
            <w:tcW w:w="1241" w:type="dxa"/>
          </w:tcPr>
          <w:p w:rsidR="00691263" w:rsidRPr="007B2577" w:rsidRDefault="00691263" w:rsidP="007F0695">
            <w:pPr>
              <w:jc w:val="center"/>
              <w:rPr>
                <w:rFonts w:eastAsia="Calibri"/>
                <w:sz w:val="24"/>
                <w:szCs w:val="24"/>
                <w:lang w:eastAsia="en-US"/>
              </w:rPr>
            </w:pPr>
            <w:r w:rsidRPr="007B2577">
              <w:rPr>
                <w:rFonts w:eastAsia="Calibri"/>
                <w:sz w:val="24"/>
                <w:szCs w:val="24"/>
                <w:lang w:eastAsia="en-US"/>
              </w:rPr>
              <w:t>70</w:t>
            </w:r>
          </w:p>
        </w:tc>
      </w:tr>
    </w:tbl>
    <w:p w:rsidR="00691263" w:rsidRPr="007B00AB" w:rsidRDefault="00691263" w:rsidP="00691263">
      <w:pPr>
        <w:ind w:firstLine="720"/>
        <w:jc w:val="both"/>
      </w:pPr>
    </w:p>
    <w:p w:rsidR="00691263" w:rsidRPr="00691263" w:rsidRDefault="00691263" w:rsidP="00691263">
      <w:pPr>
        <w:ind w:firstLine="720"/>
        <w:jc w:val="both"/>
        <w:rPr>
          <w:sz w:val="28"/>
          <w:szCs w:val="28"/>
        </w:rPr>
      </w:pPr>
      <w:r w:rsidRPr="00691263">
        <w:rPr>
          <w:sz w:val="28"/>
          <w:szCs w:val="28"/>
        </w:rPr>
        <w:lastRenderedPageBreak/>
        <w:t>Расходы бюджета сельского поселения в 2014 – 2016 годах на муниципальную программу  «Развитие муниципальной службы» представлены в таблице.</w:t>
      </w:r>
    </w:p>
    <w:p w:rsidR="00691263" w:rsidRPr="004B06C1" w:rsidRDefault="00691263" w:rsidP="00691263">
      <w:pPr>
        <w:ind w:firstLine="720"/>
        <w:jc w:val="both"/>
      </w:pPr>
    </w:p>
    <w:p w:rsidR="00691263" w:rsidRPr="00F95E81" w:rsidRDefault="00691263" w:rsidP="00691263">
      <w:pPr>
        <w:ind w:firstLine="720"/>
        <w:jc w:val="right"/>
        <w:rPr>
          <w:sz w:val="24"/>
          <w:szCs w:val="24"/>
        </w:rPr>
      </w:pPr>
      <w:r>
        <w:rPr>
          <w:sz w:val="24"/>
          <w:szCs w:val="24"/>
        </w:rPr>
        <w:t>тыс</w:t>
      </w:r>
      <w:r w:rsidRPr="00F95E81">
        <w:rPr>
          <w:sz w:val="24"/>
          <w:szCs w:val="24"/>
        </w:rPr>
        <w:t>. рублей</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6"/>
        <w:gridCol w:w="1701"/>
        <w:gridCol w:w="1701"/>
        <w:gridCol w:w="1701"/>
      </w:tblGrid>
      <w:tr w:rsidR="00691263" w:rsidRPr="007B00AB" w:rsidTr="007F0695">
        <w:trPr>
          <w:trHeight w:val="321"/>
          <w:tblHeader/>
          <w:jc w:val="center"/>
        </w:trPr>
        <w:tc>
          <w:tcPr>
            <w:tcW w:w="4946" w:type="dxa"/>
          </w:tcPr>
          <w:p w:rsidR="00691263" w:rsidRPr="007B00AB" w:rsidRDefault="00691263" w:rsidP="007F0695">
            <w:pPr>
              <w:jc w:val="center"/>
              <w:rPr>
                <w:sz w:val="24"/>
                <w:szCs w:val="24"/>
              </w:rPr>
            </w:pPr>
            <w:r w:rsidRPr="007B00AB">
              <w:rPr>
                <w:sz w:val="24"/>
                <w:szCs w:val="24"/>
              </w:rPr>
              <w:t>Наименование подпрограммы</w:t>
            </w:r>
          </w:p>
        </w:tc>
        <w:tc>
          <w:tcPr>
            <w:tcW w:w="1701" w:type="dxa"/>
          </w:tcPr>
          <w:p w:rsidR="00691263" w:rsidRPr="007B00AB" w:rsidRDefault="00691263" w:rsidP="007F0695">
            <w:pPr>
              <w:jc w:val="center"/>
              <w:rPr>
                <w:sz w:val="24"/>
                <w:szCs w:val="24"/>
              </w:rPr>
            </w:pPr>
            <w:r w:rsidRPr="007B00AB">
              <w:rPr>
                <w:sz w:val="24"/>
                <w:szCs w:val="24"/>
              </w:rPr>
              <w:t>2014</w:t>
            </w:r>
            <w:r>
              <w:rPr>
                <w:sz w:val="24"/>
                <w:szCs w:val="24"/>
              </w:rPr>
              <w:t xml:space="preserve"> год</w:t>
            </w:r>
          </w:p>
        </w:tc>
        <w:tc>
          <w:tcPr>
            <w:tcW w:w="1701" w:type="dxa"/>
          </w:tcPr>
          <w:p w:rsidR="00691263" w:rsidRPr="007B00AB" w:rsidRDefault="00691263" w:rsidP="007F0695">
            <w:pPr>
              <w:jc w:val="center"/>
              <w:rPr>
                <w:sz w:val="24"/>
                <w:szCs w:val="24"/>
              </w:rPr>
            </w:pPr>
            <w:r w:rsidRPr="007B00AB">
              <w:rPr>
                <w:sz w:val="24"/>
                <w:szCs w:val="24"/>
              </w:rPr>
              <w:t>2015</w:t>
            </w:r>
            <w:r>
              <w:rPr>
                <w:sz w:val="24"/>
                <w:szCs w:val="24"/>
              </w:rPr>
              <w:t xml:space="preserve"> год</w:t>
            </w:r>
          </w:p>
        </w:tc>
        <w:tc>
          <w:tcPr>
            <w:tcW w:w="1701" w:type="dxa"/>
          </w:tcPr>
          <w:p w:rsidR="00691263" w:rsidRPr="007B00AB" w:rsidRDefault="00691263" w:rsidP="007F0695">
            <w:pPr>
              <w:jc w:val="center"/>
              <w:rPr>
                <w:sz w:val="24"/>
                <w:szCs w:val="24"/>
              </w:rPr>
            </w:pPr>
            <w:r w:rsidRPr="007B00AB">
              <w:rPr>
                <w:sz w:val="24"/>
                <w:szCs w:val="24"/>
              </w:rPr>
              <w:t>2016</w:t>
            </w:r>
            <w:r>
              <w:rPr>
                <w:sz w:val="24"/>
                <w:szCs w:val="24"/>
              </w:rPr>
              <w:t xml:space="preserve"> год</w:t>
            </w:r>
          </w:p>
        </w:tc>
      </w:tr>
      <w:tr w:rsidR="00691263" w:rsidRPr="007B00AB" w:rsidTr="007F0695">
        <w:trPr>
          <w:trHeight w:val="20"/>
          <w:jc w:val="center"/>
        </w:trPr>
        <w:tc>
          <w:tcPr>
            <w:tcW w:w="4946" w:type="dxa"/>
            <w:vAlign w:val="center"/>
          </w:tcPr>
          <w:p w:rsidR="00691263" w:rsidRPr="007B00AB" w:rsidRDefault="00691263" w:rsidP="007F0695">
            <w:pPr>
              <w:jc w:val="center"/>
              <w:rPr>
                <w:sz w:val="24"/>
                <w:szCs w:val="24"/>
              </w:rPr>
            </w:pPr>
            <w:r w:rsidRPr="007B00AB">
              <w:rPr>
                <w:sz w:val="24"/>
                <w:szCs w:val="24"/>
              </w:rPr>
              <w:t>1</w:t>
            </w:r>
          </w:p>
        </w:tc>
        <w:tc>
          <w:tcPr>
            <w:tcW w:w="1701" w:type="dxa"/>
          </w:tcPr>
          <w:p w:rsidR="00691263" w:rsidRPr="007B00AB" w:rsidRDefault="00691263" w:rsidP="007F0695">
            <w:pPr>
              <w:jc w:val="center"/>
              <w:rPr>
                <w:sz w:val="24"/>
                <w:szCs w:val="24"/>
              </w:rPr>
            </w:pPr>
            <w:r w:rsidRPr="007B00AB">
              <w:rPr>
                <w:sz w:val="24"/>
                <w:szCs w:val="24"/>
              </w:rPr>
              <w:t>2</w:t>
            </w:r>
          </w:p>
        </w:tc>
        <w:tc>
          <w:tcPr>
            <w:tcW w:w="1701" w:type="dxa"/>
          </w:tcPr>
          <w:p w:rsidR="00691263" w:rsidRPr="007B00AB" w:rsidRDefault="00691263" w:rsidP="007F0695">
            <w:pPr>
              <w:jc w:val="center"/>
              <w:rPr>
                <w:sz w:val="24"/>
                <w:szCs w:val="24"/>
              </w:rPr>
            </w:pPr>
            <w:r w:rsidRPr="007B00AB">
              <w:rPr>
                <w:sz w:val="24"/>
                <w:szCs w:val="24"/>
              </w:rPr>
              <w:t>3</w:t>
            </w:r>
          </w:p>
        </w:tc>
        <w:tc>
          <w:tcPr>
            <w:tcW w:w="1701" w:type="dxa"/>
          </w:tcPr>
          <w:p w:rsidR="00691263" w:rsidRPr="007B00AB" w:rsidRDefault="00691263" w:rsidP="007F0695">
            <w:pPr>
              <w:jc w:val="center"/>
              <w:rPr>
                <w:sz w:val="24"/>
                <w:szCs w:val="24"/>
              </w:rPr>
            </w:pPr>
            <w:r w:rsidRPr="007B00AB">
              <w:rPr>
                <w:sz w:val="24"/>
                <w:szCs w:val="24"/>
              </w:rPr>
              <w:t>4</w:t>
            </w:r>
          </w:p>
        </w:tc>
      </w:tr>
      <w:tr w:rsidR="00691263" w:rsidRPr="007B00AB" w:rsidTr="007F0695">
        <w:trPr>
          <w:trHeight w:val="20"/>
          <w:jc w:val="center"/>
        </w:trPr>
        <w:tc>
          <w:tcPr>
            <w:tcW w:w="4946" w:type="dxa"/>
            <w:vAlign w:val="center"/>
          </w:tcPr>
          <w:p w:rsidR="00691263" w:rsidRPr="007B00AB" w:rsidRDefault="00691263" w:rsidP="007F0695">
            <w:pPr>
              <w:rPr>
                <w:b/>
                <w:sz w:val="24"/>
                <w:szCs w:val="24"/>
              </w:rPr>
            </w:pPr>
            <w:r w:rsidRPr="007B00AB">
              <w:rPr>
                <w:b/>
                <w:sz w:val="24"/>
                <w:szCs w:val="24"/>
              </w:rPr>
              <w:t>Всего</w:t>
            </w:r>
          </w:p>
        </w:tc>
        <w:tc>
          <w:tcPr>
            <w:tcW w:w="1701" w:type="dxa"/>
          </w:tcPr>
          <w:p w:rsidR="00691263" w:rsidRPr="00684843" w:rsidRDefault="00691263" w:rsidP="007F0695">
            <w:pPr>
              <w:pStyle w:val="Default"/>
              <w:jc w:val="center"/>
              <w:rPr>
                <w:b/>
              </w:rPr>
            </w:pPr>
            <w:r>
              <w:rPr>
                <w:b/>
              </w:rPr>
              <w:t>4 630,8</w:t>
            </w:r>
          </w:p>
        </w:tc>
        <w:tc>
          <w:tcPr>
            <w:tcW w:w="1701" w:type="dxa"/>
          </w:tcPr>
          <w:p w:rsidR="00691263" w:rsidRPr="00684843" w:rsidRDefault="00691263" w:rsidP="007F0695">
            <w:pPr>
              <w:pStyle w:val="Default"/>
              <w:jc w:val="center"/>
              <w:rPr>
                <w:b/>
              </w:rPr>
            </w:pPr>
            <w:r>
              <w:rPr>
                <w:b/>
              </w:rPr>
              <w:t>4 600,1</w:t>
            </w:r>
          </w:p>
        </w:tc>
        <w:tc>
          <w:tcPr>
            <w:tcW w:w="1701" w:type="dxa"/>
          </w:tcPr>
          <w:p w:rsidR="00691263" w:rsidRPr="00684843" w:rsidRDefault="00691263" w:rsidP="007F0695">
            <w:pPr>
              <w:pStyle w:val="Default"/>
              <w:jc w:val="center"/>
              <w:rPr>
                <w:b/>
              </w:rPr>
            </w:pPr>
            <w:r>
              <w:rPr>
                <w:b/>
              </w:rPr>
              <w:t>4 432,5</w:t>
            </w:r>
          </w:p>
        </w:tc>
      </w:tr>
      <w:tr w:rsidR="00691263" w:rsidRPr="007B00AB" w:rsidTr="007F0695">
        <w:trPr>
          <w:trHeight w:val="20"/>
          <w:jc w:val="center"/>
        </w:trPr>
        <w:tc>
          <w:tcPr>
            <w:tcW w:w="4946" w:type="dxa"/>
            <w:vAlign w:val="center"/>
          </w:tcPr>
          <w:p w:rsidR="00691263" w:rsidRPr="007B00AB" w:rsidRDefault="00691263" w:rsidP="007F0695">
            <w:pPr>
              <w:rPr>
                <w:sz w:val="24"/>
                <w:szCs w:val="24"/>
              </w:rPr>
            </w:pPr>
            <w:r w:rsidRPr="007B00AB">
              <w:rPr>
                <w:i/>
                <w:sz w:val="24"/>
                <w:szCs w:val="24"/>
              </w:rPr>
              <w:t>в том числе:</w:t>
            </w:r>
          </w:p>
        </w:tc>
        <w:tc>
          <w:tcPr>
            <w:tcW w:w="1701" w:type="dxa"/>
          </w:tcPr>
          <w:p w:rsidR="00691263" w:rsidRPr="007B00AB" w:rsidRDefault="00691263" w:rsidP="007F0695">
            <w:pPr>
              <w:rPr>
                <w:i/>
                <w:sz w:val="24"/>
                <w:szCs w:val="24"/>
              </w:rPr>
            </w:pPr>
          </w:p>
        </w:tc>
        <w:tc>
          <w:tcPr>
            <w:tcW w:w="1701" w:type="dxa"/>
          </w:tcPr>
          <w:p w:rsidR="00691263" w:rsidRPr="007B00AB" w:rsidRDefault="00691263" w:rsidP="007F0695">
            <w:pPr>
              <w:rPr>
                <w:i/>
                <w:sz w:val="24"/>
                <w:szCs w:val="24"/>
              </w:rPr>
            </w:pPr>
          </w:p>
        </w:tc>
        <w:tc>
          <w:tcPr>
            <w:tcW w:w="1701" w:type="dxa"/>
          </w:tcPr>
          <w:p w:rsidR="00691263" w:rsidRPr="007B00AB" w:rsidRDefault="00691263" w:rsidP="007F0695">
            <w:pPr>
              <w:rPr>
                <w:i/>
                <w:sz w:val="24"/>
                <w:szCs w:val="24"/>
              </w:rPr>
            </w:pPr>
          </w:p>
        </w:tc>
      </w:tr>
      <w:tr w:rsidR="00691263" w:rsidRPr="007B00AB" w:rsidTr="007F0695">
        <w:trPr>
          <w:trHeight w:val="889"/>
          <w:jc w:val="center"/>
        </w:trPr>
        <w:tc>
          <w:tcPr>
            <w:tcW w:w="4946" w:type="dxa"/>
          </w:tcPr>
          <w:p w:rsidR="00691263" w:rsidRPr="007B00AB" w:rsidRDefault="00691263" w:rsidP="007F0695">
            <w:pPr>
              <w:pStyle w:val="Default"/>
            </w:pPr>
            <w:r w:rsidRPr="00C408EB">
              <w:t>«Развитие муниципальной служб</w:t>
            </w:r>
            <w:r>
              <w:t>ы в Алексеевском сельском поселении</w:t>
            </w:r>
            <w:r w:rsidRPr="00C408EB">
              <w:t>, дополнительное профессиональное образование лиц, занятых в системе местного самоуправления»</w:t>
            </w:r>
          </w:p>
        </w:tc>
        <w:tc>
          <w:tcPr>
            <w:tcW w:w="1701" w:type="dxa"/>
          </w:tcPr>
          <w:p w:rsidR="00691263" w:rsidRPr="007B00AB" w:rsidRDefault="00691263" w:rsidP="007F0695">
            <w:pPr>
              <w:pStyle w:val="Default"/>
              <w:jc w:val="center"/>
            </w:pPr>
            <w:r>
              <w:t>4 532,8</w:t>
            </w:r>
          </w:p>
        </w:tc>
        <w:tc>
          <w:tcPr>
            <w:tcW w:w="1701" w:type="dxa"/>
          </w:tcPr>
          <w:p w:rsidR="00691263" w:rsidRPr="007B00AB" w:rsidRDefault="00691263" w:rsidP="007F0695">
            <w:pPr>
              <w:pStyle w:val="Default"/>
              <w:jc w:val="center"/>
            </w:pPr>
            <w:r>
              <w:t>4 498,1</w:t>
            </w:r>
          </w:p>
        </w:tc>
        <w:tc>
          <w:tcPr>
            <w:tcW w:w="1701" w:type="dxa"/>
          </w:tcPr>
          <w:p w:rsidR="00691263" w:rsidRPr="007B00AB" w:rsidRDefault="00691263" w:rsidP="007F0695">
            <w:pPr>
              <w:pStyle w:val="Default"/>
              <w:jc w:val="center"/>
            </w:pPr>
            <w:r>
              <w:t>4 326,7</w:t>
            </w:r>
          </w:p>
        </w:tc>
      </w:tr>
      <w:tr w:rsidR="00691263" w:rsidRPr="007B00AB" w:rsidTr="007F0695">
        <w:trPr>
          <w:trHeight w:val="889"/>
          <w:jc w:val="center"/>
        </w:trPr>
        <w:tc>
          <w:tcPr>
            <w:tcW w:w="4946" w:type="dxa"/>
          </w:tcPr>
          <w:p w:rsidR="00691263" w:rsidRPr="007B00AB" w:rsidRDefault="00691263" w:rsidP="007F0695">
            <w:pPr>
              <w:pStyle w:val="Default"/>
            </w:pPr>
            <w:r w:rsidRPr="00A8251A">
              <w:t>«Развитие материально-технической базы и освещение деятельности Администрации сельского поселения»</w:t>
            </w:r>
          </w:p>
        </w:tc>
        <w:tc>
          <w:tcPr>
            <w:tcW w:w="1701" w:type="dxa"/>
          </w:tcPr>
          <w:p w:rsidR="00691263" w:rsidRPr="007B00AB" w:rsidRDefault="00691263" w:rsidP="007F0695">
            <w:pPr>
              <w:pStyle w:val="Default"/>
              <w:jc w:val="center"/>
            </w:pPr>
            <w:r>
              <w:t>98,0</w:t>
            </w:r>
          </w:p>
        </w:tc>
        <w:tc>
          <w:tcPr>
            <w:tcW w:w="1701" w:type="dxa"/>
          </w:tcPr>
          <w:p w:rsidR="00691263" w:rsidRPr="007B00AB" w:rsidRDefault="00691263" w:rsidP="007F0695">
            <w:pPr>
              <w:pStyle w:val="Default"/>
              <w:jc w:val="center"/>
            </w:pPr>
            <w:r>
              <w:t>102,0</w:t>
            </w:r>
          </w:p>
        </w:tc>
        <w:tc>
          <w:tcPr>
            <w:tcW w:w="1701" w:type="dxa"/>
          </w:tcPr>
          <w:p w:rsidR="00691263" w:rsidRPr="007B00AB" w:rsidRDefault="00691263" w:rsidP="007F0695">
            <w:pPr>
              <w:pStyle w:val="Default"/>
              <w:jc w:val="center"/>
            </w:pPr>
            <w:r>
              <w:t>105,8</w:t>
            </w:r>
          </w:p>
        </w:tc>
      </w:tr>
    </w:tbl>
    <w:p w:rsidR="00691263" w:rsidRPr="007B00AB" w:rsidRDefault="00691263" w:rsidP="00691263">
      <w:pPr>
        <w:ind w:firstLine="709"/>
        <w:jc w:val="both"/>
        <w:rPr>
          <w:spacing w:val="-1"/>
        </w:rPr>
      </w:pPr>
    </w:p>
    <w:p w:rsidR="00691263" w:rsidRPr="00691263" w:rsidRDefault="00691263" w:rsidP="00691263">
      <w:pPr>
        <w:ind w:firstLine="709"/>
        <w:jc w:val="both"/>
        <w:rPr>
          <w:spacing w:val="-1"/>
          <w:sz w:val="28"/>
          <w:szCs w:val="28"/>
        </w:rPr>
      </w:pPr>
      <w:r w:rsidRPr="00691263">
        <w:rPr>
          <w:spacing w:val="-1"/>
          <w:sz w:val="28"/>
          <w:szCs w:val="28"/>
        </w:rPr>
        <w:t>В проекте бюджета сельского поселения на 2014-2016 годы предусмотрены бюджетные ассигнования на реализацию муниципальной  программы «</w:t>
      </w:r>
      <w:r w:rsidRPr="00691263">
        <w:rPr>
          <w:sz w:val="28"/>
          <w:szCs w:val="28"/>
        </w:rPr>
        <w:t xml:space="preserve">Развитие муниципальной службы» </w:t>
      </w:r>
      <w:r w:rsidRPr="00691263">
        <w:rPr>
          <w:spacing w:val="-1"/>
          <w:sz w:val="28"/>
          <w:szCs w:val="28"/>
        </w:rPr>
        <w:t>в 2014 году – 4 630,8 тыс. рублей, в 2015 году – 4 600,1 тыс. рублей и в 2016 году – 4 432,5 тыс. рублей.</w:t>
      </w:r>
    </w:p>
    <w:p w:rsidR="00691263" w:rsidRPr="00691263" w:rsidRDefault="00691263" w:rsidP="00691263">
      <w:pPr>
        <w:jc w:val="both"/>
        <w:rPr>
          <w:color w:val="000000"/>
          <w:sz w:val="28"/>
          <w:szCs w:val="28"/>
        </w:rPr>
      </w:pPr>
      <w:r w:rsidRPr="00691263">
        <w:rPr>
          <w:sz w:val="28"/>
          <w:szCs w:val="28"/>
        </w:rPr>
        <w:t xml:space="preserve">           В рамках подпрограммы </w:t>
      </w:r>
      <w:r w:rsidRPr="00691263">
        <w:rPr>
          <w:color w:val="000000"/>
          <w:sz w:val="28"/>
          <w:szCs w:val="28"/>
        </w:rPr>
        <w:t>«Развитие муниципальной службы в Алексеевском сельском поселении, дополнительное профессиональное образование лиц, занятых в системе местного самоуправления» запланированы бюджетные ассигнования на обеспечение дополнительного профессионального образования лиц, замещающих выборные муниципальные должности, муниципальных служащих в 2014 году в сумме 30,0 тыс. рублей, в 2015 году 30,0 тыс. рублей и в 2016 году 20,0 тыс. рублей;</w:t>
      </w:r>
    </w:p>
    <w:p w:rsidR="00691263" w:rsidRPr="00691263" w:rsidRDefault="00691263" w:rsidP="00691263">
      <w:pPr>
        <w:jc w:val="both"/>
        <w:rPr>
          <w:color w:val="000000"/>
          <w:sz w:val="28"/>
          <w:szCs w:val="28"/>
        </w:rPr>
      </w:pPr>
      <w:r w:rsidRPr="00691263">
        <w:rPr>
          <w:color w:val="000000"/>
          <w:sz w:val="28"/>
          <w:szCs w:val="28"/>
        </w:rPr>
        <w:t>на финансовое обеспечение выборного  должностного лица Администрации Алексеевского сельского поселения в 2014 году в сумме 905,4 тыс. рублей, в 2015 году 905,4 тыс. рублей и в 2016 году 905,4 тыс. рублей;</w:t>
      </w:r>
    </w:p>
    <w:p w:rsidR="00691263" w:rsidRPr="00691263" w:rsidRDefault="00691263" w:rsidP="00691263">
      <w:pPr>
        <w:jc w:val="both"/>
        <w:rPr>
          <w:color w:val="000000"/>
          <w:sz w:val="28"/>
          <w:szCs w:val="28"/>
        </w:rPr>
      </w:pPr>
      <w:r w:rsidRPr="00691263">
        <w:rPr>
          <w:color w:val="000000"/>
          <w:sz w:val="28"/>
          <w:szCs w:val="28"/>
        </w:rPr>
        <w:t>на финансовое обеспечение аппарата управления Администрации Алексеевского сельского поселения в 2014 году в сумме 3 423,6 тыс. рублей, в 2015 году 3 388,7 тыс. рублей и в 2016 году 3 381,1 тыс. рублей;</w:t>
      </w:r>
    </w:p>
    <w:p w:rsidR="00691263" w:rsidRPr="00691263" w:rsidRDefault="00691263" w:rsidP="00691263">
      <w:pPr>
        <w:jc w:val="both"/>
        <w:rPr>
          <w:color w:val="000000"/>
          <w:sz w:val="28"/>
          <w:szCs w:val="28"/>
        </w:rPr>
      </w:pPr>
      <w:r w:rsidRPr="00691263">
        <w:rPr>
          <w:color w:val="000000"/>
          <w:sz w:val="28"/>
          <w:szCs w:val="28"/>
        </w:rPr>
        <w:t>на мероприятия по диспансеризации муниципальных служащих в 2014-2016 годах по 20,0 тыс. рублей ежегодно;</w:t>
      </w:r>
    </w:p>
    <w:p w:rsidR="00691263" w:rsidRPr="00691263" w:rsidRDefault="00691263" w:rsidP="00691263">
      <w:pPr>
        <w:jc w:val="both"/>
        <w:rPr>
          <w:color w:val="000000"/>
          <w:sz w:val="28"/>
          <w:szCs w:val="28"/>
        </w:rPr>
      </w:pPr>
      <w:r w:rsidRPr="00691263">
        <w:rPr>
          <w:color w:val="000000"/>
          <w:sz w:val="28"/>
          <w:szCs w:val="28"/>
        </w:rPr>
        <w:t>субвенция на осуществление первичного воинского учета на территориях, где отсутствуют военные комиссариаты в 2014 году в сумме 153,6 тыс. рублей, в 2015 году 153,8 тыс. рублей и в 2016 году 0,0 тыс. рублей;</w:t>
      </w:r>
    </w:p>
    <w:p w:rsidR="00691263" w:rsidRPr="00691263" w:rsidRDefault="00691263" w:rsidP="00691263">
      <w:pPr>
        <w:jc w:val="both"/>
        <w:rPr>
          <w:color w:val="000000"/>
          <w:sz w:val="28"/>
          <w:szCs w:val="28"/>
        </w:rPr>
      </w:pPr>
      <w:r w:rsidRPr="00691263">
        <w:rPr>
          <w:color w:val="000000"/>
          <w:sz w:val="28"/>
          <w:szCs w:val="28"/>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на 2014-2016 годы в сумме 0,2 тыс. рублей ежегодно;</w:t>
      </w:r>
    </w:p>
    <w:p w:rsidR="00691263" w:rsidRPr="00691263" w:rsidRDefault="00691263" w:rsidP="00691263">
      <w:pPr>
        <w:jc w:val="both"/>
        <w:rPr>
          <w:color w:val="000000"/>
          <w:sz w:val="28"/>
          <w:szCs w:val="28"/>
        </w:rPr>
      </w:pPr>
      <w:r w:rsidRPr="00691263">
        <w:rPr>
          <w:sz w:val="28"/>
          <w:szCs w:val="28"/>
        </w:rPr>
        <w:lastRenderedPageBreak/>
        <w:t xml:space="preserve">         В рамках подпрограммы «Развитие материально-технической базы и освещение деятельности Администрации сельского поселения» предусмотрены бюджетные ассигнования на </w:t>
      </w:r>
      <w:r w:rsidRPr="00691263">
        <w:rPr>
          <w:color w:val="000000"/>
          <w:sz w:val="28"/>
          <w:szCs w:val="28"/>
        </w:rPr>
        <w:t>расширение доступа граждан к информации о деятельности Администрации сельского поселения в 2014 году в сумме 42,0 тыс. рублей, в 2015 году 45,0 тыс. рублей и в 2016 году 46,8 тыс. рублей;</w:t>
      </w:r>
    </w:p>
    <w:p w:rsidR="00691263" w:rsidRPr="00691263" w:rsidRDefault="00691263" w:rsidP="00691263">
      <w:pPr>
        <w:jc w:val="both"/>
        <w:rPr>
          <w:color w:val="000000"/>
          <w:sz w:val="28"/>
          <w:szCs w:val="28"/>
        </w:rPr>
      </w:pPr>
      <w:r w:rsidRPr="00691263">
        <w:rPr>
          <w:color w:val="000000"/>
          <w:sz w:val="28"/>
          <w:szCs w:val="28"/>
        </w:rPr>
        <w:t>на развитие материально-технической базы Администрации сельского поселения в 2014 году в сумме 30,0 тыс. рублей, в 2015 году 30,0 тыс. рублей и в 2016 году 30,0 тыс. рублей;</w:t>
      </w:r>
    </w:p>
    <w:p w:rsidR="00691263" w:rsidRPr="00691263" w:rsidRDefault="00B83288" w:rsidP="00691263">
      <w:pPr>
        <w:jc w:val="both"/>
        <w:rPr>
          <w:color w:val="000000"/>
          <w:sz w:val="28"/>
          <w:szCs w:val="28"/>
        </w:rPr>
      </w:pPr>
      <w:r>
        <w:rPr>
          <w:color w:val="000000"/>
          <w:sz w:val="28"/>
          <w:szCs w:val="28"/>
        </w:rPr>
        <w:t>на организацию</w:t>
      </w:r>
      <w:r w:rsidR="00691263" w:rsidRPr="00691263">
        <w:rPr>
          <w:color w:val="000000"/>
          <w:sz w:val="28"/>
          <w:szCs w:val="28"/>
        </w:rPr>
        <w:t xml:space="preserve"> проведения выставок, </w:t>
      </w:r>
      <w:r w:rsidR="00691263" w:rsidRPr="00691263">
        <w:rPr>
          <w:spacing w:val="-2"/>
          <w:sz w:val="28"/>
          <w:szCs w:val="28"/>
        </w:rPr>
        <w:t xml:space="preserve">проведение торжественных мероприятий, посвященных чествованию коллективов и отдельных лиц, </w:t>
      </w:r>
      <w:r w:rsidR="00691263" w:rsidRPr="00691263">
        <w:rPr>
          <w:color w:val="000000"/>
          <w:sz w:val="28"/>
          <w:szCs w:val="28"/>
        </w:rPr>
        <w:t>внесших существенный вклад в развитие сельского поселения в 2014 году в сумме 20,0 тыс. рублей, в 2015 году 20,0 тыс. рублей и в 2016 году 21,0 тыс. рублей;</w:t>
      </w:r>
    </w:p>
    <w:p w:rsidR="00691263" w:rsidRPr="00691263" w:rsidRDefault="00691263" w:rsidP="00691263">
      <w:pPr>
        <w:jc w:val="both"/>
        <w:rPr>
          <w:color w:val="000000"/>
          <w:sz w:val="28"/>
          <w:szCs w:val="28"/>
        </w:rPr>
      </w:pPr>
      <w:r w:rsidRPr="00691263">
        <w:rPr>
          <w:color w:val="000000"/>
          <w:sz w:val="28"/>
          <w:szCs w:val="28"/>
        </w:rPr>
        <w:t xml:space="preserve">на </w:t>
      </w:r>
      <w:r w:rsidRPr="00691263">
        <w:rPr>
          <w:spacing w:val="-2"/>
          <w:sz w:val="28"/>
          <w:szCs w:val="28"/>
        </w:rPr>
        <w:t xml:space="preserve">повышение инвестиционного потенциала сельского поселения </w:t>
      </w:r>
      <w:r w:rsidRPr="00691263">
        <w:rPr>
          <w:color w:val="000000"/>
          <w:sz w:val="28"/>
          <w:szCs w:val="28"/>
        </w:rPr>
        <w:t>в 2014 году в сумме 6,0 тыс. рублей, в 2015 году 7,0 тыс. рублей и в 2016 году 8,0 тыс. рублей.</w:t>
      </w:r>
    </w:p>
    <w:p w:rsidR="00691263" w:rsidRDefault="00691263" w:rsidP="00691263">
      <w:pPr>
        <w:jc w:val="both"/>
        <w:rPr>
          <w:color w:val="000000"/>
          <w:szCs w:val="28"/>
        </w:rPr>
      </w:pPr>
    </w:p>
    <w:p w:rsidR="00691263" w:rsidRPr="00EE48C4" w:rsidRDefault="00691263" w:rsidP="00691263">
      <w:pPr>
        <w:jc w:val="center"/>
        <w:rPr>
          <w:b/>
          <w:color w:val="000000"/>
          <w:sz w:val="32"/>
          <w:szCs w:val="32"/>
        </w:rPr>
      </w:pPr>
      <w:r w:rsidRPr="00EE48C4">
        <w:rPr>
          <w:b/>
          <w:color w:val="000000"/>
          <w:sz w:val="32"/>
          <w:szCs w:val="32"/>
        </w:rPr>
        <w:t>Непрограммные расходы муниципального органа сельского поселения</w:t>
      </w:r>
    </w:p>
    <w:p w:rsidR="00691263" w:rsidRPr="00697471" w:rsidRDefault="00691263" w:rsidP="00691263">
      <w:pPr>
        <w:jc w:val="both"/>
        <w:rPr>
          <w:color w:val="000000"/>
          <w:szCs w:val="28"/>
        </w:rPr>
      </w:pPr>
    </w:p>
    <w:p w:rsidR="00691263" w:rsidRPr="00691263" w:rsidRDefault="00691263" w:rsidP="00691263">
      <w:pPr>
        <w:jc w:val="both"/>
        <w:rPr>
          <w:color w:val="000000"/>
          <w:sz w:val="28"/>
          <w:szCs w:val="28"/>
        </w:rPr>
      </w:pPr>
      <w:r w:rsidRPr="00691263">
        <w:rPr>
          <w:b/>
          <w:sz w:val="28"/>
          <w:szCs w:val="28"/>
        </w:rPr>
        <w:t xml:space="preserve">         </w:t>
      </w:r>
      <w:r w:rsidRPr="00691263">
        <w:rPr>
          <w:sz w:val="28"/>
          <w:szCs w:val="28"/>
        </w:rPr>
        <w:t xml:space="preserve">В рамках непрограммных расходов сельского поселения запланированы мероприятия по оценке муниципального имущества, признанию прав и регулированию отношений по муниципальной собственности сельского поселения </w:t>
      </w:r>
      <w:r w:rsidRPr="00691263">
        <w:rPr>
          <w:color w:val="000000"/>
          <w:sz w:val="28"/>
          <w:szCs w:val="28"/>
        </w:rPr>
        <w:t>в 2014 году в сумме 75,0 тыс. рублей, в 2015 году 77,4 тыс. рублей и в 2016 году 40,0 тыс. рублей, а также предусмотрены условно утвержденные расходы на плановый период в 2015 г</w:t>
      </w:r>
      <w:r>
        <w:rPr>
          <w:color w:val="000000"/>
          <w:sz w:val="28"/>
          <w:szCs w:val="28"/>
        </w:rPr>
        <w:t>о</w:t>
      </w:r>
      <w:r w:rsidRPr="00691263">
        <w:rPr>
          <w:color w:val="000000"/>
          <w:sz w:val="28"/>
          <w:szCs w:val="28"/>
        </w:rPr>
        <w:t>ду в объеме 354,3 тыс. рублей и в 2016 году 739,3 тыс. рублей</w:t>
      </w:r>
    </w:p>
    <w:p w:rsidR="00691263" w:rsidRPr="00EE48C4" w:rsidRDefault="00691263" w:rsidP="00691263">
      <w:pPr>
        <w:jc w:val="both"/>
        <w:rPr>
          <w:szCs w:val="28"/>
        </w:rPr>
      </w:pPr>
    </w:p>
    <w:p w:rsidR="00691263" w:rsidRPr="00FB480A" w:rsidRDefault="00691263" w:rsidP="00691263">
      <w:pPr>
        <w:jc w:val="center"/>
        <w:rPr>
          <w:spacing w:val="-1"/>
        </w:rPr>
      </w:pPr>
    </w:p>
    <w:p w:rsidR="00691263" w:rsidRPr="004A5248" w:rsidRDefault="00691263" w:rsidP="00691263">
      <w:pPr>
        <w:pStyle w:val="1"/>
        <w:ind w:firstLine="709"/>
        <w:rPr>
          <w:b w:val="0"/>
          <w:kern w:val="28"/>
        </w:rPr>
      </w:pPr>
      <w:r>
        <w:rPr>
          <w:kern w:val="28"/>
        </w:rPr>
        <w:t>V</w:t>
      </w:r>
      <w:r w:rsidRPr="004A5248">
        <w:rPr>
          <w:kern w:val="28"/>
        </w:rPr>
        <w:t>. Источники фи</w:t>
      </w:r>
      <w:r>
        <w:rPr>
          <w:kern w:val="28"/>
        </w:rPr>
        <w:t>нансирования дефицита</w:t>
      </w:r>
      <w:r w:rsidRPr="004A5248">
        <w:rPr>
          <w:kern w:val="28"/>
        </w:rPr>
        <w:t xml:space="preserve"> бюджета</w:t>
      </w:r>
      <w:r>
        <w:rPr>
          <w:kern w:val="28"/>
        </w:rPr>
        <w:t xml:space="preserve"> сельского поселения</w:t>
      </w:r>
    </w:p>
    <w:p w:rsidR="00691263" w:rsidRPr="004A5248" w:rsidRDefault="00691263" w:rsidP="00691263">
      <w:pPr>
        <w:ind w:firstLine="709"/>
        <w:jc w:val="both"/>
        <w:rPr>
          <w:sz w:val="32"/>
          <w:szCs w:val="32"/>
        </w:rPr>
      </w:pPr>
    </w:p>
    <w:p w:rsidR="00691263" w:rsidRPr="00691263" w:rsidRDefault="00691263" w:rsidP="00691263">
      <w:pPr>
        <w:ind w:firstLine="709"/>
        <w:jc w:val="both"/>
        <w:rPr>
          <w:sz w:val="28"/>
          <w:szCs w:val="28"/>
        </w:rPr>
      </w:pPr>
      <w:r w:rsidRPr="00691263">
        <w:rPr>
          <w:sz w:val="28"/>
          <w:szCs w:val="28"/>
        </w:rPr>
        <w:t>Источники финансирования дефицита бюджета сельского поселения запланированы в 2014 году в сумме 30,0 тыс. рублей, в 2015 и 2016 года прогнозируется бездефицитный бюджет сельского поселения.</w:t>
      </w:r>
    </w:p>
    <w:p w:rsidR="00691263" w:rsidRDefault="00691263" w:rsidP="00691263">
      <w:pPr>
        <w:pStyle w:val="a9"/>
        <w:ind w:firstLine="709"/>
        <w:jc w:val="both"/>
      </w:pPr>
      <w:r>
        <w:t xml:space="preserve">Источники покрытия запланированного дефицита бюджета сельского поселения на 2014 год - </w:t>
      </w:r>
      <w:r>
        <w:rPr>
          <w:szCs w:val="28"/>
        </w:rPr>
        <w:t>снижение остатков средств на счетах по учету средств местного бюджета.</w:t>
      </w:r>
    </w:p>
    <w:p w:rsidR="00691263" w:rsidRDefault="00691263" w:rsidP="00691263">
      <w:pPr>
        <w:ind w:firstLine="709"/>
        <w:jc w:val="both"/>
        <w:rPr>
          <w:sz w:val="24"/>
          <w:szCs w:val="24"/>
        </w:rPr>
      </w:pPr>
    </w:p>
    <w:p w:rsidR="00691263" w:rsidRDefault="00691263" w:rsidP="00691263">
      <w:pPr>
        <w:ind w:firstLine="709"/>
        <w:jc w:val="both"/>
        <w:rPr>
          <w:sz w:val="24"/>
          <w:szCs w:val="24"/>
        </w:rPr>
      </w:pPr>
    </w:p>
    <w:p w:rsidR="00691263" w:rsidRDefault="00691263" w:rsidP="00691263">
      <w:pPr>
        <w:ind w:firstLine="709"/>
        <w:jc w:val="both"/>
        <w:rPr>
          <w:sz w:val="24"/>
          <w:szCs w:val="24"/>
        </w:rPr>
      </w:pPr>
    </w:p>
    <w:p w:rsidR="00691263" w:rsidRDefault="00691263" w:rsidP="00691263">
      <w:pPr>
        <w:ind w:firstLine="709"/>
        <w:jc w:val="both"/>
        <w:rPr>
          <w:sz w:val="24"/>
          <w:szCs w:val="24"/>
        </w:rPr>
      </w:pPr>
    </w:p>
    <w:p w:rsidR="00691263" w:rsidRDefault="00691263" w:rsidP="00691263">
      <w:pPr>
        <w:pStyle w:val="a9"/>
        <w:jc w:val="left"/>
      </w:pPr>
      <w:r>
        <w:t>Начальник сектора</w:t>
      </w:r>
    </w:p>
    <w:p w:rsidR="00691263" w:rsidRDefault="00691263" w:rsidP="00691263">
      <w:pPr>
        <w:pStyle w:val="a9"/>
        <w:jc w:val="left"/>
      </w:pPr>
      <w:r>
        <w:t>экономики и финансов                                                              Н.А.Смирнова</w:t>
      </w:r>
    </w:p>
    <w:p w:rsidR="006578B8" w:rsidRPr="005963C1" w:rsidRDefault="006578B8" w:rsidP="00831438">
      <w:pPr>
        <w:tabs>
          <w:tab w:val="left" w:pos="4365"/>
        </w:tabs>
        <w:rPr>
          <w:sz w:val="28"/>
          <w:szCs w:val="28"/>
        </w:rPr>
      </w:pPr>
    </w:p>
    <w:p w:rsidR="006578B8" w:rsidRPr="005963C1" w:rsidRDefault="006578B8" w:rsidP="00831438">
      <w:pPr>
        <w:tabs>
          <w:tab w:val="left" w:pos="4365"/>
        </w:tabs>
        <w:rPr>
          <w:sz w:val="28"/>
          <w:szCs w:val="28"/>
        </w:rPr>
      </w:pPr>
    </w:p>
    <w:p w:rsidR="006578B8" w:rsidRPr="005963C1" w:rsidRDefault="006578B8" w:rsidP="00831438">
      <w:pPr>
        <w:tabs>
          <w:tab w:val="left" w:pos="4365"/>
        </w:tabs>
        <w:rPr>
          <w:sz w:val="28"/>
          <w:szCs w:val="28"/>
        </w:rPr>
      </w:pPr>
    </w:p>
    <w:p w:rsidR="006578B8" w:rsidRPr="005963C1" w:rsidRDefault="006578B8" w:rsidP="00831438">
      <w:pPr>
        <w:tabs>
          <w:tab w:val="left" w:pos="4365"/>
        </w:tabs>
        <w:rPr>
          <w:sz w:val="28"/>
          <w:szCs w:val="28"/>
        </w:rPr>
      </w:pPr>
    </w:p>
    <w:p w:rsidR="006578B8" w:rsidRDefault="006578B8" w:rsidP="00831438">
      <w:pPr>
        <w:tabs>
          <w:tab w:val="left" w:pos="4365"/>
        </w:tabs>
        <w:rPr>
          <w:sz w:val="18"/>
          <w:szCs w:val="18"/>
        </w:rPr>
      </w:pPr>
    </w:p>
    <w:p w:rsidR="006578B8" w:rsidRDefault="006578B8" w:rsidP="00831438">
      <w:pPr>
        <w:tabs>
          <w:tab w:val="left" w:pos="4365"/>
        </w:tabs>
        <w:rPr>
          <w:sz w:val="18"/>
          <w:szCs w:val="18"/>
        </w:rPr>
      </w:pPr>
    </w:p>
    <w:p w:rsidR="00B83288" w:rsidRDefault="00B83288" w:rsidP="00831438">
      <w:pPr>
        <w:tabs>
          <w:tab w:val="left" w:pos="4365"/>
        </w:tabs>
        <w:rPr>
          <w:sz w:val="18"/>
          <w:szCs w:val="18"/>
        </w:rPr>
      </w:pPr>
    </w:p>
    <w:p w:rsidR="00B83288" w:rsidRDefault="00B83288" w:rsidP="00831438">
      <w:pPr>
        <w:tabs>
          <w:tab w:val="left" w:pos="4365"/>
        </w:tabs>
        <w:rPr>
          <w:sz w:val="18"/>
          <w:szCs w:val="18"/>
        </w:rPr>
      </w:pPr>
    </w:p>
    <w:p w:rsidR="00B83288" w:rsidRDefault="00B83288" w:rsidP="00831438">
      <w:pPr>
        <w:tabs>
          <w:tab w:val="left" w:pos="4365"/>
        </w:tabs>
        <w:rPr>
          <w:sz w:val="18"/>
          <w:szCs w:val="18"/>
        </w:rPr>
      </w:pPr>
    </w:p>
    <w:sectPr w:rsidR="00B83288" w:rsidSect="005963C1">
      <w:type w:val="continuous"/>
      <w:pgSz w:w="11906" w:h="16838" w:code="9"/>
      <w:pgMar w:top="720" w:right="851" w:bottom="720"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151" w:rsidRDefault="00E94151" w:rsidP="005A65B3">
      <w:r>
        <w:separator/>
      </w:r>
    </w:p>
  </w:endnote>
  <w:endnote w:type="continuationSeparator" w:id="0">
    <w:p w:rsidR="00E94151" w:rsidRDefault="00E94151" w:rsidP="005A6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288" w:rsidRDefault="00C41A84" w:rsidP="00DD6889">
    <w:pPr>
      <w:pStyle w:val="a4"/>
      <w:framePr w:wrap="around" w:vAnchor="text" w:hAnchor="margin" w:xAlign="right" w:y="1"/>
      <w:rPr>
        <w:rStyle w:val="a6"/>
      </w:rPr>
    </w:pPr>
    <w:r>
      <w:rPr>
        <w:rStyle w:val="a6"/>
      </w:rPr>
      <w:fldChar w:fldCharType="begin"/>
    </w:r>
    <w:r w:rsidR="00B83288">
      <w:rPr>
        <w:rStyle w:val="a6"/>
      </w:rPr>
      <w:instrText xml:space="preserve">PAGE  </w:instrText>
    </w:r>
    <w:r>
      <w:rPr>
        <w:rStyle w:val="a6"/>
      </w:rPr>
      <w:fldChar w:fldCharType="end"/>
    </w:r>
  </w:p>
  <w:p w:rsidR="00B83288" w:rsidRDefault="00B83288" w:rsidP="00DD688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288" w:rsidRDefault="00B83288" w:rsidP="00DD6889">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288" w:rsidRDefault="00B83288">
    <w:pPr>
      <w:pStyle w:val="a4"/>
      <w:jc w:val="right"/>
    </w:pPr>
  </w:p>
  <w:p w:rsidR="00B83288" w:rsidRDefault="00B832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151" w:rsidRDefault="00E94151" w:rsidP="005A65B3">
      <w:r>
        <w:separator/>
      </w:r>
    </w:p>
  </w:footnote>
  <w:footnote w:type="continuationSeparator" w:id="0">
    <w:p w:rsidR="00E94151" w:rsidRDefault="00E94151" w:rsidP="005A65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7009C"/>
    <w:multiLevelType w:val="hybridMultilevel"/>
    <w:tmpl w:val="141856D2"/>
    <w:lvl w:ilvl="0" w:tplc="08503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421E97"/>
    <w:multiLevelType w:val="hybridMultilevel"/>
    <w:tmpl w:val="A6B4D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987A5F"/>
    <w:multiLevelType w:val="hybridMultilevel"/>
    <w:tmpl w:val="307A42B8"/>
    <w:lvl w:ilvl="0" w:tplc="E12E5EE0">
      <w:start w:val="1"/>
      <w:numFmt w:val="upperRoman"/>
      <w:lvlText w:val="%1."/>
      <w:lvlJc w:val="left"/>
      <w:pPr>
        <w:ind w:left="4950" w:hanging="720"/>
      </w:pPr>
      <w:rPr>
        <w:rFonts w:hint="default"/>
      </w:rPr>
    </w:lvl>
    <w:lvl w:ilvl="1" w:tplc="04190019" w:tentative="1">
      <w:start w:val="1"/>
      <w:numFmt w:val="lowerLetter"/>
      <w:lvlText w:val="%2."/>
      <w:lvlJc w:val="left"/>
      <w:pPr>
        <w:ind w:left="5310" w:hanging="360"/>
      </w:pPr>
    </w:lvl>
    <w:lvl w:ilvl="2" w:tplc="0419001B" w:tentative="1">
      <w:start w:val="1"/>
      <w:numFmt w:val="lowerRoman"/>
      <w:lvlText w:val="%3."/>
      <w:lvlJc w:val="right"/>
      <w:pPr>
        <w:ind w:left="6030" w:hanging="180"/>
      </w:pPr>
    </w:lvl>
    <w:lvl w:ilvl="3" w:tplc="0419000F" w:tentative="1">
      <w:start w:val="1"/>
      <w:numFmt w:val="decimal"/>
      <w:lvlText w:val="%4."/>
      <w:lvlJc w:val="left"/>
      <w:pPr>
        <w:ind w:left="6750" w:hanging="360"/>
      </w:pPr>
    </w:lvl>
    <w:lvl w:ilvl="4" w:tplc="04190019" w:tentative="1">
      <w:start w:val="1"/>
      <w:numFmt w:val="lowerLetter"/>
      <w:lvlText w:val="%5."/>
      <w:lvlJc w:val="left"/>
      <w:pPr>
        <w:ind w:left="7470" w:hanging="360"/>
      </w:pPr>
    </w:lvl>
    <w:lvl w:ilvl="5" w:tplc="0419001B" w:tentative="1">
      <w:start w:val="1"/>
      <w:numFmt w:val="lowerRoman"/>
      <w:lvlText w:val="%6."/>
      <w:lvlJc w:val="right"/>
      <w:pPr>
        <w:ind w:left="8190" w:hanging="180"/>
      </w:pPr>
    </w:lvl>
    <w:lvl w:ilvl="6" w:tplc="0419000F" w:tentative="1">
      <w:start w:val="1"/>
      <w:numFmt w:val="decimal"/>
      <w:lvlText w:val="%7."/>
      <w:lvlJc w:val="left"/>
      <w:pPr>
        <w:ind w:left="8910" w:hanging="360"/>
      </w:pPr>
    </w:lvl>
    <w:lvl w:ilvl="7" w:tplc="04190019" w:tentative="1">
      <w:start w:val="1"/>
      <w:numFmt w:val="lowerLetter"/>
      <w:lvlText w:val="%8."/>
      <w:lvlJc w:val="left"/>
      <w:pPr>
        <w:ind w:left="9630" w:hanging="360"/>
      </w:pPr>
    </w:lvl>
    <w:lvl w:ilvl="8" w:tplc="0419001B" w:tentative="1">
      <w:start w:val="1"/>
      <w:numFmt w:val="lowerRoman"/>
      <w:lvlText w:val="%9."/>
      <w:lvlJc w:val="right"/>
      <w:pPr>
        <w:ind w:left="10350" w:hanging="180"/>
      </w:pPr>
    </w:lvl>
  </w:abstractNum>
  <w:abstractNum w:abstractNumId="4">
    <w:nsid w:val="10D91453"/>
    <w:multiLevelType w:val="hybridMultilevel"/>
    <w:tmpl w:val="A8C04ABA"/>
    <w:lvl w:ilvl="0" w:tplc="5F689990">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C04D3"/>
    <w:multiLevelType w:val="hybridMultilevel"/>
    <w:tmpl w:val="ABB0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EE4354A"/>
    <w:multiLevelType w:val="hybridMultilevel"/>
    <w:tmpl w:val="31A4CF1A"/>
    <w:lvl w:ilvl="0" w:tplc="3C02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246E29"/>
    <w:multiLevelType w:val="hybridMultilevel"/>
    <w:tmpl w:val="B96610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BF4654C"/>
    <w:multiLevelType w:val="hybridMultilevel"/>
    <w:tmpl w:val="C9FAFB84"/>
    <w:lvl w:ilvl="0" w:tplc="4E1258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DA260FA"/>
    <w:multiLevelType w:val="multilevel"/>
    <w:tmpl w:val="8346BC7E"/>
    <w:lvl w:ilvl="0">
      <w:start w:val="1"/>
      <w:numFmt w:val="decimal"/>
      <w:lvlText w:val="%1."/>
      <w:lvlJc w:val="left"/>
      <w:pPr>
        <w:tabs>
          <w:tab w:val="num" w:pos="435"/>
        </w:tabs>
        <w:ind w:left="435" w:hanging="360"/>
      </w:pPr>
    </w:lvl>
    <w:lvl w:ilvl="1">
      <w:start w:val="1"/>
      <w:numFmt w:val="decimal"/>
      <w:isLgl/>
      <w:lvlText w:val="%1.%2."/>
      <w:lvlJc w:val="left"/>
      <w:pPr>
        <w:tabs>
          <w:tab w:val="num" w:pos="810"/>
        </w:tabs>
        <w:ind w:left="810" w:hanging="735"/>
      </w:pPr>
    </w:lvl>
    <w:lvl w:ilvl="2">
      <w:start w:val="1"/>
      <w:numFmt w:val="decimal"/>
      <w:isLgl/>
      <w:lvlText w:val="%1.%2.%3."/>
      <w:lvlJc w:val="left"/>
      <w:pPr>
        <w:tabs>
          <w:tab w:val="num" w:pos="810"/>
        </w:tabs>
        <w:ind w:left="810" w:hanging="735"/>
      </w:pPr>
    </w:lvl>
    <w:lvl w:ilvl="3">
      <w:start w:val="1"/>
      <w:numFmt w:val="decimal"/>
      <w:isLgl/>
      <w:lvlText w:val="%1.%2.%3.%4."/>
      <w:lvlJc w:val="left"/>
      <w:pPr>
        <w:tabs>
          <w:tab w:val="num" w:pos="1155"/>
        </w:tabs>
        <w:ind w:left="1155" w:hanging="1080"/>
      </w:pPr>
    </w:lvl>
    <w:lvl w:ilvl="4">
      <w:start w:val="1"/>
      <w:numFmt w:val="decimal"/>
      <w:isLgl/>
      <w:lvlText w:val="%1.%2.%3.%4.%5."/>
      <w:lvlJc w:val="left"/>
      <w:pPr>
        <w:tabs>
          <w:tab w:val="num" w:pos="1155"/>
        </w:tabs>
        <w:ind w:left="1155" w:hanging="1080"/>
      </w:pPr>
    </w:lvl>
    <w:lvl w:ilvl="5">
      <w:start w:val="1"/>
      <w:numFmt w:val="decimal"/>
      <w:isLgl/>
      <w:lvlText w:val="%1.%2.%3.%4.%5.%6."/>
      <w:lvlJc w:val="left"/>
      <w:pPr>
        <w:tabs>
          <w:tab w:val="num" w:pos="1515"/>
        </w:tabs>
        <w:ind w:left="1515" w:hanging="1440"/>
      </w:pPr>
    </w:lvl>
    <w:lvl w:ilvl="6">
      <w:start w:val="1"/>
      <w:numFmt w:val="decimal"/>
      <w:isLgl/>
      <w:lvlText w:val="%1.%2.%3.%4.%5.%6.%7."/>
      <w:lvlJc w:val="left"/>
      <w:pPr>
        <w:tabs>
          <w:tab w:val="num" w:pos="1875"/>
        </w:tabs>
        <w:ind w:left="1875" w:hanging="1800"/>
      </w:pPr>
    </w:lvl>
    <w:lvl w:ilvl="7">
      <w:start w:val="1"/>
      <w:numFmt w:val="decimal"/>
      <w:isLgl/>
      <w:lvlText w:val="%1.%2.%3.%4.%5.%6.%7.%8."/>
      <w:lvlJc w:val="left"/>
      <w:pPr>
        <w:tabs>
          <w:tab w:val="num" w:pos="1875"/>
        </w:tabs>
        <w:ind w:left="1875" w:hanging="1800"/>
      </w:pPr>
    </w:lvl>
    <w:lvl w:ilvl="8">
      <w:start w:val="1"/>
      <w:numFmt w:val="decimal"/>
      <w:isLgl/>
      <w:lvlText w:val="%1.%2.%3.%4.%5.%6.%7.%8.%9."/>
      <w:lvlJc w:val="left"/>
      <w:pPr>
        <w:tabs>
          <w:tab w:val="num" w:pos="2235"/>
        </w:tabs>
        <w:ind w:left="2235" w:hanging="2160"/>
      </w:pPr>
    </w:lvl>
  </w:abstractNum>
  <w:abstractNum w:abstractNumId="12">
    <w:nsid w:val="37EC201C"/>
    <w:multiLevelType w:val="hybridMultilevel"/>
    <w:tmpl w:val="693A701E"/>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decimal"/>
      <w:lvlText w:val="%2."/>
      <w:lvlJc w:val="left"/>
      <w:pPr>
        <w:tabs>
          <w:tab w:val="num" w:pos="1785"/>
        </w:tabs>
        <w:ind w:left="1785" w:hanging="360"/>
      </w:p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3">
    <w:nsid w:val="3A447270"/>
    <w:multiLevelType w:val="hybridMultilevel"/>
    <w:tmpl w:val="40BE1BA4"/>
    <w:lvl w:ilvl="0" w:tplc="0960E4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D13513"/>
    <w:multiLevelType w:val="hybridMultilevel"/>
    <w:tmpl w:val="9640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6E190A"/>
    <w:multiLevelType w:val="hybridMultilevel"/>
    <w:tmpl w:val="207A4CF4"/>
    <w:lvl w:ilvl="0" w:tplc="4E7C4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F807EF"/>
    <w:multiLevelType w:val="hybridMultilevel"/>
    <w:tmpl w:val="D832B310"/>
    <w:lvl w:ilvl="0" w:tplc="F4A4E58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745643D"/>
    <w:multiLevelType w:val="singleLevel"/>
    <w:tmpl w:val="800CB2AE"/>
    <w:lvl w:ilvl="0">
      <w:start w:val="1"/>
      <w:numFmt w:val="decimal"/>
      <w:lvlText w:val="%1."/>
      <w:lvlJc w:val="left"/>
      <w:pPr>
        <w:tabs>
          <w:tab w:val="num" w:pos="375"/>
        </w:tabs>
        <w:ind w:left="375" w:hanging="375"/>
      </w:pPr>
      <w:rPr>
        <w:rFonts w:hint="default"/>
      </w:rPr>
    </w:lvl>
  </w:abstractNum>
  <w:abstractNum w:abstractNumId="18">
    <w:nsid w:val="49F2036C"/>
    <w:multiLevelType w:val="singleLevel"/>
    <w:tmpl w:val="E22EA4EC"/>
    <w:lvl w:ilvl="0">
      <w:numFmt w:val="bullet"/>
      <w:lvlText w:val="-"/>
      <w:lvlJc w:val="left"/>
      <w:pPr>
        <w:tabs>
          <w:tab w:val="num" w:pos="1211"/>
        </w:tabs>
        <w:ind w:left="1211" w:hanging="360"/>
      </w:pPr>
      <w:rPr>
        <w:rFonts w:hint="default"/>
      </w:rPr>
    </w:lvl>
  </w:abstractNum>
  <w:abstractNum w:abstractNumId="19">
    <w:nsid w:val="5B5C1C58"/>
    <w:multiLevelType w:val="singleLevel"/>
    <w:tmpl w:val="07640694"/>
    <w:lvl w:ilvl="0">
      <w:start w:val="14"/>
      <w:numFmt w:val="bullet"/>
      <w:lvlText w:val="-"/>
      <w:lvlJc w:val="left"/>
      <w:pPr>
        <w:tabs>
          <w:tab w:val="num" w:pos="585"/>
        </w:tabs>
        <w:ind w:left="585" w:hanging="360"/>
      </w:pPr>
      <w:rPr>
        <w:rFonts w:hint="default"/>
      </w:rPr>
    </w:lvl>
  </w:abstractNum>
  <w:abstractNum w:abstractNumId="20">
    <w:nsid w:val="63C714CF"/>
    <w:multiLevelType w:val="hybridMultilevel"/>
    <w:tmpl w:val="DAAA2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4754DF"/>
    <w:multiLevelType w:val="hybridMultilevel"/>
    <w:tmpl w:val="39E6AA5C"/>
    <w:lvl w:ilvl="0" w:tplc="B3520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752D1180"/>
    <w:multiLevelType w:val="hybridMultilevel"/>
    <w:tmpl w:val="B8505606"/>
    <w:lvl w:ilvl="0" w:tplc="A12C8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A2B1CEC"/>
    <w:multiLevelType w:val="hybridMultilevel"/>
    <w:tmpl w:val="17A80DE4"/>
    <w:lvl w:ilvl="0" w:tplc="62F49824">
      <w:start w:val="1"/>
      <w:numFmt w:val="upperRoman"/>
      <w:lvlText w:val="%1."/>
      <w:lvlJc w:val="left"/>
      <w:pPr>
        <w:tabs>
          <w:tab w:val="num" w:pos="2138"/>
        </w:tabs>
        <w:ind w:left="213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2"/>
  </w:num>
  <w:num w:numId="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23"/>
  </w:num>
  <w:num w:numId="7">
    <w:abstractNumId w:val="1"/>
  </w:num>
  <w:num w:numId="8">
    <w:abstractNumId w:val="13"/>
  </w:num>
  <w:num w:numId="9">
    <w:abstractNumId w:val="5"/>
  </w:num>
  <w:num w:numId="10">
    <w:abstractNumId w:val="14"/>
  </w:num>
  <w:num w:numId="11">
    <w:abstractNumId w:val="19"/>
  </w:num>
  <w:num w:numId="12">
    <w:abstractNumId w:val="9"/>
  </w:num>
  <w:num w:numId="13">
    <w:abstractNumId w:val="2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16"/>
  </w:num>
  <w:num w:numId="18">
    <w:abstractNumId w:val="2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
  </w:num>
  <w:num w:numId="24">
    <w:abstractNumId w:val="18"/>
  </w:num>
  <w:num w:numId="25">
    <w:abstractNumId w:val="1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A65B3"/>
    <w:rsid w:val="000C28D7"/>
    <w:rsid w:val="000E76B7"/>
    <w:rsid w:val="004316BF"/>
    <w:rsid w:val="004348DA"/>
    <w:rsid w:val="00523444"/>
    <w:rsid w:val="0054243F"/>
    <w:rsid w:val="005963C1"/>
    <w:rsid w:val="005A65B3"/>
    <w:rsid w:val="00640A9A"/>
    <w:rsid w:val="006578B8"/>
    <w:rsid w:val="00691263"/>
    <w:rsid w:val="0071027A"/>
    <w:rsid w:val="00732CB9"/>
    <w:rsid w:val="007F0695"/>
    <w:rsid w:val="00831438"/>
    <w:rsid w:val="00856963"/>
    <w:rsid w:val="008A29E8"/>
    <w:rsid w:val="009E496B"/>
    <w:rsid w:val="00B83288"/>
    <w:rsid w:val="00C41A84"/>
    <w:rsid w:val="00D21835"/>
    <w:rsid w:val="00DD6889"/>
    <w:rsid w:val="00E32413"/>
    <w:rsid w:val="00E54F78"/>
    <w:rsid w:val="00E61E69"/>
    <w:rsid w:val="00E7750D"/>
    <w:rsid w:val="00E92158"/>
    <w:rsid w:val="00E94151"/>
    <w:rsid w:val="00EC30D0"/>
    <w:rsid w:val="00ED3CFB"/>
    <w:rsid w:val="00F12D4C"/>
    <w:rsid w:val="00F16E9F"/>
    <w:rsid w:val="00F67A49"/>
    <w:rsid w:val="00FC7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65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0"/>
    <w:next w:val="a0"/>
    <w:link w:val="10"/>
    <w:qFormat/>
    <w:rsid w:val="005A65B3"/>
    <w:pPr>
      <w:keepNext/>
      <w:jc w:val="center"/>
      <w:outlineLvl w:val="0"/>
    </w:pPr>
    <w:rPr>
      <w:b/>
      <w:sz w:val="28"/>
    </w:rPr>
  </w:style>
  <w:style w:type="paragraph" w:styleId="2">
    <w:name w:val="heading 2"/>
    <w:basedOn w:val="a0"/>
    <w:next w:val="a0"/>
    <w:link w:val="20"/>
    <w:unhideWhenUsed/>
    <w:qFormat/>
    <w:rsid w:val="00DD68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DD688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691263"/>
    <w:pPr>
      <w:keepNext/>
      <w:overflowPunct/>
      <w:autoSpaceDE/>
      <w:autoSpaceDN/>
      <w:adjustRightInd/>
      <w:ind w:right="-185"/>
      <w:textAlignment w:val="auto"/>
      <w:outlineLvl w:val="3"/>
    </w:pPr>
    <w:rPr>
      <w:sz w:val="32"/>
      <w:szCs w:val="24"/>
    </w:rPr>
  </w:style>
  <w:style w:type="paragraph" w:styleId="6">
    <w:name w:val="heading 6"/>
    <w:basedOn w:val="a0"/>
    <w:next w:val="a0"/>
    <w:link w:val="60"/>
    <w:uiPriority w:val="9"/>
    <w:semiHidden/>
    <w:unhideWhenUsed/>
    <w:qFormat/>
    <w:rsid w:val="00691263"/>
    <w:pPr>
      <w:overflowPunct/>
      <w:autoSpaceDE/>
      <w:autoSpaceDN/>
      <w:adjustRightInd/>
      <w:spacing w:before="240" w:after="60"/>
      <w:textAlignment w:val="auto"/>
      <w:outlineLvl w:val="5"/>
    </w:pPr>
    <w:rPr>
      <w:rFonts w:ascii="Calibri" w:hAnsi="Calibri"/>
      <w:b/>
      <w:bCs/>
      <w:sz w:val="22"/>
      <w:szCs w:val="22"/>
    </w:rPr>
  </w:style>
  <w:style w:type="paragraph" w:styleId="7">
    <w:name w:val="heading 7"/>
    <w:basedOn w:val="a0"/>
    <w:next w:val="a0"/>
    <w:link w:val="70"/>
    <w:qFormat/>
    <w:rsid w:val="00691263"/>
    <w:pPr>
      <w:keepNext/>
      <w:overflowPunct/>
      <w:autoSpaceDE/>
      <w:autoSpaceDN/>
      <w:adjustRightInd/>
      <w:jc w:val="both"/>
      <w:textAlignment w:val="auto"/>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A65B3"/>
    <w:rPr>
      <w:rFonts w:ascii="Times New Roman" w:eastAsia="Times New Roman" w:hAnsi="Times New Roman" w:cs="Times New Roman"/>
      <w:b/>
      <w:sz w:val="28"/>
      <w:szCs w:val="20"/>
      <w:lang w:eastAsia="ru-RU"/>
    </w:rPr>
  </w:style>
  <w:style w:type="paragraph" w:styleId="a4">
    <w:name w:val="footer"/>
    <w:basedOn w:val="a0"/>
    <w:link w:val="a5"/>
    <w:uiPriority w:val="99"/>
    <w:rsid w:val="005A65B3"/>
    <w:pPr>
      <w:tabs>
        <w:tab w:val="center" w:pos="4677"/>
        <w:tab w:val="right" w:pos="9355"/>
      </w:tabs>
    </w:pPr>
  </w:style>
  <w:style w:type="character" w:customStyle="1" w:styleId="a5">
    <w:name w:val="Нижний колонтитул Знак"/>
    <w:basedOn w:val="a1"/>
    <w:link w:val="a4"/>
    <w:uiPriority w:val="99"/>
    <w:rsid w:val="005A65B3"/>
    <w:rPr>
      <w:rFonts w:ascii="Times New Roman" w:eastAsia="Times New Roman" w:hAnsi="Times New Roman" w:cs="Times New Roman"/>
      <w:sz w:val="20"/>
      <w:szCs w:val="20"/>
      <w:lang w:eastAsia="ru-RU"/>
    </w:rPr>
  </w:style>
  <w:style w:type="character" w:styleId="a6">
    <w:name w:val="page number"/>
    <w:basedOn w:val="a1"/>
    <w:rsid w:val="005A65B3"/>
  </w:style>
  <w:style w:type="paragraph" w:styleId="HTML">
    <w:name w:val="HTML Preformatted"/>
    <w:aliases w:val=" Знак1"/>
    <w:basedOn w:val="a0"/>
    <w:link w:val="HTML0"/>
    <w:rsid w:val="005A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jc w:val="both"/>
      <w:textAlignment w:val="auto"/>
    </w:pPr>
    <w:rPr>
      <w:rFonts w:ascii="Courier New" w:hAnsi="Courier New" w:cs="Courier New"/>
    </w:rPr>
  </w:style>
  <w:style w:type="character" w:customStyle="1" w:styleId="HTML0">
    <w:name w:val="Стандартный HTML Знак"/>
    <w:aliases w:val=" Знак1 Знак"/>
    <w:basedOn w:val="a1"/>
    <w:link w:val="HTML"/>
    <w:rsid w:val="005A65B3"/>
    <w:rPr>
      <w:rFonts w:ascii="Courier New" w:eastAsia="Times New Roman" w:hAnsi="Courier New" w:cs="Courier New"/>
      <w:sz w:val="20"/>
      <w:szCs w:val="20"/>
      <w:lang w:eastAsia="ru-RU"/>
    </w:rPr>
  </w:style>
  <w:style w:type="paragraph" w:customStyle="1" w:styleId="21">
    <w:name w:val="Основной текст 21"/>
    <w:basedOn w:val="a0"/>
    <w:rsid w:val="005A65B3"/>
    <w:pPr>
      <w:ind w:left="360" w:hanging="360"/>
      <w:jc w:val="both"/>
      <w:textAlignment w:val="auto"/>
    </w:pPr>
    <w:rPr>
      <w:sz w:val="28"/>
    </w:rPr>
  </w:style>
  <w:style w:type="paragraph" w:customStyle="1" w:styleId="ConsNormal">
    <w:name w:val="ConsNormal"/>
    <w:link w:val="ConsNormal0"/>
    <w:rsid w:val="005A65B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header"/>
    <w:basedOn w:val="a0"/>
    <w:link w:val="a8"/>
    <w:uiPriority w:val="99"/>
    <w:unhideWhenUsed/>
    <w:rsid w:val="005A65B3"/>
    <w:pPr>
      <w:tabs>
        <w:tab w:val="center" w:pos="4677"/>
        <w:tab w:val="right" w:pos="9355"/>
      </w:tabs>
    </w:pPr>
  </w:style>
  <w:style w:type="character" w:customStyle="1" w:styleId="a8">
    <w:name w:val="Верхний колонтитул Знак"/>
    <w:basedOn w:val="a1"/>
    <w:link w:val="a7"/>
    <w:uiPriority w:val="99"/>
    <w:rsid w:val="005A65B3"/>
    <w:rPr>
      <w:rFonts w:ascii="Times New Roman" w:eastAsia="Times New Roman" w:hAnsi="Times New Roman" w:cs="Times New Roman"/>
      <w:sz w:val="20"/>
      <w:szCs w:val="20"/>
      <w:lang w:eastAsia="ru-RU"/>
    </w:rPr>
  </w:style>
  <w:style w:type="paragraph" w:customStyle="1" w:styleId="ConsPlusNormal">
    <w:name w:val="ConsPlusNormal"/>
    <w:rsid w:val="005A65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1"/>
    <w:link w:val="2"/>
    <w:uiPriority w:val="9"/>
    <w:semiHidden/>
    <w:rsid w:val="00DD68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DD6889"/>
    <w:rPr>
      <w:rFonts w:asciiTheme="majorHAnsi" w:eastAsiaTheme="majorEastAsia" w:hAnsiTheme="majorHAnsi" w:cstheme="majorBidi"/>
      <w:b/>
      <w:bCs/>
      <w:color w:val="4F81BD" w:themeColor="accent1"/>
      <w:sz w:val="20"/>
      <w:szCs w:val="20"/>
      <w:lang w:eastAsia="ru-RU"/>
    </w:rPr>
  </w:style>
  <w:style w:type="paragraph" w:styleId="a9">
    <w:name w:val="Body Text"/>
    <w:aliases w:val="Основной текст1,Основной текст Знак Знак,bt"/>
    <w:basedOn w:val="a0"/>
    <w:link w:val="22"/>
    <w:rsid w:val="005963C1"/>
    <w:pPr>
      <w:overflowPunct/>
      <w:autoSpaceDE/>
      <w:autoSpaceDN/>
      <w:adjustRightInd/>
      <w:jc w:val="center"/>
      <w:textAlignment w:val="auto"/>
    </w:pPr>
    <w:rPr>
      <w:sz w:val="28"/>
    </w:rPr>
  </w:style>
  <w:style w:type="character" w:customStyle="1" w:styleId="aa">
    <w:name w:val="Основной текст Знак"/>
    <w:basedOn w:val="a1"/>
    <w:link w:val="a9"/>
    <w:uiPriority w:val="99"/>
    <w:semiHidden/>
    <w:rsid w:val="005963C1"/>
    <w:rPr>
      <w:rFonts w:ascii="Times New Roman" w:eastAsia="Times New Roman" w:hAnsi="Times New Roman" w:cs="Times New Roman"/>
      <w:sz w:val="20"/>
      <w:szCs w:val="20"/>
      <w:lang w:eastAsia="ru-RU"/>
    </w:rPr>
  </w:style>
  <w:style w:type="character" w:customStyle="1" w:styleId="22">
    <w:name w:val="Основной текст Знак2"/>
    <w:aliases w:val="Основной текст1 Знак1,Основной текст Знак Знак Знак1,bt Знак1"/>
    <w:basedOn w:val="a1"/>
    <w:link w:val="a9"/>
    <w:locked/>
    <w:rsid w:val="005963C1"/>
    <w:rPr>
      <w:rFonts w:ascii="Times New Roman" w:eastAsia="Times New Roman" w:hAnsi="Times New Roman" w:cs="Times New Roman"/>
      <w:sz w:val="28"/>
      <w:szCs w:val="20"/>
      <w:lang w:eastAsia="ru-RU"/>
    </w:rPr>
  </w:style>
  <w:style w:type="paragraph" w:customStyle="1" w:styleId="ab">
    <w:name w:val="ЭЭГ"/>
    <w:basedOn w:val="a0"/>
    <w:rsid w:val="005963C1"/>
    <w:pPr>
      <w:overflowPunct/>
      <w:autoSpaceDE/>
      <w:autoSpaceDN/>
      <w:adjustRightInd/>
      <w:spacing w:line="360" w:lineRule="auto"/>
      <w:ind w:firstLine="720"/>
      <w:jc w:val="both"/>
      <w:textAlignment w:val="auto"/>
    </w:pPr>
    <w:rPr>
      <w:sz w:val="24"/>
      <w:szCs w:val="24"/>
    </w:rPr>
  </w:style>
  <w:style w:type="paragraph" w:styleId="23">
    <w:name w:val="Body Text Indent 2"/>
    <w:basedOn w:val="a0"/>
    <w:link w:val="24"/>
    <w:rsid w:val="005963C1"/>
    <w:pPr>
      <w:overflowPunct/>
      <w:autoSpaceDE/>
      <w:autoSpaceDN/>
      <w:adjustRightInd/>
      <w:spacing w:after="120" w:line="480" w:lineRule="auto"/>
      <w:ind w:left="283"/>
      <w:textAlignment w:val="auto"/>
    </w:pPr>
    <w:rPr>
      <w:sz w:val="28"/>
    </w:rPr>
  </w:style>
  <w:style w:type="character" w:customStyle="1" w:styleId="24">
    <w:name w:val="Основной текст с отступом 2 Знак"/>
    <w:basedOn w:val="a1"/>
    <w:link w:val="23"/>
    <w:rsid w:val="005963C1"/>
    <w:rPr>
      <w:rFonts w:ascii="Times New Roman" w:eastAsia="Times New Roman" w:hAnsi="Times New Roman" w:cs="Times New Roman"/>
      <w:sz w:val="28"/>
      <w:szCs w:val="20"/>
      <w:lang w:eastAsia="ru-RU"/>
    </w:rPr>
  </w:style>
  <w:style w:type="paragraph" w:customStyle="1" w:styleId="ConsTitle">
    <w:name w:val="ConsTitle"/>
    <w:uiPriority w:val="99"/>
    <w:rsid w:val="005963C1"/>
    <w:pPr>
      <w:widowControl w:val="0"/>
      <w:spacing w:after="0" w:line="240" w:lineRule="auto"/>
    </w:pPr>
    <w:rPr>
      <w:rFonts w:ascii="Arial" w:eastAsia="Times New Roman" w:hAnsi="Arial" w:cs="Times New Roman"/>
      <w:b/>
      <w:sz w:val="16"/>
      <w:szCs w:val="20"/>
      <w:lang w:eastAsia="ru-RU"/>
    </w:rPr>
  </w:style>
  <w:style w:type="character" w:customStyle="1" w:styleId="40">
    <w:name w:val="Заголовок 4 Знак"/>
    <w:basedOn w:val="a1"/>
    <w:link w:val="4"/>
    <w:rsid w:val="00691263"/>
    <w:rPr>
      <w:rFonts w:ascii="Times New Roman" w:eastAsia="Times New Roman" w:hAnsi="Times New Roman" w:cs="Times New Roman"/>
      <w:sz w:val="32"/>
      <w:szCs w:val="24"/>
      <w:lang w:eastAsia="ru-RU"/>
    </w:rPr>
  </w:style>
  <w:style w:type="character" w:customStyle="1" w:styleId="60">
    <w:name w:val="Заголовок 6 Знак"/>
    <w:basedOn w:val="a1"/>
    <w:link w:val="6"/>
    <w:uiPriority w:val="9"/>
    <w:semiHidden/>
    <w:rsid w:val="00691263"/>
    <w:rPr>
      <w:rFonts w:ascii="Calibri" w:eastAsia="Times New Roman" w:hAnsi="Calibri" w:cs="Times New Roman"/>
      <w:b/>
      <w:bCs/>
      <w:lang w:eastAsia="ru-RU"/>
    </w:rPr>
  </w:style>
  <w:style w:type="character" w:customStyle="1" w:styleId="70">
    <w:name w:val="Заголовок 7 Знак"/>
    <w:basedOn w:val="a1"/>
    <w:link w:val="7"/>
    <w:rsid w:val="00691263"/>
    <w:rPr>
      <w:rFonts w:ascii="Arial" w:eastAsia="Times New Roman" w:hAnsi="Arial" w:cs="Times New Roman"/>
      <w:b/>
      <w:i/>
      <w:szCs w:val="20"/>
      <w:lang w:eastAsia="ru-RU"/>
    </w:rPr>
  </w:style>
  <w:style w:type="paragraph" w:styleId="25">
    <w:name w:val="Body Text 2"/>
    <w:basedOn w:val="a0"/>
    <w:link w:val="26"/>
    <w:rsid w:val="00691263"/>
    <w:pPr>
      <w:overflowPunct/>
      <w:autoSpaceDE/>
      <w:autoSpaceDN/>
      <w:adjustRightInd/>
      <w:jc w:val="both"/>
      <w:textAlignment w:val="auto"/>
    </w:pPr>
    <w:rPr>
      <w:sz w:val="28"/>
    </w:rPr>
  </w:style>
  <w:style w:type="character" w:customStyle="1" w:styleId="26">
    <w:name w:val="Основной текст 2 Знак"/>
    <w:basedOn w:val="a1"/>
    <w:link w:val="25"/>
    <w:rsid w:val="00691263"/>
    <w:rPr>
      <w:rFonts w:ascii="Times New Roman" w:eastAsia="Times New Roman" w:hAnsi="Times New Roman" w:cs="Times New Roman"/>
      <w:sz w:val="28"/>
      <w:szCs w:val="20"/>
      <w:lang w:eastAsia="ru-RU"/>
    </w:rPr>
  </w:style>
  <w:style w:type="paragraph" w:customStyle="1" w:styleId="ConsPlusTitle">
    <w:name w:val="ConsPlusTitle"/>
    <w:uiPriority w:val="99"/>
    <w:rsid w:val="00691263"/>
    <w:pPr>
      <w:spacing w:after="0" w:line="240" w:lineRule="auto"/>
    </w:pPr>
    <w:rPr>
      <w:rFonts w:ascii="Arial" w:eastAsia="Times New Roman" w:hAnsi="Arial" w:cs="Times New Roman"/>
      <w:b/>
      <w:snapToGrid w:val="0"/>
      <w:sz w:val="20"/>
      <w:szCs w:val="20"/>
      <w:lang w:eastAsia="ru-RU"/>
    </w:rPr>
  </w:style>
  <w:style w:type="paragraph" w:styleId="ac">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d"/>
    <w:rsid w:val="00691263"/>
    <w:pPr>
      <w:overflowPunct/>
      <w:autoSpaceDE/>
      <w:autoSpaceDN/>
      <w:adjustRightInd/>
      <w:spacing w:after="120"/>
      <w:ind w:left="283"/>
      <w:textAlignment w:val="auto"/>
    </w:pPr>
    <w:rPr>
      <w:sz w:val="24"/>
      <w:szCs w:val="24"/>
    </w:rPr>
  </w:style>
  <w:style w:type="character" w:customStyle="1" w:styleId="ad">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1"/>
    <w:link w:val="ac"/>
    <w:rsid w:val="00691263"/>
    <w:rPr>
      <w:rFonts w:ascii="Times New Roman" w:eastAsia="Times New Roman" w:hAnsi="Times New Roman" w:cs="Times New Roman"/>
      <w:sz w:val="24"/>
      <w:szCs w:val="24"/>
      <w:lang w:eastAsia="ru-RU"/>
    </w:rPr>
  </w:style>
  <w:style w:type="paragraph" w:styleId="27">
    <w:name w:val="Body Text First Indent 2"/>
    <w:basedOn w:val="ac"/>
    <w:link w:val="28"/>
    <w:rsid w:val="00691263"/>
    <w:pPr>
      <w:ind w:firstLine="210"/>
    </w:pPr>
  </w:style>
  <w:style w:type="character" w:customStyle="1" w:styleId="28">
    <w:name w:val="Красная строка 2 Знак"/>
    <w:basedOn w:val="ad"/>
    <w:link w:val="27"/>
    <w:rsid w:val="00691263"/>
  </w:style>
  <w:style w:type="paragraph" w:customStyle="1" w:styleId="a">
    <w:name w:val="Нумерованный абзац"/>
    <w:rsid w:val="00691263"/>
    <w:pPr>
      <w:numPr>
        <w:numId w:val="3"/>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character" w:customStyle="1" w:styleId="ConsNormal0">
    <w:name w:val="ConsNormal Знак"/>
    <w:basedOn w:val="a1"/>
    <w:link w:val="ConsNormal"/>
    <w:rsid w:val="00691263"/>
    <w:rPr>
      <w:rFonts w:ascii="Arial" w:eastAsia="Times New Roman" w:hAnsi="Arial" w:cs="Arial"/>
      <w:sz w:val="20"/>
      <w:szCs w:val="20"/>
    </w:rPr>
  </w:style>
  <w:style w:type="character" w:customStyle="1" w:styleId="41">
    <w:name w:val="Знак Знак4"/>
    <w:basedOn w:val="a1"/>
    <w:rsid w:val="00691263"/>
    <w:rPr>
      <w:rFonts w:ascii="Times New Roman" w:eastAsia="Times New Roman" w:hAnsi="Times New Roman" w:cs="Times New Roman"/>
      <w:sz w:val="24"/>
      <w:szCs w:val="24"/>
      <w:lang w:eastAsia="ru-RU"/>
    </w:rPr>
  </w:style>
  <w:style w:type="character" w:customStyle="1" w:styleId="ae">
    <w:name w:val="Знак Знак"/>
    <w:basedOn w:val="a1"/>
    <w:rsid w:val="00691263"/>
    <w:rPr>
      <w:sz w:val="24"/>
      <w:szCs w:val="24"/>
      <w:lang w:val="ru-RU" w:eastAsia="ru-RU" w:bidi="ar-SA"/>
    </w:rPr>
  </w:style>
  <w:style w:type="paragraph" w:styleId="af">
    <w:name w:val="Normal (Web)"/>
    <w:basedOn w:val="a0"/>
    <w:rsid w:val="00691263"/>
    <w:pPr>
      <w:overflowPunct/>
      <w:autoSpaceDE/>
      <w:autoSpaceDN/>
      <w:adjustRightInd/>
      <w:spacing w:before="100" w:beforeAutospacing="1" w:after="100" w:afterAutospacing="1"/>
      <w:textAlignment w:val="auto"/>
    </w:pPr>
    <w:rPr>
      <w:sz w:val="24"/>
      <w:szCs w:val="24"/>
    </w:rPr>
  </w:style>
  <w:style w:type="paragraph" w:customStyle="1" w:styleId="ConsPlusNonformat">
    <w:name w:val="ConsPlusNonformat"/>
    <w:uiPriority w:val="99"/>
    <w:rsid w:val="00691263"/>
    <w:pPr>
      <w:widowControl w:val="0"/>
      <w:spacing w:after="0" w:line="240" w:lineRule="auto"/>
    </w:pPr>
    <w:rPr>
      <w:rFonts w:ascii="Courier New" w:eastAsia="Times New Roman" w:hAnsi="Courier New" w:cs="Times New Roman"/>
      <w:snapToGrid w:val="0"/>
      <w:sz w:val="20"/>
      <w:szCs w:val="20"/>
      <w:lang w:eastAsia="ru-RU"/>
    </w:rPr>
  </w:style>
  <w:style w:type="table" w:styleId="af0">
    <w:name w:val="Table Grid"/>
    <w:basedOn w:val="a2"/>
    <w:rsid w:val="006912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2"/>
    <w:rsid w:val="00691263"/>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1"/>
    <w:link w:val="31"/>
    <w:rsid w:val="00691263"/>
    <w:rPr>
      <w:rFonts w:ascii="Times New Roman" w:eastAsia="Times New Roman" w:hAnsi="Times New Roman" w:cs="Times New Roman"/>
      <w:sz w:val="16"/>
      <w:szCs w:val="16"/>
      <w:lang w:eastAsia="ru-RU"/>
    </w:rPr>
  </w:style>
  <w:style w:type="paragraph" w:styleId="af1">
    <w:name w:val="caption"/>
    <w:basedOn w:val="a0"/>
    <w:next w:val="a0"/>
    <w:qFormat/>
    <w:rsid w:val="00691263"/>
    <w:pPr>
      <w:overflowPunct/>
      <w:autoSpaceDE/>
      <w:autoSpaceDN/>
      <w:adjustRightInd/>
      <w:textAlignment w:val="auto"/>
    </w:pPr>
    <w:rPr>
      <w:b/>
      <w:bCs/>
    </w:rPr>
  </w:style>
  <w:style w:type="paragraph" w:customStyle="1" w:styleId="af2">
    <w:name w:val="Основной текст с отступом.Нумерованный список !!.Надин стиль"/>
    <w:basedOn w:val="a0"/>
    <w:rsid w:val="00691263"/>
    <w:pPr>
      <w:tabs>
        <w:tab w:val="left" w:pos="8647"/>
      </w:tabs>
      <w:overflowPunct/>
      <w:autoSpaceDE/>
      <w:autoSpaceDN/>
      <w:adjustRightInd/>
      <w:ind w:right="139" w:firstLine="567"/>
      <w:jc w:val="both"/>
      <w:textAlignment w:val="auto"/>
    </w:pPr>
    <w:rPr>
      <w:kern w:val="28"/>
      <w:sz w:val="28"/>
    </w:rPr>
  </w:style>
  <w:style w:type="paragraph" w:customStyle="1" w:styleId="NormalANX">
    <w:name w:val="NormalANX"/>
    <w:basedOn w:val="a0"/>
    <w:rsid w:val="00691263"/>
    <w:pPr>
      <w:overflowPunct/>
      <w:autoSpaceDE/>
      <w:autoSpaceDN/>
      <w:adjustRightInd/>
      <w:spacing w:before="240" w:after="240" w:line="360" w:lineRule="auto"/>
      <w:ind w:firstLine="720"/>
      <w:jc w:val="both"/>
      <w:textAlignment w:val="auto"/>
    </w:pPr>
    <w:rPr>
      <w:sz w:val="28"/>
    </w:rPr>
  </w:style>
  <w:style w:type="character" w:customStyle="1" w:styleId="11">
    <w:name w:val="Знак Знак1"/>
    <w:basedOn w:val="a1"/>
    <w:rsid w:val="00691263"/>
    <w:rPr>
      <w:sz w:val="24"/>
      <w:szCs w:val="24"/>
      <w:lang w:val="ru-RU" w:eastAsia="ru-RU" w:bidi="ar-SA"/>
    </w:rPr>
  </w:style>
  <w:style w:type="character" w:styleId="af3">
    <w:name w:val="annotation reference"/>
    <w:basedOn w:val="a1"/>
    <w:semiHidden/>
    <w:rsid w:val="00691263"/>
    <w:rPr>
      <w:sz w:val="16"/>
      <w:szCs w:val="16"/>
    </w:rPr>
  </w:style>
  <w:style w:type="paragraph" w:styleId="af4">
    <w:name w:val="annotation text"/>
    <w:basedOn w:val="a0"/>
    <w:link w:val="af5"/>
    <w:semiHidden/>
    <w:rsid w:val="00691263"/>
    <w:pPr>
      <w:overflowPunct/>
      <w:autoSpaceDE/>
      <w:autoSpaceDN/>
      <w:adjustRightInd/>
      <w:textAlignment w:val="auto"/>
    </w:pPr>
  </w:style>
  <w:style w:type="character" w:customStyle="1" w:styleId="af5">
    <w:name w:val="Текст примечания Знак"/>
    <w:basedOn w:val="a1"/>
    <w:link w:val="af4"/>
    <w:semiHidden/>
    <w:rsid w:val="00691263"/>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691263"/>
    <w:rPr>
      <w:b/>
      <w:bCs/>
    </w:rPr>
  </w:style>
  <w:style w:type="character" w:customStyle="1" w:styleId="af7">
    <w:name w:val="Тема примечания Знак"/>
    <w:basedOn w:val="af5"/>
    <w:link w:val="af6"/>
    <w:semiHidden/>
    <w:rsid w:val="00691263"/>
    <w:rPr>
      <w:b/>
      <w:bCs/>
    </w:rPr>
  </w:style>
  <w:style w:type="paragraph" w:styleId="af8">
    <w:name w:val="Balloon Text"/>
    <w:basedOn w:val="a0"/>
    <w:link w:val="af9"/>
    <w:semiHidden/>
    <w:rsid w:val="00691263"/>
    <w:pPr>
      <w:overflowPunct/>
      <w:autoSpaceDE/>
      <w:autoSpaceDN/>
      <w:adjustRightInd/>
      <w:textAlignment w:val="auto"/>
    </w:pPr>
    <w:rPr>
      <w:rFonts w:ascii="Tahoma" w:hAnsi="Tahoma" w:cs="Tahoma"/>
      <w:sz w:val="16"/>
      <w:szCs w:val="16"/>
    </w:rPr>
  </w:style>
  <w:style w:type="character" w:customStyle="1" w:styleId="af9">
    <w:name w:val="Текст выноски Знак"/>
    <w:basedOn w:val="a1"/>
    <w:link w:val="af8"/>
    <w:semiHidden/>
    <w:rsid w:val="00691263"/>
    <w:rPr>
      <w:rFonts w:ascii="Tahoma" w:eastAsia="Times New Roman" w:hAnsi="Tahoma" w:cs="Tahoma"/>
      <w:sz w:val="16"/>
      <w:szCs w:val="16"/>
      <w:lang w:eastAsia="ru-RU"/>
    </w:rPr>
  </w:style>
  <w:style w:type="paragraph" w:styleId="afa">
    <w:name w:val="List Paragraph"/>
    <w:basedOn w:val="a0"/>
    <w:qFormat/>
    <w:rsid w:val="00691263"/>
    <w:pPr>
      <w:overflowPunct/>
      <w:autoSpaceDE/>
      <w:autoSpaceDN/>
      <w:adjustRightInd/>
      <w:ind w:left="720"/>
      <w:contextualSpacing/>
      <w:textAlignment w:val="auto"/>
    </w:pPr>
    <w:rPr>
      <w:sz w:val="24"/>
      <w:szCs w:val="24"/>
    </w:rPr>
  </w:style>
  <w:style w:type="character" w:styleId="afb">
    <w:name w:val="Hyperlink"/>
    <w:basedOn w:val="a1"/>
    <w:uiPriority w:val="99"/>
    <w:unhideWhenUsed/>
    <w:rsid w:val="00691263"/>
    <w:rPr>
      <w:color w:val="0000FF"/>
      <w:u w:val="single"/>
    </w:rPr>
  </w:style>
  <w:style w:type="paragraph" w:customStyle="1" w:styleId="ConsPlusCell">
    <w:name w:val="ConsPlusCell"/>
    <w:uiPriority w:val="99"/>
    <w:rsid w:val="0069126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33">
    <w:name w:val="Body Text 3"/>
    <w:basedOn w:val="a0"/>
    <w:link w:val="34"/>
    <w:uiPriority w:val="99"/>
    <w:rsid w:val="00691263"/>
    <w:pPr>
      <w:overflowPunct/>
      <w:autoSpaceDE/>
      <w:autoSpaceDN/>
      <w:adjustRightInd/>
      <w:spacing w:after="120"/>
      <w:textAlignment w:val="auto"/>
    </w:pPr>
    <w:rPr>
      <w:rFonts w:eastAsia="Calibri"/>
      <w:sz w:val="16"/>
      <w:szCs w:val="16"/>
    </w:rPr>
  </w:style>
  <w:style w:type="character" w:customStyle="1" w:styleId="34">
    <w:name w:val="Основной текст 3 Знак"/>
    <w:basedOn w:val="a1"/>
    <w:link w:val="33"/>
    <w:uiPriority w:val="99"/>
    <w:rsid w:val="00691263"/>
    <w:rPr>
      <w:rFonts w:ascii="Times New Roman" w:eastAsia="Calibri" w:hAnsi="Times New Roman" w:cs="Times New Roman"/>
      <w:sz w:val="16"/>
      <w:szCs w:val="16"/>
      <w:lang w:eastAsia="ru-RU"/>
    </w:rPr>
  </w:style>
  <w:style w:type="character" w:styleId="afc">
    <w:name w:val="Emphasis"/>
    <w:basedOn w:val="a1"/>
    <w:qFormat/>
    <w:rsid w:val="00691263"/>
    <w:rPr>
      <w:i/>
      <w:iCs/>
    </w:rPr>
  </w:style>
  <w:style w:type="character" w:customStyle="1" w:styleId="afd">
    <w:name w:val="Основной текст_"/>
    <w:basedOn w:val="a1"/>
    <w:link w:val="29"/>
    <w:rsid w:val="00691263"/>
    <w:rPr>
      <w:sz w:val="27"/>
      <w:szCs w:val="27"/>
      <w:shd w:val="clear" w:color="auto" w:fill="FFFFFF"/>
    </w:rPr>
  </w:style>
  <w:style w:type="paragraph" w:customStyle="1" w:styleId="29">
    <w:name w:val="Основной текст2"/>
    <w:basedOn w:val="a0"/>
    <w:link w:val="afd"/>
    <w:rsid w:val="00691263"/>
    <w:pPr>
      <w:widowControl w:val="0"/>
      <w:shd w:val="clear" w:color="auto" w:fill="FFFFFF"/>
      <w:overflowPunct/>
      <w:autoSpaceDE/>
      <w:autoSpaceDN/>
      <w:adjustRightInd/>
      <w:spacing w:before="420" w:line="317" w:lineRule="exact"/>
      <w:jc w:val="both"/>
      <w:textAlignment w:val="auto"/>
    </w:pPr>
    <w:rPr>
      <w:rFonts w:asciiTheme="minorHAnsi" w:eastAsiaTheme="minorHAnsi" w:hAnsiTheme="minorHAnsi" w:cstheme="minorBidi"/>
      <w:sz w:val="27"/>
      <w:szCs w:val="27"/>
      <w:lang w:eastAsia="en-US"/>
    </w:rPr>
  </w:style>
  <w:style w:type="character" w:customStyle="1" w:styleId="afe">
    <w:name w:val="Подпись к таблице_"/>
    <w:basedOn w:val="a1"/>
    <w:link w:val="aff"/>
    <w:rsid w:val="00691263"/>
    <w:rPr>
      <w:b/>
      <w:bCs/>
      <w:spacing w:val="-5"/>
      <w:sz w:val="23"/>
      <w:szCs w:val="23"/>
      <w:shd w:val="clear" w:color="auto" w:fill="FFFFFF"/>
    </w:rPr>
  </w:style>
  <w:style w:type="character" w:customStyle="1" w:styleId="2a">
    <w:name w:val="Подпись к таблице (2)_"/>
    <w:basedOn w:val="a1"/>
    <w:link w:val="2b"/>
    <w:rsid w:val="00691263"/>
    <w:rPr>
      <w:b/>
      <w:bCs/>
      <w:spacing w:val="-5"/>
      <w:sz w:val="18"/>
      <w:szCs w:val="18"/>
      <w:shd w:val="clear" w:color="auto" w:fill="FFFFFF"/>
    </w:rPr>
  </w:style>
  <w:style w:type="paragraph" w:customStyle="1" w:styleId="aff">
    <w:name w:val="Подпись к таблице"/>
    <w:basedOn w:val="a0"/>
    <w:link w:val="afe"/>
    <w:rsid w:val="00691263"/>
    <w:pPr>
      <w:widowControl w:val="0"/>
      <w:shd w:val="clear" w:color="auto" w:fill="FFFFFF"/>
      <w:overflowPunct/>
      <w:autoSpaceDE/>
      <w:autoSpaceDN/>
      <w:adjustRightInd/>
      <w:spacing w:line="211" w:lineRule="exact"/>
      <w:jc w:val="center"/>
      <w:textAlignment w:val="auto"/>
    </w:pPr>
    <w:rPr>
      <w:rFonts w:asciiTheme="minorHAnsi" w:eastAsiaTheme="minorHAnsi" w:hAnsiTheme="minorHAnsi" w:cstheme="minorBidi"/>
      <w:b/>
      <w:bCs/>
      <w:spacing w:val="-5"/>
      <w:sz w:val="23"/>
      <w:szCs w:val="23"/>
      <w:lang w:eastAsia="en-US"/>
    </w:rPr>
  </w:style>
  <w:style w:type="paragraph" w:customStyle="1" w:styleId="2b">
    <w:name w:val="Подпись к таблице (2)"/>
    <w:basedOn w:val="a0"/>
    <w:link w:val="2a"/>
    <w:rsid w:val="00691263"/>
    <w:pPr>
      <w:widowControl w:val="0"/>
      <w:shd w:val="clear" w:color="auto" w:fill="FFFFFF"/>
      <w:overflowPunct/>
      <w:autoSpaceDE/>
      <w:autoSpaceDN/>
      <w:adjustRightInd/>
      <w:spacing w:line="0" w:lineRule="atLeast"/>
      <w:jc w:val="right"/>
      <w:textAlignment w:val="auto"/>
    </w:pPr>
    <w:rPr>
      <w:rFonts w:asciiTheme="minorHAnsi" w:eastAsiaTheme="minorHAnsi" w:hAnsiTheme="minorHAnsi" w:cstheme="minorBidi"/>
      <w:b/>
      <w:bCs/>
      <w:spacing w:val="-5"/>
      <w:sz w:val="18"/>
      <w:szCs w:val="18"/>
      <w:lang w:eastAsia="en-US"/>
    </w:rPr>
  </w:style>
  <w:style w:type="character" w:customStyle="1" w:styleId="9pt0pt">
    <w:name w:val="Основной текст + 9 pt;Полужирный;Интервал 0 pt"/>
    <w:basedOn w:val="afd"/>
    <w:rsid w:val="00691263"/>
    <w:rPr>
      <w:rFonts w:ascii="Times New Roman" w:eastAsia="Times New Roman" w:hAnsi="Times New Roman" w:cs="Times New Roman"/>
      <w:b/>
      <w:bCs/>
      <w:i w:val="0"/>
      <w:iCs w:val="0"/>
      <w:smallCaps w:val="0"/>
      <w:strike w:val="0"/>
      <w:color w:val="000000"/>
      <w:spacing w:val="-5"/>
      <w:w w:val="100"/>
      <w:position w:val="0"/>
      <w:sz w:val="18"/>
      <w:szCs w:val="18"/>
      <w:u w:val="none"/>
      <w:lang w:val="ru-RU"/>
    </w:rPr>
  </w:style>
  <w:style w:type="character" w:customStyle="1" w:styleId="Calibri8pt0pt">
    <w:name w:val="Основной текст + Calibri;8 pt;Интервал 0 pt"/>
    <w:basedOn w:val="afd"/>
    <w:rsid w:val="00691263"/>
    <w:rPr>
      <w:rFonts w:ascii="Calibri" w:eastAsia="Calibri" w:hAnsi="Calibri" w:cs="Calibri"/>
      <w:b w:val="0"/>
      <w:bCs w:val="0"/>
      <w:i w:val="0"/>
      <w:iCs w:val="0"/>
      <w:smallCaps w:val="0"/>
      <w:strike w:val="0"/>
      <w:color w:val="000000"/>
      <w:spacing w:val="-7"/>
      <w:w w:val="100"/>
      <w:position w:val="0"/>
      <w:sz w:val="16"/>
      <w:szCs w:val="16"/>
      <w:u w:val="none"/>
      <w:lang w:val="ru-RU"/>
    </w:rPr>
  </w:style>
  <w:style w:type="character" w:customStyle="1" w:styleId="8pt0pt">
    <w:name w:val="Основной текст + 8 pt;Интервал 0 pt"/>
    <w:basedOn w:val="afd"/>
    <w:rsid w:val="00691263"/>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style>
  <w:style w:type="character" w:customStyle="1" w:styleId="FontStyle13">
    <w:name w:val="Font Style13"/>
    <w:basedOn w:val="a1"/>
    <w:uiPriority w:val="99"/>
    <w:rsid w:val="00691263"/>
    <w:rPr>
      <w:rFonts w:ascii="Times New Roman" w:hAnsi="Times New Roman" w:cs="Times New Roman"/>
      <w:b/>
      <w:bCs/>
      <w:sz w:val="24"/>
      <w:szCs w:val="24"/>
    </w:rPr>
  </w:style>
  <w:style w:type="character" w:customStyle="1" w:styleId="2c">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
    <w:basedOn w:val="a1"/>
    <w:uiPriority w:val="99"/>
    <w:locked/>
    <w:rsid w:val="00691263"/>
    <w:rPr>
      <w:rFonts w:ascii="Times New Roman" w:eastAsia="Times New Roman" w:hAnsi="Times New Roman" w:cs="Times New Roman"/>
      <w:sz w:val="24"/>
      <w:szCs w:val="24"/>
      <w:lang w:eastAsia="ru-RU"/>
    </w:rPr>
  </w:style>
  <w:style w:type="character" w:styleId="aff0">
    <w:name w:val="footnote reference"/>
    <w:aliases w:val="Знак сноски-FN,Ciae niinee-FN,Знак сноски 1"/>
    <w:basedOn w:val="a1"/>
    <w:uiPriority w:val="99"/>
    <w:rsid w:val="00691263"/>
    <w:rPr>
      <w:rFonts w:cs="Times New Roman"/>
      <w:vertAlign w:val="superscript"/>
    </w:rPr>
  </w:style>
  <w:style w:type="paragraph" w:styleId="aff1">
    <w:name w:val="footnote text"/>
    <w:basedOn w:val="a0"/>
    <w:link w:val="aff2"/>
    <w:uiPriority w:val="99"/>
    <w:rsid w:val="00691263"/>
    <w:pPr>
      <w:overflowPunct/>
      <w:autoSpaceDE/>
      <w:autoSpaceDN/>
      <w:adjustRightInd/>
      <w:textAlignment w:val="auto"/>
    </w:pPr>
  </w:style>
  <w:style w:type="character" w:customStyle="1" w:styleId="aff2">
    <w:name w:val="Текст сноски Знак"/>
    <w:basedOn w:val="a1"/>
    <w:link w:val="aff1"/>
    <w:uiPriority w:val="99"/>
    <w:rsid w:val="00691263"/>
    <w:rPr>
      <w:rFonts w:ascii="Times New Roman" w:eastAsia="Times New Roman" w:hAnsi="Times New Roman" w:cs="Times New Roman"/>
      <w:sz w:val="20"/>
      <w:szCs w:val="20"/>
      <w:lang w:eastAsia="ru-RU"/>
    </w:rPr>
  </w:style>
  <w:style w:type="paragraph" w:customStyle="1" w:styleId="aff3">
    <w:name w:val="Прижатый влево"/>
    <w:basedOn w:val="a0"/>
    <w:next w:val="a0"/>
    <w:uiPriority w:val="99"/>
    <w:rsid w:val="00691263"/>
    <w:pPr>
      <w:overflowPunct/>
      <w:textAlignment w:val="auto"/>
    </w:pPr>
    <w:rPr>
      <w:rFonts w:ascii="Arial" w:hAnsi="Arial" w:cs="Arial"/>
      <w:sz w:val="24"/>
      <w:szCs w:val="24"/>
      <w:lang w:eastAsia="en-US"/>
    </w:rPr>
  </w:style>
  <w:style w:type="paragraph" w:customStyle="1" w:styleId="aff4">
    <w:name w:val="Нормальный (таблица)"/>
    <w:basedOn w:val="a0"/>
    <w:next w:val="a0"/>
    <w:uiPriority w:val="99"/>
    <w:rsid w:val="00691263"/>
    <w:pPr>
      <w:overflowPunct/>
      <w:jc w:val="both"/>
      <w:textAlignment w:val="auto"/>
    </w:pPr>
    <w:rPr>
      <w:rFonts w:ascii="Arial" w:hAnsi="Arial" w:cs="Arial"/>
      <w:sz w:val="24"/>
      <w:szCs w:val="24"/>
      <w:lang w:eastAsia="en-US"/>
    </w:rPr>
  </w:style>
  <w:style w:type="paragraph" w:customStyle="1" w:styleId="Default">
    <w:name w:val="Default"/>
    <w:rsid w:val="006912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n2r">
    <w:name w:val="fn2r"/>
    <w:basedOn w:val="a0"/>
    <w:uiPriority w:val="99"/>
    <w:rsid w:val="00691263"/>
    <w:pPr>
      <w:overflowPunct/>
      <w:autoSpaceDE/>
      <w:autoSpaceDN/>
      <w:adjustRightInd/>
      <w:spacing w:before="100" w:beforeAutospacing="1" w:after="100" w:afterAutospacing="1"/>
      <w:textAlignment w:val="auto"/>
    </w:pPr>
    <w:rPr>
      <w:sz w:val="24"/>
      <w:szCs w:val="24"/>
    </w:rPr>
  </w:style>
  <w:style w:type="character" w:customStyle="1" w:styleId="Zag11">
    <w:name w:val="Zag_11"/>
    <w:uiPriority w:val="99"/>
    <w:rsid w:val="00691263"/>
  </w:style>
  <w:style w:type="paragraph" w:styleId="aff5">
    <w:name w:val="No Spacing"/>
    <w:link w:val="aff6"/>
    <w:uiPriority w:val="1"/>
    <w:qFormat/>
    <w:rsid w:val="00691263"/>
    <w:pPr>
      <w:spacing w:after="0" w:line="240" w:lineRule="auto"/>
    </w:pPr>
    <w:rPr>
      <w:rFonts w:ascii="Calibri" w:eastAsia="Times New Roman" w:hAnsi="Calibri" w:cs="Times New Roman"/>
      <w:lang w:eastAsia="ru-RU"/>
    </w:rPr>
  </w:style>
  <w:style w:type="character" w:customStyle="1" w:styleId="12">
    <w:name w:val="Основной текст Знак1"/>
    <w:aliases w:val="Основной текст1 Знак,Основной текст Знак Знак Знак,bt Знак,Основной текст Знак Знак1"/>
    <w:basedOn w:val="a1"/>
    <w:locked/>
    <w:rsid w:val="00691263"/>
    <w:rPr>
      <w:rFonts w:ascii="Times New Roman" w:eastAsia="Times New Roman" w:hAnsi="Times New Roman" w:cs="Times New Roman"/>
      <w:sz w:val="28"/>
      <w:szCs w:val="20"/>
      <w:lang w:eastAsia="ru-RU"/>
    </w:rPr>
  </w:style>
  <w:style w:type="character" w:customStyle="1" w:styleId="aff6">
    <w:name w:val="Без интервала Знак"/>
    <w:basedOn w:val="a1"/>
    <w:link w:val="aff5"/>
    <w:uiPriority w:val="1"/>
    <w:rsid w:val="00691263"/>
    <w:rPr>
      <w:rFonts w:ascii="Calibri" w:eastAsia="Times New Roman" w:hAnsi="Calibri" w:cs="Times New Roman"/>
      <w:lang w:eastAsia="ru-RU"/>
    </w:rPr>
  </w:style>
  <w:style w:type="paragraph" w:styleId="aff7">
    <w:name w:val="Title"/>
    <w:basedOn w:val="a0"/>
    <w:link w:val="aff8"/>
    <w:qFormat/>
    <w:rsid w:val="00B83288"/>
    <w:pPr>
      <w:overflowPunct/>
      <w:autoSpaceDE/>
      <w:autoSpaceDN/>
      <w:adjustRightInd/>
      <w:jc w:val="center"/>
      <w:textAlignment w:val="auto"/>
    </w:pPr>
    <w:rPr>
      <w:sz w:val="28"/>
      <w:szCs w:val="28"/>
    </w:rPr>
  </w:style>
  <w:style w:type="character" w:customStyle="1" w:styleId="aff8">
    <w:name w:val="Название Знак"/>
    <w:basedOn w:val="a1"/>
    <w:link w:val="aff7"/>
    <w:rsid w:val="00B83288"/>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37024274">
      <w:bodyDiv w:val="1"/>
      <w:marLeft w:val="0"/>
      <w:marRight w:val="0"/>
      <w:marTop w:val="0"/>
      <w:marBottom w:val="0"/>
      <w:divBdr>
        <w:top w:val="none" w:sz="0" w:space="0" w:color="auto"/>
        <w:left w:val="none" w:sz="0" w:space="0" w:color="auto"/>
        <w:bottom w:val="none" w:sz="0" w:space="0" w:color="auto"/>
        <w:right w:val="none" w:sz="0" w:space="0" w:color="auto"/>
      </w:divBdr>
    </w:div>
    <w:div w:id="645940535">
      <w:bodyDiv w:val="1"/>
      <w:marLeft w:val="0"/>
      <w:marRight w:val="0"/>
      <w:marTop w:val="0"/>
      <w:marBottom w:val="0"/>
      <w:divBdr>
        <w:top w:val="none" w:sz="0" w:space="0" w:color="auto"/>
        <w:left w:val="none" w:sz="0" w:space="0" w:color="auto"/>
        <w:bottom w:val="none" w:sz="0" w:space="0" w:color="auto"/>
        <w:right w:val="none" w:sz="0" w:space="0" w:color="auto"/>
      </w:divBdr>
    </w:div>
    <w:div w:id="668169349">
      <w:bodyDiv w:val="1"/>
      <w:marLeft w:val="0"/>
      <w:marRight w:val="0"/>
      <w:marTop w:val="0"/>
      <w:marBottom w:val="0"/>
      <w:divBdr>
        <w:top w:val="none" w:sz="0" w:space="0" w:color="auto"/>
        <w:left w:val="none" w:sz="0" w:space="0" w:color="auto"/>
        <w:bottom w:val="none" w:sz="0" w:space="0" w:color="auto"/>
        <w:right w:val="none" w:sz="0" w:space="0" w:color="auto"/>
      </w:divBdr>
    </w:div>
    <w:div w:id="720786515">
      <w:bodyDiv w:val="1"/>
      <w:marLeft w:val="0"/>
      <w:marRight w:val="0"/>
      <w:marTop w:val="0"/>
      <w:marBottom w:val="0"/>
      <w:divBdr>
        <w:top w:val="none" w:sz="0" w:space="0" w:color="auto"/>
        <w:left w:val="none" w:sz="0" w:space="0" w:color="auto"/>
        <w:bottom w:val="none" w:sz="0" w:space="0" w:color="auto"/>
        <w:right w:val="none" w:sz="0" w:space="0" w:color="auto"/>
      </w:divBdr>
    </w:div>
    <w:div w:id="846208750">
      <w:bodyDiv w:val="1"/>
      <w:marLeft w:val="0"/>
      <w:marRight w:val="0"/>
      <w:marTop w:val="0"/>
      <w:marBottom w:val="0"/>
      <w:divBdr>
        <w:top w:val="none" w:sz="0" w:space="0" w:color="auto"/>
        <w:left w:val="none" w:sz="0" w:space="0" w:color="auto"/>
        <w:bottom w:val="none" w:sz="0" w:space="0" w:color="auto"/>
        <w:right w:val="none" w:sz="0" w:space="0" w:color="auto"/>
      </w:divBdr>
    </w:div>
    <w:div w:id="1018044794">
      <w:bodyDiv w:val="1"/>
      <w:marLeft w:val="0"/>
      <w:marRight w:val="0"/>
      <w:marTop w:val="0"/>
      <w:marBottom w:val="0"/>
      <w:divBdr>
        <w:top w:val="none" w:sz="0" w:space="0" w:color="auto"/>
        <w:left w:val="none" w:sz="0" w:space="0" w:color="auto"/>
        <w:bottom w:val="none" w:sz="0" w:space="0" w:color="auto"/>
        <w:right w:val="none" w:sz="0" w:space="0" w:color="auto"/>
      </w:divBdr>
    </w:div>
    <w:div w:id="1079980041">
      <w:bodyDiv w:val="1"/>
      <w:marLeft w:val="0"/>
      <w:marRight w:val="0"/>
      <w:marTop w:val="0"/>
      <w:marBottom w:val="0"/>
      <w:divBdr>
        <w:top w:val="none" w:sz="0" w:space="0" w:color="auto"/>
        <w:left w:val="none" w:sz="0" w:space="0" w:color="auto"/>
        <w:bottom w:val="none" w:sz="0" w:space="0" w:color="auto"/>
        <w:right w:val="none" w:sz="0" w:space="0" w:color="auto"/>
      </w:divBdr>
    </w:div>
    <w:div w:id="1234394714">
      <w:bodyDiv w:val="1"/>
      <w:marLeft w:val="0"/>
      <w:marRight w:val="0"/>
      <w:marTop w:val="0"/>
      <w:marBottom w:val="0"/>
      <w:divBdr>
        <w:top w:val="none" w:sz="0" w:space="0" w:color="auto"/>
        <w:left w:val="none" w:sz="0" w:space="0" w:color="auto"/>
        <w:bottom w:val="none" w:sz="0" w:space="0" w:color="auto"/>
        <w:right w:val="none" w:sz="0" w:space="0" w:color="auto"/>
      </w:divBdr>
    </w:div>
    <w:div w:id="1268926125">
      <w:bodyDiv w:val="1"/>
      <w:marLeft w:val="0"/>
      <w:marRight w:val="0"/>
      <w:marTop w:val="0"/>
      <w:marBottom w:val="0"/>
      <w:divBdr>
        <w:top w:val="none" w:sz="0" w:space="0" w:color="auto"/>
        <w:left w:val="none" w:sz="0" w:space="0" w:color="auto"/>
        <w:bottom w:val="none" w:sz="0" w:space="0" w:color="auto"/>
        <w:right w:val="none" w:sz="0" w:space="0" w:color="auto"/>
      </w:divBdr>
    </w:div>
    <w:div w:id="1352610347">
      <w:bodyDiv w:val="1"/>
      <w:marLeft w:val="0"/>
      <w:marRight w:val="0"/>
      <w:marTop w:val="0"/>
      <w:marBottom w:val="0"/>
      <w:divBdr>
        <w:top w:val="none" w:sz="0" w:space="0" w:color="auto"/>
        <w:left w:val="none" w:sz="0" w:space="0" w:color="auto"/>
        <w:bottom w:val="none" w:sz="0" w:space="0" w:color="auto"/>
        <w:right w:val="none" w:sz="0" w:space="0" w:color="auto"/>
      </w:divBdr>
    </w:div>
    <w:div w:id="1380741234">
      <w:bodyDiv w:val="1"/>
      <w:marLeft w:val="0"/>
      <w:marRight w:val="0"/>
      <w:marTop w:val="0"/>
      <w:marBottom w:val="0"/>
      <w:divBdr>
        <w:top w:val="none" w:sz="0" w:space="0" w:color="auto"/>
        <w:left w:val="none" w:sz="0" w:space="0" w:color="auto"/>
        <w:bottom w:val="none" w:sz="0" w:space="0" w:color="auto"/>
        <w:right w:val="none" w:sz="0" w:space="0" w:color="auto"/>
      </w:divBdr>
    </w:div>
    <w:div w:id="1438481412">
      <w:bodyDiv w:val="1"/>
      <w:marLeft w:val="0"/>
      <w:marRight w:val="0"/>
      <w:marTop w:val="0"/>
      <w:marBottom w:val="0"/>
      <w:divBdr>
        <w:top w:val="none" w:sz="0" w:space="0" w:color="auto"/>
        <w:left w:val="none" w:sz="0" w:space="0" w:color="auto"/>
        <w:bottom w:val="none" w:sz="0" w:space="0" w:color="auto"/>
        <w:right w:val="none" w:sz="0" w:space="0" w:color="auto"/>
      </w:divBdr>
    </w:div>
    <w:div w:id="1481269651">
      <w:bodyDiv w:val="1"/>
      <w:marLeft w:val="0"/>
      <w:marRight w:val="0"/>
      <w:marTop w:val="0"/>
      <w:marBottom w:val="0"/>
      <w:divBdr>
        <w:top w:val="none" w:sz="0" w:space="0" w:color="auto"/>
        <w:left w:val="none" w:sz="0" w:space="0" w:color="auto"/>
        <w:bottom w:val="none" w:sz="0" w:space="0" w:color="auto"/>
        <w:right w:val="none" w:sz="0" w:space="0" w:color="auto"/>
      </w:divBdr>
    </w:div>
    <w:div w:id="1499148903">
      <w:bodyDiv w:val="1"/>
      <w:marLeft w:val="0"/>
      <w:marRight w:val="0"/>
      <w:marTop w:val="0"/>
      <w:marBottom w:val="0"/>
      <w:divBdr>
        <w:top w:val="none" w:sz="0" w:space="0" w:color="auto"/>
        <w:left w:val="none" w:sz="0" w:space="0" w:color="auto"/>
        <w:bottom w:val="none" w:sz="0" w:space="0" w:color="auto"/>
        <w:right w:val="none" w:sz="0" w:space="0" w:color="auto"/>
      </w:divBdr>
    </w:div>
    <w:div w:id="1524130190">
      <w:bodyDiv w:val="1"/>
      <w:marLeft w:val="0"/>
      <w:marRight w:val="0"/>
      <w:marTop w:val="0"/>
      <w:marBottom w:val="0"/>
      <w:divBdr>
        <w:top w:val="none" w:sz="0" w:space="0" w:color="auto"/>
        <w:left w:val="none" w:sz="0" w:space="0" w:color="auto"/>
        <w:bottom w:val="none" w:sz="0" w:space="0" w:color="auto"/>
        <w:right w:val="none" w:sz="0" w:space="0" w:color="auto"/>
      </w:divBdr>
    </w:div>
    <w:div w:id="1530296915">
      <w:bodyDiv w:val="1"/>
      <w:marLeft w:val="0"/>
      <w:marRight w:val="0"/>
      <w:marTop w:val="0"/>
      <w:marBottom w:val="0"/>
      <w:divBdr>
        <w:top w:val="none" w:sz="0" w:space="0" w:color="auto"/>
        <w:left w:val="none" w:sz="0" w:space="0" w:color="auto"/>
        <w:bottom w:val="none" w:sz="0" w:space="0" w:color="auto"/>
        <w:right w:val="none" w:sz="0" w:space="0" w:color="auto"/>
      </w:divBdr>
    </w:div>
    <w:div w:id="1799835632">
      <w:bodyDiv w:val="1"/>
      <w:marLeft w:val="0"/>
      <w:marRight w:val="0"/>
      <w:marTop w:val="0"/>
      <w:marBottom w:val="0"/>
      <w:divBdr>
        <w:top w:val="none" w:sz="0" w:space="0" w:color="auto"/>
        <w:left w:val="none" w:sz="0" w:space="0" w:color="auto"/>
        <w:bottom w:val="none" w:sz="0" w:space="0" w:color="auto"/>
        <w:right w:val="none" w:sz="0" w:space="0" w:color="auto"/>
      </w:divBdr>
    </w:div>
    <w:div w:id="1916549753">
      <w:bodyDiv w:val="1"/>
      <w:marLeft w:val="0"/>
      <w:marRight w:val="0"/>
      <w:marTop w:val="0"/>
      <w:marBottom w:val="0"/>
      <w:divBdr>
        <w:top w:val="none" w:sz="0" w:space="0" w:color="auto"/>
        <w:left w:val="none" w:sz="0" w:space="0" w:color="auto"/>
        <w:bottom w:val="none" w:sz="0" w:space="0" w:color="auto"/>
        <w:right w:val="none" w:sz="0" w:space="0" w:color="auto"/>
      </w:divBdr>
    </w:div>
    <w:div w:id="1985625110">
      <w:bodyDiv w:val="1"/>
      <w:marLeft w:val="0"/>
      <w:marRight w:val="0"/>
      <w:marTop w:val="0"/>
      <w:marBottom w:val="0"/>
      <w:divBdr>
        <w:top w:val="none" w:sz="0" w:space="0" w:color="auto"/>
        <w:left w:val="none" w:sz="0" w:space="0" w:color="auto"/>
        <w:bottom w:val="none" w:sz="0" w:space="0" w:color="auto"/>
        <w:right w:val="none" w:sz="0" w:space="0" w:color="auto"/>
      </w:divBdr>
    </w:div>
    <w:div w:id="2075540001">
      <w:bodyDiv w:val="1"/>
      <w:marLeft w:val="0"/>
      <w:marRight w:val="0"/>
      <w:marTop w:val="0"/>
      <w:marBottom w:val="0"/>
      <w:divBdr>
        <w:top w:val="none" w:sz="0" w:space="0" w:color="auto"/>
        <w:left w:val="none" w:sz="0" w:space="0" w:color="auto"/>
        <w:bottom w:val="none" w:sz="0" w:space="0" w:color="auto"/>
        <w:right w:val="none" w:sz="0" w:space="0" w:color="auto"/>
      </w:divBdr>
    </w:div>
    <w:div w:id="21213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AE7D527P0V2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9EADA20P0VF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9AA6F-F41D-47AF-BBBB-9DA07C71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117</Pages>
  <Words>33427</Words>
  <Characters>190535</Characters>
  <Application>Microsoft Office Word</Application>
  <DocSecurity>0</DocSecurity>
  <Lines>1587</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2013-11-30T16:39:00Z</cp:lastPrinted>
  <dcterms:created xsi:type="dcterms:W3CDTF">2013-12-02T06:57:00Z</dcterms:created>
  <dcterms:modified xsi:type="dcterms:W3CDTF">2013-12-02T06:57:00Z</dcterms:modified>
</cp:coreProperties>
</file>