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82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</w:t>
      </w:r>
    </w:p>
    <w:p w:rsidR="006E2C82" w:rsidRDefault="00A833E9" w:rsidP="006E2C8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</w:t>
      </w:r>
    </w:p>
    <w:p w:rsidR="006E2C82" w:rsidRPr="005A57FA" w:rsidRDefault="006E2C82" w:rsidP="006E2C82">
      <w:pPr>
        <w:pStyle w:val="21"/>
        <w:rPr>
          <w:szCs w:val="24"/>
        </w:rPr>
      </w:pPr>
      <w:r w:rsidRPr="005A57FA">
        <w:rPr>
          <w:szCs w:val="24"/>
        </w:rPr>
        <w:t>В соответствии с постановлени</w:t>
      </w:r>
      <w:r>
        <w:rPr>
          <w:szCs w:val="24"/>
        </w:rPr>
        <w:t>ями</w:t>
      </w:r>
      <w:r w:rsidRPr="005A57FA">
        <w:rPr>
          <w:szCs w:val="24"/>
        </w:rPr>
        <w:t xml:space="preserve">  Администрации </w:t>
      </w:r>
      <w:r>
        <w:rPr>
          <w:szCs w:val="24"/>
        </w:rPr>
        <w:t xml:space="preserve">Алексеевского сельского поселения от 24.04.2015 №№ 63, 62, 64 </w:t>
      </w:r>
      <w:r w:rsidRPr="005A57FA">
        <w:rPr>
          <w:szCs w:val="24"/>
        </w:rPr>
        <w:t>провод</w:t>
      </w:r>
      <w:r>
        <w:rPr>
          <w:szCs w:val="24"/>
        </w:rPr>
        <w:t xml:space="preserve">ится </w:t>
      </w:r>
      <w:r w:rsidRPr="005A57FA">
        <w:rPr>
          <w:szCs w:val="24"/>
        </w:rPr>
        <w:t>открыты</w:t>
      </w:r>
      <w:r>
        <w:rPr>
          <w:szCs w:val="24"/>
        </w:rPr>
        <w:t xml:space="preserve">й </w:t>
      </w:r>
      <w:r w:rsidRPr="005A57FA">
        <w:rPr>
          <w:szCs w:val="24"/>
        </w:rPr>
        <w:t>по форме подачи предложений аукцион по продаже права на заключение договор</w:t>
      </w:r>
      <w:r>
        <w:rPr>
          <w:szCs w:val="24"/>
        </w:rPr>
        <w:t>ов   аренды находящихся</w:t>
      </w:r>
      <w:r w:rsidRPr="005A57FA">
        <w:rPr>
          <w:szCs w:val="24"/>
        </w:rPr>
        <w:t xml:space="preserve"> в государственной собственности земельн</w:t>
      </w:r>
      <w:r>
        <w:rPr>
          <w:szCs w:val="24"/>
        </w:rPr>
        <w:t>ых</w:t>
      </w:r>
      <w:r w:rsidRPr="005A57FA">
        <w:rPr>
          <w:szCs w:val="24"/>
        </w:rPr>
        <w:t xml:space="preserve"> участк</w:t>
      </w:r>
      <w:r>
        <w:rPr>
          <w:szCs w:val="24"/>
        </w:rPr>
        <w:t>ов</w:t>
      </w:r>
      <w:r w:rsidRPr="005A57FA">
        <w:rPr>
          <w:szCs w:val="24"/>
        </w:rPr>
        <w:t>,  местоположение</w:t>
      </w:r>
      <w:r>
        <w:rPr>
          <w:szCs w:val="24"/>
        </w:rPr>
        <w:t xml:space="preserve"> которых установлено</w:t>
      </w:r>
      <w:r w:rsidRPr="005A57FA">
        <w:rPr>
          <w:szCs w:val="24"/>
        </w:rPr>
        <w:t xml:space="preserve">:                                                                                             </w:t>
      </w:r>
    </w:p>
    <w:p w:rsidR="006E2C82" w:rsidRDefault="006E2C82" w:rsidP="006E2C82">
      <w:pPr>
        <w:pStyle w:val="21"/>
        <w:tabs>
          <w:tab w:val="left" w:pos="426"/>
        </w:tabs>
        <w:ind w:firstLine="0"/>
        <w:rPr>
          <w:szCs w:val="24"/>
        </w:rPr>
      </w:pPr>
      <w:r w:rsidRPr="005A57FA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5A57FA">
        <w:rPr>
          <w:szCs w:val="24"/>
        </w:rPr>
        <w:t xml:space="preserve">       </w:t>
      </w:r>
      <w:r>
        <w:rPr>
          <w:szCs w:val="24"/>
        </w:rPr>
        <w:t>1</w:t>
      </w:r>
      <w:r w:rsidRPr="005A57FA">
        <w:rPr>
          <w:szCs w:val="24"/>
        </w:rPr>
        <w:t>.</w:t>
      </w:r>
      <w:r w:rsidRPr="00E15027">
        <w:t xml:space="preserve"> </w:t>
      </w:r>
      <w:r>
        <w:t>Ростовская область, р-н Матвеево-Курганский, 540 м на юг от п. Надежда,                              ул. Октябрьская, 58,</w:t>
      </w:r>
      <w:r w:rsidRPr="007E1940">
        <w:t xml:space="preserve"> </w:t>
      </w:r>
      <w:r>
        <w:t>из земель сельскохозяйственного назначения для сельскохозяйственного использования (пашня), кадастровый номер 61:21:0600017:879, общей площадью 31400 кв. метров, сроком на 5 (пять) лет. Начальная цена годовой арендной платы за участок  - 10800,00 рублей</w:t>
      </w:r>
      <w:r w:rsidRPr="005A57FA">
        <w:rPr>
          <w:szCs w:val="24"/>
        </w:rPr>
        <w:t xml:space="preserve">. Время проведения  аукциона  </w:t>
      </w:r>
      <w:r w:rsidRPr="00FC66D3">
        <w:rPr>
          <w:szCs w:val="24"/>
        </w:rPr>
        <w:t xml:space="preserve">10 часов </w:t>
      </w:r>
      <w:r>
        <w:rPr>
          <w:szCs w:val="24"/>
        </w:rPr>
        <w:t>0</w:t>
      </w:r>
      <w:r w:rsidRPr="00FC66D3">
        <w:rPr>
          <w:szCs w:val="24"/>
        </w:rPr>
        <w:t>0</w:t>
      </w:r>
      <w:r w:rsidRPr="005A57FA">
        <w:rPr>
          <w:szCs w:val="24"/>
        </w:rPr>
        <w:t xml:space="preserve"> минут.</w:t>
      </w:r>
    </w:p>
    <w:p w:rsidR="006E2C82" w:rsidRDefault="006E2C82" w:rsidP="006E2C82">
      <w:pPr>
        <w:pStyle w:val="21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         2. </w:t>
      </w:r>
      <w:r>
        <w:t>Ростовская область, Матвеево-Курганский район, 160 м на северо-восток от             п. Крынка, ул. Ветеранов, 1, из земель сельскохозяйственного назначения для сельскохозяйственного использования (пашня), кадастровый номер 61:21:0600021:691, общей площадью 16315 кв. метров, сроком на 5 (пять) лет. Начальная цена годовой арендной платы за участок  - 5400,00 рублей</w:t>
      </w:r>
      <w:r w:rsidRPr="005A57FA">
        <w:rPr>
          <w:szCs w:val="24"/>
        </w:rPr>
        <w:t xml:space="preserve">. Время проведения  аукциона  </w:t>
      </w:r>
      <w:r w:rsidRPr="00FC66D3">
        <w:rPr>
          <w:szCs w:val="24"/>
        </w:rPr>
        <w:t>1</w:t>
      </w:r>
      <w:r>
        <w:rPr>
          <w:szCs w:val="24"/>
        </w:rPr>
        <w:t xml:space="preserve">0 </w:t>
      </w:r>
      <w:r w:rsidRPr="00FC66D3">
        <w:rPr>
          <w:szCs w:val="24"/>
        </w:rPr>
        <w:t xml:space="preserve">часов </w:t>
      </w:r>
      <w:r>
        <w:rPr>
          <w:szCs w:val="24"/>
        </w:rPr>
        <w:t>3</w:t>
      </w:r>
      <w:r w:rsidRPr="00FC66D3">
        <w:rPr>
          <w:szCs w:val="24"/>
        </w:rPr>
        <w:t>0</w:t>
      </w:r>
      <w:r w:rsidRPr="005A57FA">
        <w:rPr>
          <w:szCs w:val="24"/>
        </w:rPr>
        <w:t xml:space="preserve"> минут.</w:t>
      </w:r>
    </w:p>
    <w:p w:rsidR="006E2C82" w:rsidRDefault="006E2C82" w:rsidP="006E2C82">
      <w:pPr>
        <w:pStyle w:val="21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        3. </w:t>
      </w:r>
      <w:proofErr w:type="gramStart"/>
      <w:r>
        <w:t>Ростовская обл., Матвеево-Курганский р-н, п. Подлесный, ул. Заводская, 3 а, для строительства, из земель населённых пунктов, с разрешенным использованием:  для размещения сооружений промышленности, коммунального хозяйства, материально-технического, продовольственного снабжения, сбыта и заготовок, кадастровый номер 61:21:0600021:617, общей площадью 3569 кв. метров, сроком на 5 (пять) лет.</w:t>
      </w:r>
      <w:proofErr w:type="gramEnd"/>
      <w:r>
        <w:t xml:space="preserve"> Начальная цена годовой арендной платы за участок  - 12700,00 рублей</w:t>
      </w:r>
      <w:r w:rsidRPr="005A57FA">
        <w:rPr>
          <w:szCs w:val="24"/>
        </w:rPr>
        <w:t xml:space="preserve">. Время проведения  аукциона  </w:t>
      </w:r>
      <w:r w:rsidRPr="00FC66D3">
        <w:rPr>
          <w:szCs w:val="24"/>
        </w:rPr>
        <w:t>1</w:t>
      </w:r>
      <w:r>
        <w:rPr>
          <w:szCs w:val="24"/>
        </w:rPr>
        <w:t>1</w:t>
      </w:r>
      <w:r w:rsidRPr="00FC66D3">
        <w:rPr>
          <w:szCs w:val="24"/>
        </w:rPr>
        <w:t xml:space="preserve"> часов </w:t>
      </w:r>
      <w:r>
        <w:rPr>
          <w:szCs w:val="24"/>
        </w:rPr>
        <w:t>0</w:t>
      </w:r>
      <w:r w:rsidRPr="00FC66D3">
        <w:rPr>
          <w:szCs w:val="24"/>
        </w:rPr>
        <w:t>0</w:t>
      </w:r>
      <w:r w:rsidRPr="005A57FA">
        <w:rPr>
          <w:szCs w:val="24"/>
        </w:rPr>
        <w:t xml:space="preserve"> минут.</w:t>
      </w:r>
    </w:p>
    <w:p w:rsidR="006E2C82" w:rsidRPr="005A57FA" w:rsidRDefault="006E2C82" w:rsidP="006E2C82">
      <w:pPr>
        <w:pStyle w:val="21"/>
        <w:tabs>
          <w:tab w:val="left" w:pos="426"/>
        </w:tabs>
        <w:ind w:firstLine="0"/>
        <w:rPr>
          <w:szCs w:val="24"/>
        </w:rPr>
      </w:pPr>
    </w:p>
    <w:p w:rsidR="006E2C82" w:rsidRPr="00A178CA" w:rsidRDefault="006E2C82" w:rsidP="006E2C82">
      <w:pPr>
        <w:pStyle w:val="21"/>
        <w:tabs>
          <w:tab w:val="left" w:pos="426"/>
          <w:tab w:val="left" w:pos="709"/>
        </w:tabs>
        <w:ind w:firstLine="0"/>
        <w:rPr>
          <w:szCs w:val="24"/>
        </w:rPr>
      </w:pPr>
      <w:r>
        <w:rPr>
          <w:szCs w:val="24"/>
        </w:rPr>
        <w:t xml:space="preserve">         </w:t>
      </w:r>
      <w:r w:rsidRPr="00A178CA">
        <w:rPr>
          <w:szCs w:val="24"/>
        </w:rPr>
        <w:t xml:space="preserve">Дата и </w:t>
      </w:r>
      <w:r>
        <w:rPr>
          <w:szCs w:val="24"/>
        </w:rPr>
        <w:t>место</w:t>
      </w:r>
      <w:r w:rsidRPr="00A178CA">
        <w:rPr>
          <w:szCs w:val="24"/>
        </w:rPr>
        <w:t xml:space="preserve"> проведения аукцион</w:t>
      </w:r>
      <w:r>
        <w:rPr>
          <w:szCs w:val="24"/>
        </w:rPr>
        <w:t>а</w:t>
      </w:r>
      <w:r w:rsidRPr="00A178CA">
        <w:rPr>
          <w:szCs w:val="24"/>
        </w:rPr>
        <w:t>:</w:t>
      </w:r>
      <w:r>
        <w:rPr>
          <w:szCs w:val="24"/>
        </w:rPr>
        <w:t xml:space="preserve"> </w:t>
      </w:r>
      <w:r w:rsidRPr="00A70A5E">
        <w:rPr>
          <w:b/>
          <w:szCs w:val="24"/>
        </w:rPr>
        <w:t>05.06.2015.</w:t>
      </w:r>
      <w:r w:rsidRPr="00A178CA">
        <w:rPr>
          <w:b/>
          <w:szCs w:val="24"/>
        </w:rPr>
        <w:t xml:space="preserve"> </w:t>
      </w:r>
      <w:r w:rsidRPr="00265259">
        <w:rPr>
          <w:szCs w:val="24"/>
        </w:rPr>
        <w:t>Ростовская область, Матвеево-Курганский</w:t>
      </w:r>
      <w:r>
        <w:rPr>
          <w:szCs w:val="24"/>
        </w:rPr>
        <w:t xml:space="preserve"> </w:t>
      </w:r>
      <w:r w:rsidRPr="00265259">
        <w:rPr>
          <w:szCs w:val="24"/>
        </w:rPr>
        <w:t xml:space="preserve"> район,</w:t>
      </w:r>
      <w:r>
        <w:rPr>
          <w:b/>
          <w:szCs w:val="24"/>
        </w:rPr>
        <w:t xml:space="preserve">  </w:t>
      </w:r>
      <w:r>
        <w:rPr>
          <w:szCs w:val="24"/>
        </w:rPr>
        <w:t xml:space="preserve">п. Матвеев Курган,   </w:t>
      </w:r>
      <w:r w:rsidRPr="00A178CA">
        <w:rPr>
          <w:szCs w:val="24"/>
        </w:rPr>
        <w:t>ул. 1-я Пятилетка, 108</w:t>
      </w:r>
      <w:r>
        <w:rPr>
          <w:szCs w:val="24"/>
        </w:rPr>
        <w:t>, кабинет № 7.</w:t>
      </w:r>
    </w:p>
    <w:p w:rsidR="006E2C82" w:rsidRPr="00A178CA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A178CA">
        <w:rPr>
          <w:szCs w:val="24"/>
        </w:rPr>
        <w:t xml:space="preserve">Шаг аукциона - </w:t>
      </w:r>
      <w:r>
        <w:rPr>
          <w:szCs w:val="24"/>
        </w:rPr>
        <w:t>3</w:t>
      </w:r>
      <w:r w:rsidRPr="00A178CA">
        <w:rPr>
          <w:szCs w:val="24"/>
        </w:rPr>
        <w:t xml:space="preserve"> % от начальной цены годовой арендной платы.</w:t>
      </w:r>
    </w:p>
    <w:p w:rsidR="006E2C82" w:rsidRPr="00A178CA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A178CA">
        <w:rPr>
          <w:szCs w:val="24"/>
        </w:rPr>
        <w:t>Для участия в аукционах претенденты обязаны предоставить:</w:t>
      </w:r>
    </w:p>
    <w:p w:rsidR="006E2C82" w:rsidRPr="00A178CA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A178CA">
        <w:rPr>
          <w:szCs w:val="24"/>
        </w:rPr>
        <w:t>1. Заявку на участие в аукцион</w:t>
      </w:r>
      <w:r>
        <w:rPr>
          <w:szCs w:val="24"/>
        </w:rPr>
        <w:t>е</w:t>
      </w:r>
      <w:r w:rsidRPr="00A178CA">
        <w:rPr>
          <w:szCs w:val="24"/>
        </w:rPr>
        <w:t>;</w:t>
      </w:r>
    </w:p>
    <w:p w:rsidR="006E2C82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A178CA">
        <w:rPr>
          <w:szCs w:val="24"/>
        </w:rPr>
        <w:t>2. Копию паспорта</w:t>
      </w:r>
      <w:r>
        <w:rPr>
          <w:szCs w:val="24"/>
        </w:rPr>
        <w:t>, копию сберегательной книжки</w:t>
      </w:r>
      <w:r w:rsidRPr="00A178CA">
        <w:rPr>
          <w:szCs w:val="24"/>
        </w:rPr>
        <w:t xml:space="preserve"> (для физического лица) </w:t>
      </w:r>
      <w:r>
        <w:rPr>
          <w:szCs w:val="24"/>
        </w:rPr>
        <w:t xml:space="preserve"> </w:t>
      </w:r>
      <w:r w:rsidRPr="00A178CA">
        <w:rPr>
          <w:szCs w:val="24"/>
        </w:rPr>
        <w:t>или нотариально заверенные копии учредительных документов (для юридического лица);</w:t>
      </w:r>
    </w:p>
    <w:p w:rsidR="006E2C82" w:rsidRPr="00A178CA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3. </w:t>
      </w:r>
      <w:r w:rsidRPr="00A178CA">
        <w:rPr>
          <w:szCs w:val="24"/>
        </w:rPr>
        <w:t xml:space="preserve">Внести задаток в размере </w:t>
      </w:r>
      <w:r>
        <w:rPr>
          <w:szCs w:val="24"/>
        </w:rPr>
        <w:t>100</w:t>
      </w:r>
      <w:r w:rsidRPr="00A178CA">
        <w:rPr>
          <w:szCs w:val="24"/>
        </w:rPr>
        <w:t xml:space="preserve">% </w:t>
      </w:r>
      <w:r>
        <w:rPr>
          <w:szCs w:val="24"/>
        </w:rPr>
        <w:t xml:space="preserve"> </w:t>
      </w:r>
      <w:r w:rsidRPr="00A178CA">
        <w:rPr>
          <w:szCs w:val="24"/>
        </w:rPr>
        <w:t xml:space="preserve">от начальной цены годовой арендной платы </w:t>
      </w:r>
      <w:r>
        <w:rPr>
          <w:szCs w:val="24"/>
        </w:rPr>
        <w:t xml:space="preserve">   </w:t>
      </w:r>
      <w:r w:rsidRPr="00A178CA">
        <w:rPr>
          <w:szCs w:val="24"/>
        </w:rPr>
        <w:t>на счет 40302810</w:t>
      </w:r>
      <w:r w:rsidR="009E5F96">
        <w:rPr>
          <w:szCs w:val="24"/>
        </w:rPr>
        <w:t>160153000804</w:t>
      </w:r>
      <w:r w:rsidRPr="00A178CA">
        <w:rPr>
          <w:szCs w:val="24"/>
        </w:rPr>
        <w:t xml:space="preserve">, в </w:t>
      </w:r>
      <w:r w:rsidRPr="000F6D51">
        <w:rPr>
          <w:szCs w:val="24"/>
        </w:rPr>
        <w:t>Отделение по Ростовской области Южного главного управления Центрального банка Российской Федерации (сокращенное наименование-Отделение Ростов</w:t>
      </w:r>
      <w:r>
        <w:rPr>
          <w:szCs w:val="24"/>
        </w:rPr>
        <w:t>-на-Дону</w:t>
      </w:r>
      <w:r w:rsidRPr="000F6D51">
        <w:rPr>
          <w:szCs w:val="24"/>
        </w:rPr>
        <w:t>)</w:t>
      </w:r>
      <w:r w:rsidRPr="00A178CA">
        <w:rPr>
          <w:szCs w:val="24"/>
        </w:rPr>
        <w:t>,  БИК 046015001,  ИНН 611900</w:t>
      </w:r>
      <w:r w:rsidR="009E5F96">
        <w:rPr>
          <w:szCs w:val="24"/>
        </w:rPr>
        <w:t>8590</w:t>
      </w:r>
      <w:r w:rsidRPr="00A178CA">
        <w:rPr>
          <w:szCs w:val="24"/>
        </w:rPr>
        <w:t xml:space="preserve">, КПП 611901001,  УФК по Ростовской области (Администрация </w:t>
      </w:r>
      <w:r w:rsidR="009E5F96">
        <w:rPr>
          <w:szCs w:val="24"/>
        </w:rPr>
        <w:t>Алексеевского сельского поселения</w:t>
      </w:r>
      <w:r w:rsidRPr="00A178CA">
        <w:rPr>
          <w:szCs w:val="24"/>
        </w:rPr>
        <w:t xml:space="preserve"> </w:t>
      </w:r>
      <w:r>
        <w:rPr>
          <w:szCs w:val="24"/>
        </w:rPr>
        <w:t xml:space="preserve"> </w:t>
      </w:r>
      <w:r w:rsidR="009E5F96">
        <w:rPr>
          <w:szCs w:val="24"/>
        </w:rPr>
        <w:t>л</w:t>
      </w:r>
      <w:r w:rsidRPr="00A178CA">
        <w:rPr>
          <w:szCs w:val="24"/>
        </w:rPr>
        <w:t>/</w:t>
      </w:r>
      <w:r w:rsidR="009E5F96">
        <w:rPr>
          <w:szCs w:val="24"/>
        </w:rPr>
        <w:t>с</w:t>
      </w:r>
      <w:r w:rsidRPr="00A178CA">
        <w:rPr>
          <w:szCs w:val="24"/>
        </w:rPr>
        <w:t xml:space="preserve"> 055831</w:t>
      </w:r>
      <w:r w:rsidR="009E5F96">
        <w:rPr>
          <w:szCs w:val="24"/>
        </w:rPr>
        <w:t>04150</w:t>
      </w:r>
      <w:r w:rsidRPr="00A178CA">
        <w:rPr>
          <w:szCs w:val="24"/>
        </w:rPr>
        <w:t>).</w:t>
      </w:r>
    </w:p>
    <w:p w:rsidR="006E2C82" w:rsidRPr="00CE2345" w:rsidRDefault="006E2C82" w:rsidP="006E2C82">
      <w:pPr>
        <w:spacing w:line="240" w:lineRule="auto"/>
        <w:ind w:firstLine="0"/>
        <w:jc w:val="both"/>
        <w:rPr>
          <w:color w:val="FF0000"/>
          <w:szCs w:val="24"/>
        </w:rPr>
      </w:pPr>
      <w:r>
        <w:rPr>
          <w:szCs w:val="24"/>
        </w:rPr>
        <w:t xml:space="preserve">           </w:t>
      </w:r>
      <w:r w:rsidRPr="00A178CA">
        <w:rPr>
          <w:szCs w:val="24"/>
        </w:rPr>
        <w:t>Прием письменных</w:t>
      </w:r>
      <w:r>
        <w:rPr>
          <w:szCs w:val="24"/>
        </w:rPr>
        <w:t xml:space="preserve"> </w:t>
      </w:r>
      <w:r w:rsidRPr="00A178CA">
        <w:rPr>
          <w:szCs w:val="24"/>
        </w:rPr>
        <w:t xml:space="preserve"> заявок </w:t>
      </w:r>
      <w:r>
        <w:rPr>
          <w:szCs w:val="24"/>
        </w:rPr>
        <w:t xml:space="preserve"> </w:t>
      </w:r>
      <w:r w:rsidRPr="00A178CA">
        <w:rPr>
          <w:szCs w:val="24"/>
        </w:rPr>
        <w:t xml:space="preserve">на </w:t>
      </w:r>
      <w:r>
        <w:rPr>
          <w:szCs w:val="24"/>
        </w:rPr>
        <w:t xml:space="preserve"> </w:t>
      </w:r>
      <w:r w:rsidRPr="00A178CA">
        <w:rPr>
          <w:szCs w:val="24"/>
        </w:rPr>
        <w:t>участие</w:t>
      </w:r>
      <w:r>
        <w:rPr>
          <w:szCs w:val="24"/>
        </w:rPr>
        <w:t xml:space="preserve"> </w:t>
      </w:r>
      <w:r w:rsidRPr="00A178CA">
        <w:rPr>
          <w:szCs w:val="24"/>
        </w:rPr>
        <w:t xml:space="preserve"> в </w:t>
      </w:r>
      <w:r>
        <w:rPr>
          <w:szCs w:val="24"/>
        </w:rPr>
        <w:t xml:space="preserve"> </w:t>
      </w:r>
      <w:r w:rsidRPr="00A70A5E">
        <w:rPr>
          <w:szCs w:val="24"/>
        </w:rPr>
        <w:t xml:space="preserve">аукционе с  </w:t>
      </w:r>
      <w:r w:rsidRPr="00A70A5E">
        <w:rPr>
          <w:b/>
          <w:szCs w:val="24"/>
        </w:rPr>
        <w:t>01.05.2015</w:t>
      </w:r>
      <w:r w:rsidRPr="00A70A5E">
        <w:rPr>
          <w:szCs w:val="24"/>
        </w:rPr>
        <w:t xml:space="preserve">   по  </w:t>
      </w:r>
      <w:r w:rsidRPr="00A70A5E">
        <w:rPr>
          <w:b/>
          <w:szCs w:val="24"/>
        </w:rPr>
        <w:t>01.06.2015</w:t>
      </w:r>
      <w:r w:rsidRPr="00B3364E">
        <w:rPr>
          <w:b/>
          <w:szCs w:val="24"/>
        </w:rPr>
        <w:t xml:space="preserve"> </w:t>
      </w:r>
      <w:r w:rsidRPr="00B3364E">
        <w:rPr>
          <w:szCs w:val="24"/>
        </w:rPr>
        <w:t>включительно</w:t>
      </w:r>
      <w:r w:rsidRPr="00B3364E">
        <w:rPr>
          <w:b/>
          <w:szCs w:val="24"/>
        </w:rPr>
        <w:t xml:space="preserve">,   </w:t>
      </w:r>
      <w:r w:rsidRPr="00B3364E">
        <w:rPr>
          <w:szCs w:val="24"/>
        </w:rPr>
        <w:t>до  16-00  часов.</w:t>
      </w:r>
      <w:r w:rsidRPr="00CE2345">
        <w:rPr>
          <w:color w:val="FF0000"/>
          <w:szCs w:val="24"/>
        </w:rPr>
        <w:t xml:space="preserve">  </w:t>
      </w:r>
    </w:p>
    <w:p w:rsidR="006E2C82" w:rsidRPr="00E3302A" w:rsidRDefault="006E2C82" w:rsidP="006E2C82">
      <w:pPr>
        <w:spacing w:line="240" w:lineRule="auto"/>
        <w:ind w:firstLine="0"/>
        <w:jc w:val="both"/>
        <w:rPr>
          <w:color w:val="FF0000"/>
          <w:szCs w:val="24"/>
        </w:rPr>
      </w:pPr>
      <w:r w:rsidRPr="00E3302A">
        <w:rPr>
          <w:color w:val="FF0000"/>
          <w:szCs w:val="24"/>
        </w:rPr>
        <w:t xml:space="preserve">         </w:t>
      </w:r>
      <w:r w:rsidRPr="00061950">
        <w:rPr>
          <w:szCs w:val="24"/>
        </w:rPr>
        <w:t>Решение об отказе в  проведении  аукцион</w:t>
      </w:r>
      <w:r>
        <w:rPr>
          <w:szCs w:val="24"/>
        </w:rPr>
        <w:t xml:space="preserve">а </w:t>
      </w:r>
      <w:r w:rsidRPr="00061950">
        <w:rPr>
          <w:szCs w:val="24"/>
        </w:rPr>
        <w:t xml:space="preserve"> принимается не позднее, чем за три дня до наступления даты их проведения</w:t>
      </w:r>
      <w:r w:rsidRPr="00031CDE">
        <w:rPr>
          <w:szCs w:val="24"/>
        </w:rPr>
        <w:t>.</w:t>
      </w:r>
    </w:p>
    <w:p w:rsidR="006E2C82" w:rsidRDefault="006E2C82" w:rsidP="006E2C82">
      <w:pPr>
        <w:spacing w:line="240" w:lineRule="auto"/>
        <w:ind w:firstLine="0"/>
        <w:jc w:val="both"/>
        <w:rPr>
          <w:szCs w:val="24"/>
        </w:rPr>
      </w:pPr>
      <w:r w:rsidRPr="00A70A5E">
        <w:rPr>
          <w:b/>
          <w:szCs w:val="24"/>
        </w:rPr>
        <w:t xml:space="preserve">           02.06.2015</w:t>
      </w:r>
      <w:r w:rsidRPr="00B3364E">
        <w:rPr>
          <w:b/>
          <w:szCs w:val="24"/>
        </w:rPr>
        <w:t xml:space="preserve"> г.</w:t>
      </w:r>
      <w:r w:rsidRPr="00A178CA">
        <w:rPr>
          <w:szCs w:val="24"/>
        </w:rPr>
        <w:t xml:space="preserve"> в 15-00 </w:t>
      </w:r>
      <w:r>
        <w:rPr>
          <w:szCs w:val="24"/>
        </w:rPr>
        <w:t>о</w:t>
      </w:r>
      <w:r w:rsidRPr="00A178CA">
        <w:rPr>
          <w:szCs w:val="24"/>
        </w:rPr>
        <w:t>рганизатор аукцион</w:t>
      </w:r>
      <w:r>
        <w:rPr>
          <w:szCs w:val="24"/>
        </w:rPr>
        <w:t>а</w:t>
      </w:r>
      <w:r w:rsidRPr="00A178CA">
        <w:rPr>
          <w:szCs w:val="24"/>
        </w:rPr>
        <w:t xml:space="preserve"> принимает решение о признании претендентов участниками аукцион</w:t>
      </w:r>
      <w:r>
        <w:rPr>
          <w:szCs w:val="24"/>
        </w:rPr>
        <w:t>а</w:t>
      </w:r>
      <w:r w:rsidRPr="00A178CA">
        <w:rPr>
          <w:szCs w:val="24"/>
        </w:rPr>
        <w:t xml:space="preserve"> или об отказе в допуске претендентов к участию в аукцион</w:t>
      </w:r>
      <w:r>
        <w:rPr>
          <w:szCs w:val="24"/>
        </w:rPr>
        <w:t>е</w:t>
      </w:r>
      <w:r w:rsidRPr="00A178CA">
        <w:rPr>
          <w:szCs w:val="24"/>
        </w:rPr>
        <w:t>.</w:t>
      </w:r>
    </w:p>
    <w:p w:rsidR="006E2C82" w:rsidRPr="00A178CA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Победителем аукциона  признается участник, предложивший наибольший  размер ежегодной   арендной платы за земельный участок.</w:t>
      </w:r>
    </w:p>
    <w:p w:rsidR="006E2C82" w:rsidRPr="00264FF1" w:rsidRDefault="006E2C82" w:rsidP="006E2C82">
      <w:pPr>
        <w:spacing w:line="240" w:lineRule="auto"/>
        <w:ind w:firstLine="0"/>
        <w:jc w:val="both"/>
        <w:rPr>
          <w:color w:val="FF0000"/>
          <w:szCs w:val="24"/>
        </w:rPr>
      </w:pPr>
      <w:r>
        <w:rPr>
          <w:szCs w:val="24"/>
        </w:rPr>
        <w:t xml:space="preserve">          </w:t>
      </w:r>
      <w:r w:rsidRPr="00A178CA">
        <w:rPr>
          <w:szCs w:val="24"/>
        </w:rPr>
        <w:t>Договор аренды земельн</w:t>
      </w:r>
      <w:r>
        <w:rPr>
          <w:szCs w:val="24"/>
        </w:rPr>
        <w:t>ого</w:t>
      </w:r>
      <w:r w:rsidRPr="00A178CA">
        <w:rPr>
          <w:szCs w:val="24"/>
        </w:rPr>
        <w:t xml:space="preserve"> участк</w:t>
      </w:r>
      <w:r>
        <w:rPr>
          <w:szCs w:val="24"/>
        </w:rPr>
        <w:t xml:space="preserve">а </w:t>
      </w:r>
      <w:r w:rsidRPr="00A178CA">
        <w:rPr>
          <w:szCs w:val="24"/>
        </w:rPr>
        <w:t>подлеж</w:t>
      </w:r>
      <w:r>
        <w:rPr>
          <w:szCs w:val="24"/>
        </w:rPr>
        <w:t>и</w:t>
      </w:r>
      <w:r w:rsidRPr="00A178CA">
        <w:rPr>
          <w:szCs w:val="24"/>
        </w:rPr>
        <w:t>т заключению в</w:t>
      </w:r>
      <w:r>
        <w:rPr>
          <w:szCs w:val="24"/>
        </w:rPr>
        <w:t xml:space="preserve"> десятидневный  срок </w:t>
      </w:r>
      <w:r w:rsidRPr="00A178CA">
        <w:rPr>
          <w:szCs w:val="24"/>
        </w:rPr>
        <w:t>со дня подписания протокол</w:t>
      </w:r>
      <w:r>
        <w:rPr>
          <w:szCs w:val="24"/>
        </w:rPr>
        <w:t>а</w:t>
      </w:r>
      <w:r w:rsidRPr="00A178CA">
        <w:rPr>
          <w:szCs w:val="24"/>
        </w:rPr>
        <w:t xml:space="preserve">. </w:t>
      </w:r>
    </w:p>
    <w:p w:rsidR="006E2C82" w:rsidRPr="00A178CA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</w:t>
      </w:r>
      <w:r w:rsidRPr="00A178CA">
        <w:rPr>
          <w:szCs w:val="24"/>
        </w:rPr>
        <w:t>Земельны</w:t>
      </w:r>
      <w:r>
        <w:rPr>
          <w:szCs w:val="24"/>
        </w:rPr>
        <w:t xml:space="preserve">й </w:t>
      </w:r>
      <w:r w:rsidRPr="00A178CA">
        <w:rPr>
          <w:szCs w:val="24"/>
        </w:rPr>
        <w:t xml:space="preserve"> участ</w:t>
      </w:r>
      <w:r>
        <w:rPr>
          <w:szCs w:val="24"/>
        </w:rPr>
        <w:t>ок</w:t>
      </w:r>
      <w:r w:rsidRPr="00A178CA">
        <w:rPr>
          <w:szCs w:val="24"/>
        </w:rPr>
        <w:t xml:space="preserve"> мо</w:t>
      </w:r>
      <w:r>
        <w:rPr>
          <w:szCs w:val="24"/>
        </w:rPr>
        <w:t>жет</w:t>
      </w:r>
      <w:r w:rsidRPr="00A178CA">
        <w:rPr>
          <w:szCs w:val="24"/>
        </w:rPr>
        <w:t xml:space="preserve"> быть осмотрен на местности с 9-00 до 17-00 часов в понедельник и четверг </w:t>
      </w:r>
      <w:r>
        <w:rPr>
          <w:szCs w:val="24"/>
        </w:rPr>
        <w:t xml:space="preserve"> </w:t>
      </w:r>
      <w:r w:rsidRPr="00A70A5E">
        <w:rPr>
          <w:b/>
          <w:szCs w:val="24"/>
        </w:rPr>
        <w:t>с 04.05.2015 г.  по  01.06.2015 г</w:t>
      </w:r>
      <w:r w:rsidRPr="00A178CA">
        <w:rPr>
          <w:szCs w:val="24"/>
        </w:rPr>
        <w:t xml:space="preserve">. </w:t>
      </w:r>
    </w:p>
    <w:p w:rsidR="006E2C82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</w:t>
      </w:r>
      <w:r w:rsidRPr="00A178CA">
        <w:rPr>
          <w:szCs w:val="24"/>
        </w:rPr>
        <w:t>С подробной информацией по проведению аукционов можно ознакомиться  по</w:t>
      </w:r>
      <w:r>
        <w:rPr>
          <w:szCs w:val="24"/>
        </w:rPr>
        <w:t xml:space="preserve">                      </w:t>
      </w:r>
      <w:r w:rsidRPr="00A178CA">
        <w:rPr>
          <w:szCs w:val="24"/>
        </w:rPr>
        <w:t xml:space="preserve"> тел</w:t>
      </w:r>
      <w:r>
        <w:rPr>
          <w:szCs w:val="24"/>
        </w:rPr>
        <w:t xml:space="preserve">ефону  8 (86341) </w:t>
      </w:r>
      <w:r w:rsidRPr="00A178CA">
        <w:rPr>
          <w:szCs w:val="24"/>
        </w:rPr>
        <w:t xml:space="preserve">3-25-68 </w:t>
      </w:r>
      <w:r>
        <w:rPr>
          <w:szCs w:val="24"/>
        </w:rPr>
        <w:t xml:space="preserve">  </w:t>
      </w:r>
      <w:r w:rsidRPr="00A178CA">
        <w:rPr>
          <w:szCs w:val="24"/>
        </w:rPr>
        <w:t>или по адресу: п. Матвеев Курган, ул. 1-я Пятилетка, 108</w:t>
      </w:r>
      <w:r>
        <w:rPr>
          <w:szCs w:val="24"/>
        </w:rPr>
        <w:t>, кабинет  № 7».</w:t>
      </w:r>
    </w:p>
    <w:p w:rsidR="006E2C82" w:rsidRDefault="006E2C82" w:rsidP="006E2C82">
      <w:pPr>
        <w:spacing w:line="240" w:lineRule="auto"/>
        <w:ind w:firstLine="0"/>
        <w:rPr>
          <w:szCs w:val="24"/>
        </w:rPr>
      </w:pPr>
    </w:p>
    <w:sectPr w:rsidR="006E2C82" w:rsidSect="003D660E">
      <w:type w:val="continuous"/>
      <w:pgSz w:w="11900" w:h="16820"/>
      <w:pgMar w:top="851" w:right="843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1589A"/>
    <w:rsid w:val="00023E96"/>
    <w:rsid w:val="000242A4"/>
    <w:rsid w:val="00026AD4"/>
    <w:rsid w:val="00031B29"/>
    <w:rsid w:val="00031CDE"/>
    <w:rsid w:val="00034F60"/>
    <w:rsid w:val="000372D6"/>
    <w:rsid w:val="00055DD6"/>
    <w:rsid w:val="00060469"/>
    <w:rsid w:val="00061C59"/>
    <w:rsid w:val="00063BDD"/>
    <w:rsid w:val="00065C1E"/>
    <w:rsid w:val="00066396"/>
    <w:rsid w:val="000676C5"/>
    <w:rsid w:val="0007124B"/>
    <w:rsid w:val="000800AA"/>
    <w:rsid w:val="00082B6E"/>
    <w:rsid w:val="000867BE"/>
    <w:rsid w:val="000870FE"/>
    <w:rsid w:val="00087F0A"/>
    <w:rsid w:val="000A2C08"/>
    <w:rsid w:val="000A543A"/>
    <w:rsid w:val="000A7C9E"/>
    <w:rsid w:val="000B0044"/>
    <w:rsid w:val="000B1912"/>
    <w:rsid w:val="000B76A4"/>
    <w:rsid w:val="000C1667"/>
    <w:rsid w:val="000C326A"/>
    <w:rsid w:val="000C53D8"/>
    <w:rsid w:val="000D7266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3322"/>
    <w:rsid w:val="00145D5F"/>
    <w:rsid w:val="00165100"/>
    <w:rsid w:val="001671D1"/>
    <w:rsid w:val="001763FE"/>
    <w:rsid w:val="001815DB"/>
    <w:rsid w:val="0018457A"/>
    <w:rsid w:val="00184CEA"/>
    <w:rsid w:val="001860FD"/>
    <w:rsid w:val="00187145"/>
    <w:rsid w:val="001932B3"/>
    <w:rsid w:val="001964AF"/>
    <w:rsid w:val="001A5DB0"/>
    <w:rsid w:val="001A62D8"/>
    <w:rsid w:val="001B3DDE"/>
    <w:rsid w:val="001B57C8"/>
    <w:rsid w:val="001B687B"/>
    <w:rsid w:val="001B791A"/>
    <w:rsid w:val="001C3F6C"/>
    <w:rsid w:val="001D0240"/>
    <w:rsid w:val="001D1D01"/>
    <w:rsid w:val="001D3A1B"/>
    <w:rsid w:val="001D4EF6"/>
    <w:rsid w:val="001D6280"/>
    <w:rsid w:val="001E2509"/>
    <w:rsid w:val="001E2A40"/>
    <w:rsid w:val="001E468D"/>
    <w:rsid w:val="001F107A"/>
    <w:rsid w:val="002039B0"/>
    <w:rsid w:val="00203DE7"/>
    <w:rsid w:val="00211B46"/>
    <w:rsid w:val="00212580"/>
    <w:rsid w:val="002230B9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3005"/>
    <w:rsid w:val="00264FF1"/>
    <w:rsid w:val="00265259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84C"/>
    <w:rsid w:val="002C1C0B"/>
    <w:rsid w:val="002C595B"/>
    <w:rsid w:val="002D2F54"/>
    <w:rsid w:val="002D3BDD"/>
    <w:rsid w:val="002D6ACD"/>
    <w:rsid w:val="002D75D9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4AEE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3E18"/>
    <w:rsid w:val="003862A4"/>
    <w:rsid w:val="00387EF8"/>
    <w:rsid w:val="00391E3B"/>
    <w:rsid w:val="003942E5"/>
    <w:rsid w:val="003A21FF"/>
    <w:rsid w:val="003A2503"/>
    <w:rsid w:val="003A2F28"/>
    <w:rsid w:val="003A409C"/>
    <w:rsid w:val="003A4F56"/>
    <w:rsid w:val="003C23B7"/>
    <w:rsid w:val="003C5220"/>
    <w:rsid w:val="003D06DE"/>
    <w:rsid w:val="003D4B46"/>
    <w:rsid w:val="003D534D"/>
    <w:rsid w:val="003D660E"/>
    <w:rsid w:val="003E1550"/>
    <w:rsid w:val="003E2C3D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312CA"/>
    <w:rsid w:val="00433973"/>
    <w:rsid w:val="00433B6B"/>
    <w:rsid w:val="00436B81"/>
    <w:rsid w:val="0045051F"/>
    <w:rsid w:val="0045075A"/>
    <w:rsid w:val="0045141F"/>
    <w:rsid w:val="004529E1"/>
    <w:rsid w:val="00456003"/>
    <w:rsid w:val="00456ABC"/>
    <w:rsid w:val="00460351"/>
    <w:rsid w:val="0046194A"/>
    <w:rsid w:val="004622CB"/>
    <w:rsid w:val="00473453"/>
    <w:rsid w:val="00483CF4"/>
    <w:rsid w:val="004944D1"/>
    <w:rsid w:val="004A1DED"/>
    <w:rsid w:val="004A6188"/>
    <w:rsid w:val="004A67A8"/>
    <w:rsid w:val="004A6B77"/>
    <w:rsid w:val="004A6F80"/>
    <w:rsid w:val="004A7424"/>
    <w:rsid w:val="004B4528"/>
    <w:rsid w:val="004B7008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6497"/>
    <w:rsid w:val="00512167"/>
    <w:rsid w:val="005302D4"/>
    <w:rsid w:val="00537FD8"/>
    <w:rsid w:val="00541D34"/>
    <w:rsid w:val="005439B4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508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6922"/>
    <w:rsid w:val="005C7FF9"/>
    <w:rsid w:val="005D0BD7"/>
    <w:rsid w:val="005D5872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469E"/>
    <w:rsid w:val="00625603"/>
    <w:rsid w:val="00627B7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83778"/>
    <w:rsid w:val="00692275"/>
    <w:rsid w:val="006934B6"/>
    <w:rsid w:val="006A29A6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708F"/>
    <w:rsid w:val="006D7769"/>
    <w:rsid w:val="006D7D9A"/>
    <w:rsid w:val="006E17EF"/>
    <w:rsid w:val="006E2C82"/>
    <w:rsid w:val="006E7854"/>
    <w:rsid w:val="006F1100"/>
    <w:rsid w:val="006F48A6"/>
    <w:rsid w:val="006F572E"/>
    <w:rsid w:val="00700CA9"/>
    <w:rsid w:val="00702981"/>
    <w:rsid w:val="00711A9D"/>
    <w:rsid w:val="007142BF"/>
    <w:rsid w:val="00723C44"/>
    <w:rsid w:val="007257C5"/>
    <w:rsid w:val="00726407"/>
    <w:rsid w:val="007310D4"/>
    <w:rsid w:val="00734450"/>
    <w:rsid w:val="00737254"/>
    <w:rsid w:val="00740D38"/>
    <w:rsid w:val="00744815"/>
    <w:rsid w:val="00751C4C"/>
    <w:rsid w:val="0075572B"/>
    <w:rsid w:val="00755E02"/>
    <w:rsid w:val="0075663E"/>
    <w:rsid w:val="00763889"/>
    <w:rsid w:val="00763AD8"/>
    <w:rsid w:val="0076487C"/>
    <w:rsid w:val="00764E5B"/>
    <w:rsid w:val="00772E45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B5AD7"/>
    <w:rsid w:val="007B7D66"/>
    <w:rsid w:val="007C3BFF"/>
    <w:rsid w:val="007C4232"/>
    <w:rsid w:val="007C487F"/>
    <w:rsid w:val="007E4CFB"/>
    <w:rsid w:val="007E4E2A"/>
    <w:rsid w:val="007E732D"/>
    <w:rsid w:val="007E739C"/>
    <w:rsid w:val="007F4423"/>
    <w:rsid w:val="00800CF0"/>
    <w:rsid w:val="00801D3F"/>
    <w:rsid w:val="008113EB"/>
    <w:rsid w:val="00814AE0"/>
    <w:rsid w:val="00816ACF"/>
    <w:rsid w:val="00822D2B"/>
    <w:rsid w:val="00822D6B"/>
    <w:rsid w:val="008238BD"/>
    <w:rsid w:val="00826012"/>
    <w:rsid w:val="00827C9F"/>
    <w:rsid w:val="008320A4"/>
    <w:rsid w:val="00841651"/>
    <w:rsid w:val="00847E3A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3EFB"/>
    <w:rsid w:val="008E5FA3"/>
    <w:rsid w:val="008E60F3"/>
    <w:rsid w:val="008E7DBA"/>
    <w:rsid w:val="008F0880"/>
    <w:rsid w:val="008F2292"/>
    <w:rsid w:val="008F6DDA"/>
    <w:rsid w:val="00902AB7"/>
    <w:rsid w:val="009041E4"/>
    <w:rsid w:val="00906C1F"/>
    <w:rsid w:val="009143BA"/>
    <w:rsid w:val="00916090"/>
    <w:rsid w:val="00922B77"/>
    <w:rsid w:val="00924575"/>
    <w:rsid w:val="009258B1"/>
    <w:rsid w:val="009356B9"/>
    <w:rsid w:val="00941493"/>
    <w:rsid w:val="009558CF"/>
    <w:rsid w:val="0095663C"/>
    <w:rsid w:val="00956A96"/>
    <w:rsid w:val="0096056A"/>
    <w:rsid w:val="00960AE2"/>
    <w:rsid w:val="009713C0"/>
    <w:rsid w:val="009732F2"/>
    <w:rsid w:val="00975894"/>
    <w:rsid w:val="00976CB2"/>
    <w:rsid w:val="0098088A"/>
    <w:rsid w:val="00980AE1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C2732"/>
    <w:rsid w:val="009C4FCE"/>
    <w:rsid w:val="009C515E"/>
    <w:rsid w:val="009C6246"/>
    <w:rsid w:val="009D3219"/>
    <w:rsid w:val="009D60E6"/>
    <w:rsid w:val="009E38EE"/>
    <w:rsid w:val="009E5150"/>
    <w:rsid w:val="009E5F96"/>
    <w:rsid w:val="009F5705"/>
    <w:rsid w:val="00A01678"/>
    <w:rsid w:val="00A0240B"/>
    <w:rsid w:val="00A158ED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36BC"/>
    <w:rsid w:val="00A553D9"/>
    <w:rsid w:val="00A55DC5"/>
    <w:rsid w:val="00A603C2"/>
    <w:rsid w:val="00A66E04"/>
    <w:rsid w:val="00A70A5E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36D6"/>
    <w:rsid w:val="00AB21F8"/>
    <w:rsid w:val="00AB4F6E"/>
    <w:rsid w:val="00AB721A"/>
    <w:rsid w:val="00AC0197"/>
    <w:rsid w:val="00AC5B0F"/>
    <w:rsid w:val="00AC7760"/>
    <w:rsid w:val="00AD03E8"/>
    <w:rsid w:val="00AD2662"/>
    <w:rsid w:val="00AE0DA1"/>
    <w:rsid w:val="00AF10C0"/>
    <w:rsid w:val="00AF279A"/>
    <w:rsid w:val="00AF5C8F"/>
    <w:rsid w:val="00AF66F2"/>
    <w:rsid w:val="00B00D00"/>
    <w:rsid w:val="00B03D16"/>
    <w:rsid w:val="00B10035"/>
    <w:rsid w:val="00B15479"/>
    <w:rsid w:val="00B171D0"/>
    <w:rsid w:val="00B20746"/>
    <w:rsid w:val="00B227ED"/>
    <w:rsid w:val="00B3364E"/>
    <w:rsid w:val="00B338B0"/>
    <w:rsid w:val="00B3674F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47B8"/>
    <w:rsid w:val="00C71007"/>
    <w:rsid w:val="00C717FF"/>
    <w:rsid w:val="00C74063"/>
    <w:rsid w:val="00C750F5"/>
    <w:rsid w:val="00C83B00"/>
    <w:rsid w:val="00C934B6"/>
    <w:rsid w:val="00C936FD"/>
    <w:rsid w:val="00CA49A2"/>
    <w:rsid w:val="00CA4B29"/>
    <w:rsid w:val="00CA50AA"/>
    <w:rsid w:val="00CA65DD"/>
    <w:rsid w:val="00CB5023"/>
    <w:rsid w:val="00CC104A"/>
    <w:rsid w:val="00CC248A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6611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61C3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F6D75"/>
    <w:rsid w:val="00E029EF"/>
    <w:rsid w:val="00E16B35"/>
    <w:rsid w:val="00E2000C"/>
    <w:rsid w:val="00E21631"/>
    <w:rsid w:val="00E22068"/>
    <w:rsid w:val="00E2409B"/>
    <w:rsid w:val="00E25867"/>
    <w:rsid w:val="00E3156C"/>
    <w:rsid w:val="00E34F5E"/>
    <w:rsid w:val="00E531D3"/>
    <w:rsid w:val="00E608A5"/>
    <w:rsid w:val="00E60A2A"/>
    <w:rsid w:val="00E62DB0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14E3"/>
    <w:rsid w:val="00F117BD"/>
    <w:rsid w:val="00F14F60"/>
    <w:rsid w:val="00F20180"/>
    <w:rsid w:val="00F201B8"/>
    <w:rsid w:val="00F2620F"/>
    <w:rsid w:val="00F27C3A"/>
    <w:rsid w:val="00F32376"/>
    <w:rsid w:val="00F42299"/>
    <w:rsid w:val="00F5001D"/>
    <w:rsid w:val="00F50C5A"/>
    <w:rsid w:val="00F5209E"/>
    <w:rsid w:val="00F5406B"/>
    <w:rsid w:val="00F558E9"/>
    <w:rsid w:val="00F5742D"/>
    <w:rsid w:val="00F62FCC"/>
    <w:rsid w:val="00F660C9"/>
    <w:rsid w:val="00F75DFE"/>
    <w:rsid w:val="00F77510"/>
    <w:rsid w:val="00F77515"/>
    <w:rsid w:val="00F77ECF"/>
    <w:rsid w:val="00F83A4A"/>
    <w:rsid w:val="00F9180C"/>
    <w:rsid w:val="00F91F6C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2C82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BD54-7B7C-4E78-B4EB-22894F72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2015-04-28T06:27:00Z</cp:lastPrinted>
  <dcterms:created xsi:type="dcterms:W3CDTF">2015-05-05T06:38:00Z</dcterms:created>
  <dcterms:modified xsi:type="dcterms:W3CDTF">2015-05-05T06:38:00Z</dcterms:modified>
</cp:coreProperties>
</file>