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25D68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826300">
        <w:rPr>
          <w:szCs w:val="28"/>
        </w:rPr>
        <w:t xml:space="preserve"> </w:t>
      </w:r>
      <w:r>
        <w:rPr>
          <w:szCs w:val="28"/>
        </w:rPr>
        <w:t>ноября</w:t>
      </w:r>
      <w:r w:rsidR="00826300">
        <w:rPr>
          <w:szCs w:val="28"/>
        </w:rPr>
        <w:t xml:space="preserve"> 20</w:t>
      </w:r>
      <w:r w:rsidR="00CC082A">
        <w:rPr>
          <w:szCs w:val="28"/>
        </w:rPr>
        <w:t>20</w:t>
      </w:r>
      <w:r w:rsidR="00826300">
        <w:rPr>
          <w:szCs w:val="28"/>
        </w:rPr>
        <w:t xml:space="preserve"> года                  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 w:rsidR="00CC082A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="00CC082A">
        <w:rPr>
          <w:sz w:val="32"/>
          <w:szCs w:val="32"/>
        </w:rPr>
        <w:t>0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A031B8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AC5725" w:rsidRPr="00A031B8">
        <w:rPr>
          <w:spacing w:val="4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A031B8">
        <w:rPr>
          <w:bCs/>
          <w:szCs w:val="28"/>
        </w:rPr>
        <w:t>»</w:t>
      </w:r>
      <w:r w:rsidR="00825D68">
        <w:rPr>
          <w:szCs w:val="28"/>
        </w:rPr>
        <w:t xml:space="preserve"> за 9 месяцев</w:t>
      </w:r>
      <w:r w:rsidR="00CC082A">
        <w:rPr>
          <w:szCs w:val="28"/>
        </w:rPr>
        <w:t xml:space="preserve"> 2020</w:t>
      </w:r>
      <w:r w:rsidRPr="00A031B8">
        <w:rPr>
          <w:szCs w:val="28"/>
        </w:rPr>
        <w:t xml:space="preserve">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AC5725" w:rsidRPr="009A0ACB">
        <w:rPr>
          <w:spacing w:val="4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A031B8">
        <w:rPr>
          <w:bCs/>
          <w:szCs w:val="28"/>
        </w:rPr>
        <w:t>»</w:t>
      </w:r>
      <w:r w:rsidR="00826300" w:rsidRPr="00AF5371">
        <w:t xml:space="preserve"> </w:t>
      </w:r>
      <w:r w:rsidR="00825D68">
        <w:t>за 9 месяцев</w:t>
      </w:r>
      <w:r w:rsidR="00CC082A">
        <w:t xml:space="preserve"> 2020</w:t>
      </w:r>
      <w:r w:rsidR="00826300">
        <w:t xml:space="preserve">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CC082A" w:rsidRDefault="00826300" w:rsidP="00CC082A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Pr="009537BC" w:rsidRDefault="00826300" w:rsidP="009537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826300" w:rsidRPr="009537BC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9537BC">
        <w:rPr>
          <w:rFonts w:ascii="Times New Roman" w:hAnsi="Times New Roman" w:cs="Times New Roman"/>
          <w:sz w:val="28"/>
          <w:szCs w:val="28"/>
        </w:rPr>
        <w:t xml:space="preserve">                       Е.В. Немашкалова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25D68">
        <w:rPr>
          <w:rFonts w:ascii="Times New Roman" w:hAnsi="Times New Roman"/>
          <w:sz w:val="24"/>
          <w:szCs w:val="24"/>
        </w:rPr>
        <w:t>от 05</w:t>
      </w:r>
      <w:r w:rsidR="00AE661D">
        <w:rPr>
          <w:rFonts w:ascii="Times New Roman" w:hAnsi="Times New Roman"/>
          <w:sz w:val="24"/>
          <w:szCs w:val="24"/>
        </w:rPr>
        <w:t>.</w:t>
      </w:r>
      <w:r w:rsidR="00825D68">
        <w:rPr>
          <w:rFonts w:ascii="Times New Roman" w:hAnsi="Times New Roman"/>
          <w:sz w:val="24"/>
          <w:szCs w:val="24"/>
        </w:rPr>
        <w:t>11</w:t>
      </w:r>
      <w:r w:rsidR="00AE661D">
        <w:rPr>
          <w:rFonts w:ascii="Times New Roman" w:hAnsi="Times New Roman"/>
          <w:sz w:val="24"/>
          <w:szCs w:val="24"/>
        </w:rPr>
        <w:t>.20</w:t>
      </w:r>
      <w:r w:rsidR="00CC082A">
        <w:rPr>
          <w:rFonts w:ascii="Times New Roman" w:hAnsi="Times New Roman"/>
          <w:sz w:val="24"/>
          <w:szCs w:val="24"/>
        </w:rPr>
        <w:t>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AE661D">
        <w:rPr>
          <w:rFonts w:ascii="Times New Roman" w:hAnsi="Times New Roman"/>
          <w:sz w:val="24"/>
          <w:szCs w:val="24"/>
        </w:rPr>
        <w:t xml:space="preserve"> 1</w:t>
      </w:r>
      <w:r w:rsidR="00825D68">
        <w:rPr>
          <w:rFonts w:ascii="Times New Roman" w:hAnsi="Times New Roman"/>
          <w:sz w:val="24"/>
          <w:szCs w:val="24"/>
        </w:rPr>
        <w:t>50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AC5725" w:rsidRPr="009A0ACB">
        <w:rPr>
          <w:spacing w:val="4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AE661D">
        <w:rPr>
          <w:bCs/>
          <w:szCs w:val="28"/>
        </w:rPr>
        <w:t>»</w:t>
      </w:r>
      <w:r w:rsidRPr="00AF5371">
        <w:t xml:space="preserve"> </w:t>
      </w:r>
      <w:r w:rsidR="00825D68">
        <w:t>за 9 месяцев</w:t>
      </w:r>
      <w:r w:rsidR="00AE661D">
        <w:t xml:space="preserve"> </w:t>
      </w:r>
      <w:r w:rsidRPr="00233E56">
        <w:t>2</w:t>
      </w:r>
      <w:r w:rsidR="00CC082A">
        <w:t>020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01C49" w:rsidRDefault="00601C49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57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A6AFF" w:rsidRPr="002F1AFA" w:rsidRDefault="00BA6AFF" w:rsidP="00BA6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A6AFF" w:rsidRPr="000F4576" w:rsidRDefault="00BA6AFF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25D68" w:rsidP="00BA6A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19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25D68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19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25D68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19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49" w:rsidRPr="00772639" w:rsidTr="00F5351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86D7E" w:rsidRDefault="00601C49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601C4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 М. 1.1.1.</w:t>
            </w:r>
          </w:p>
          <w:p w:rsidR="00601C49" w:rsidRPr="00601C49" w:rsidRDefault="00601C49" w:rsidP="00677D14">
            <w:pPr>
              <w:rPr>
                <w:rFonts w:ascii="Times New Roman" w:hAnsi="Times New Roman"/>
                <w:sz w:val="24"/>
                <w:szCs w:val="24"/>
              </w:rPr>
            </w:pPr>
            <w:r w:rsidRPr="00601C4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shd w:val="clear" w:color="auto" w:fill="FFFFFF"/>
              <w:rPr>
                <w:rFonts w:ascii="Times New Roman" w:hAnsi="Times New Roman"/>
              </w:rPr>
            </w:pPr>
            <w:r w:rsidRPr="00601C49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601C49" w:rsidRPr="00601C49" w:rsidRDefault="00601C49" w:rsidP="00677D1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jc w:val="center"/>
              <w:rPr>
                <w:rFonts w:ascii="Times New Roman" w:hAnsi="Times New Roman"/>
              </w:rPr>
            </w:pPr>
            <w:r w:rsidRPr="00601C49">
              <w:rPr>
                <w:rFonts w:ascii="Times New Roman" w:hAnsi="Times New Roman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72639" w:rsidRDefault="00601C49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72639" w:rsidRDefault="00601C49" w:rsidP="00E21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8B66BC" w:rsidRDefault="00825D68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8B66BC" w:rsidRDefault="00825D68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FA27F4" w:rsidRDefault="00825D68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19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C60821" w:rsidRDefault="00601C49" w:rsidP="00FC3DF2">
            <w:pPr>
              <w:pStyle w:val="a5"/>
              <w:jc w:val="center"/>
            </w:pPr>
          </w:p>
        </w:tc>
      </w:tr>
      <w:tr w:rsidR="001B4481" w:rsidRPr="00772639" w:rsidTr="00F5351D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 М. 1.1.2.</w:t>
            </w:r>
          </w:p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4481"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B4481">
              <w:rPr>
                <w:rFonts w:ascii="Times New Roman" w:cs="Times New Roman"/>
                <w:sz w:val="22"/>
                <w:szCs w:val="22"/>
              </w:rPr>
              <w:t>снижение гибели и пострадавших при пожарах</w:t>
            </w:r>
          </w:p>
          <w:p w:rsidR="00B4445D" w:rsidRPr="001B4481" w:rsidRDefault="00B4445D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4445D">
              <w:rPr>
                <w:rFonts w:ascii="Times New Roman" w:cs="Times New Roman"/>
                <w:i/>
                <w:sz w:val="22"/>
                <w:szCs w:val="22"/>
              </w:rPr>
              <w:t>Утверждено постановление администрации Алексеевского сельского поселения от 14.05.2020 № 59 «О создании комиссии по предупреждению и ликвидации ситуаций обеспечению пожарной безопасности Алексеевского сельского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>поселения»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5064C2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FA27F4" w:rsidRDefault="001B4481" w:rsidP="00FC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FA27F4" w:rsidRDefault="001B4481" w:rsidP="00FC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351D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786D7E" w:rsidRDefault="00F5351D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8D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BD42F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86D7E" w:rsidRDefault="00BD42F7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1B4481" w:rsidRDefault="001B4481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B4481">
              <w:rPr>
                <w:rFonts w:ascii="Times New Roman" w:hAnsi="Times New Roman"/>
                <w:b/>
                <w:sz w:val="24"/>
                <w:szCs w:val="24"/>
              </w:rPr>
              <w:t>Подпрограмма 2.                       «Участие в предупреждении и ликвидации последствий</w:t>
            </w:r>
            <w:r w:rsidRPr="001B44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4481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92E14" w:rsidRDefault="00BD42F7" w:rsidP="00981D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D42F7" w:rsidRDefault="00BD42F7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E02FE0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E02FE0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E02FE0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BD42F7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448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О.М. 2.1.1.</w:t>
            </w:r>
          </w:p>
          <w:p w:rsidR="001B4481" w:rsidRPr="001B4481" w:rsidRDefault="001B4481" w:rsidP="00677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4481">
              <w:rPr>
                <w:rFonts w:ascii="Times New Roman" w:hAnsi="Times New Roman"/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1B4481" w:rsidRPr="001B4481" w:rsidRDefault="001B4481" w:rsidP="00677D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повышение уровня </w:t>
            </w:r>
            <w:r w:rsidRPr="001B4481">
              <w:rPr>
                <w:rFonts w:ascii="Times New Roman" w:hAnsi="Times New Roman"/>
              </w:rPr>
              <w:lastRenderedPageBreak/>
              <w:t>оперативности реагирования спасательных подразделений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1B4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8D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D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E02FE0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E02FE0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E02FE0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81" w:rsidRPr="00772639" w:rsidTr="001B4481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1B4481" w:rsidRPr="001B4481" w:rsidRDefault="001B4481" w:rsidP="00677D1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B4481">
              <w:rPr>
                <w:rFonts w:ascii="Times New Roman" w:cs="Times New Roman"/>
                <w:sz w:val="22"/>
                <w:szCs w:val="22"/>
              </w:rPr>
              <w:t>обеспечение безопасности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2FE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81" w:rsidRPr="00772639" w:rsidTr="00BC0A0F">
        <w:trPr>
          <w:trHeight w:val="19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О.М. 2.2.1.                     Мероприятия по модернизации и поддержанию в готовности системы оповещения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1B4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44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742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D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E01053" w:rsidRDefault="005444D8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="009A448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492E14" w:rsidRDefault="007B5FFF" w:rsidP="00A75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421634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A75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742D70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42D7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A759CC" w:rsidRPr="00742D70" w:rsidRDefault="00742D70" w:rsidP="00742D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42D7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42D70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 воде</w:t>
            </w:r>
            <w:r w:rsidRPr="00742D7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492E14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742D70" w:rsidP="00E02F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42D70">
              <w:rPr>
                <w:rFonts w:ascii="Times New Roman" w:hAnsi="Times New Roman" w:cs="Times New Roman"/>
                <w:b/>
              </w:rPr>
              <w:t>0</w:t>
            </w:r>
            <w:r w:rsidR="00E02FE0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2FE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7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25D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86D7E" w:rsidRDefault="00742D70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742D70">
              <w:rPr>
                <w:rFonts w:ascii="Times New Roman" w:eastAsia="Arial Unicode MS" w:hAnsi="Times New Roman"/>
                <w:noProof/>
                <w:color w:val="000000"/>
              </w:rPr>
              <w:t>О.М. 3.1.1.</w:t>
            </w:r>
          </w:p>
          <w:p w:rsidR="00742D70" w:rsidRPr="00742D70" w:rsidRDefault="00742D70" w:rsidP="00677D14">
            <w:pP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42D70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rPr>
                <w:rFonts w:ascii="Times New Roman" w:hAnsi="Times New Roman"/>
              </w:rPr>
            </w:pPr>
            <w:r w:rsidRPr="00742D70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jc w:val="center"/>
              <w:rPr>
                <w:rFonts w:ascii="Times New Roman" w:hAnsi="Times New Roman"/>
              </w:rPr>
            </w:pPr>
            <w:r w:rsidRPr="00742D70">
              <w:rPr>
                <w:rFonts w:ascii="Times New Roman" w:hAnsi="Times New Roman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72639" w:rsidRDefault="00742D70" w:rsidP="00E0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72639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FE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5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E01053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492E14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8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Default="006B7780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spacing w:line="278" w:lineRule="exact"/>
              <w:ind w:right="893" w:firstLine="10"/>
              <w:rPr>
                <w:rFonts w:ascii="Times New Roman" w:hAnsi="Times New Roman"/>
              </w:rPr>
            </w:pPr>
            <w:r w:rsidRPr="006B778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77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B3592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25D68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25D68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B3592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5D68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0A0F" w:rsidRDefault="00BC0A0F">
      <w:pPr>
        <w:sectPr w:rsidR="00BC0A0F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BC0A0F" w:rsidRPr="002A2601" w:rsidRDefault="00BC0A0F" w:rsidP="00BC0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BC0A0F" w:rsidRPr="002A2601" w:rsidRDefault="00BC0A0F" w:rsidP="00BC0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0CF7">
        <w:rPr>
          <w:rFonts w:ascii="Times New Roman" w:hAnsi="Times New Roman" w:cs="Times New Roman"/>
          <w:sz w:val="28"/>
          <w:szCs w:val="28"/>
        </w:rPr>
        <w:t>«</w:t>
      </w:r>
      <w:r w:rsidRPr="00DC0CF7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DC0CF7">
        <w:rPr>
          <w:rFonts w:ascii="Times New Roman" w:hAnsi="Times New Roman" w:cs="Times New Roman"/>
          <w:sz w:val="28"/>
          <w:szCs w:val="28"/>
        </w:rPr>
        <w:t>»</w:t>
      </w:r>
      <w:r w:rsidRPr="00DC29E3">
        <w:rPr>
          <w:rFonts w:ascii="Times New Roman" w:hAnsi="Times New Roman" w:cs="Times New Roman"/>
          <w:sz w:val="28"/>
          <w:szCs w:val="28"/>
        </w:rPr>
        <w:t xml:space="preserve"> </w:t>
      </w:r>
      <w:r w:rsidR="00825D68">
        <w:rPr>
          <w:rFonts w:ascii="Times New Roman" w:hAnsi="Times New Roman" w:cs="Times New Roman"/>
          <w:sz w:val="28"/>
          <w:szCs w:val="28"/>
        </w:rPr>
        <w:t>по итогам 9-ти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20">
        <w:rPr>
          <w:rFonts w:ascii="Times New Roman" w:hAnsi="Times New Roman" w:cs="Times New Roman"/>
          <w:sz w:val="28"/>
          <w:szCs w:val="28"/>
        </w:rPr>
        <w:t>2020</w:t>
      </w:r>
      <w:r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A0F" w:rsidRPr="002A2601" w:rsidRDefault="00BC0A0F" w:rsidP="00BC0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0A0F" w:rsidRPr="002A2601" w:rsidRDefault="00BC0A0F" w:rsidP="00BC0A0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E070E6">
        <w:rPr>
          <w:rFonts w:ascii="Times New Roman" w:hAnsi="Times New Roman"/>
          <w:sz w:val="28"/>
          <w:szCs w:val="28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E070E6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166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B35920">
        <w:rPr>
          <w:rFonts w:ascii="Times New Roman" w:hAnsi="Times New Roman"/>
          <w:sz w:val="28"/>
          <w:szCs w:val="28"/>
          <w:lang w:eastAsia="zh-CN"/>
        </w:rPr>
        <w:t>ю муниципальной программы в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CF196A">
        <w:rPr>
          <w:rFonts w:ascii="Times New Roman" w:hAnsi="Times New Roman"/>
          <w:sz w:val="28"/>
          <w:szCs w:val="28"/>
          <w:lang w:eastAsia="zh-CN"/>
        </w:rPr>
        <w:t>3</w:t>
      </w:r>
      <w:r w:rsidR="00825D68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,2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CF196A">
        <w:rPr>
          <w:rFonts w:ascii="Times New Roman" w:hAnsi="Times New Roman"/>
          <w:sz w:val="28"/>
          <w:szCs w:val="28"/>
          <w:lang w:eastAsia="zh-CN"/>
        </w:rPr>
        <w:t>3</w:t>
      </w:r>
      <w:r w:rsidR="00825D68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,2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BC0A0F" w:rsidRDefault="00CF196A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10</w:t>
      </w:r>
      <w:r>
        <w:rPr>
          <w:rFonts w:ascii="Times New Roman" w:hAnsi="Times New Roman"/>
          <w:sz w:val="28"/>
          <w:szCs w:val="28"/>
          <w:lang w:eastAsia="zh-CN"/>
        </w:rPr>
        <w:t>.2020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BC0A0F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BC0A0F">
        <w:rPr>
          <w:rFonts w:ascii="Times New Roman" w:hAnsi="Times New Roman"/>
          <w:sz w:val="28"/>
          <w:szCs w:val="28"/>
          <w:lang w:eastAsia="zh-CN"/>
        </w:rPr>
        <w:t>е освое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ние средств составило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4,2 тыс. рублей при плане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825D68">
        <w:rPr>
          <w:rFonts w:ascii="Times New Roman" w:hAnsi="Times New Roman"/>
          <w:sz w:val="28"/>
          <w:szCs w:val="28"/>
          <w:lang w:eastAsia="zh-CN"/>
        </w:rPr>
        <w:t>4</w:t>
      </w:r>
      <w:r w:rsidR="00BC0A0F">
        <w:rPr>
          <w:rFonts w:ascii="Times New Roman" w:hAnsi="Times New Roman"/>
          <w:sz w:val="28"/>
          <w:szCs w:val="28"/>
          <w:lang w:eastAsia="zh-CN"/>
        </w:rPr>
        <w:t>,2 тыс. рублей,  что</w:t>
      </w:r>
      <w:r w:rsidR="00BC0A0F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825D68">
        <w:rPr>
          <w:rFonts w:ascii="Times New Roman" w:hAnsi="Times New Roman"/>
          <w:sz w:val="28"/>
          <w:szCs w:val="28"/>
          <w:lang w:eastAsia="zh-CN"/>
        </w:rPr>
        <w:t>вляет 100 процентов</w:t>
      </w:r>
      <w:r w:rsidR="00BC0A0F">
        <w:rPr>
          <w:rFonts w:ascii="Times New Roman" w:hAnsi="Times New Roman"/>
          <w:sz w:val="28"/>
          <w:szCs w:val="28"/>
          <w:lang w:eastAsia="zh-CN"/>
        </w:rPr>
        <w:t>.</w:t>
      </w:r>
      <w:r w:rsidR="00BC0A0F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BC0A0F" w:rsidRPr="002A2601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BC0A0F" w:rsidRPr="002A2601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BC0A0F" w:rsidRPr="002A2601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E070E6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z w:val="28"/>
          <w:szCs w:val="28"/>
        </w:rPr>
        <w:t>Пожарная безопасность»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BC0A0F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z w:val="28"/>
          <w:szCs w:val="28"/>
        </w:rPr>
        <w:t>Участие в предупреждении и ликвидации последствий  чрезвычайных ситуаций</w:t>
      </w:r>
      <w:r w:rsidRPr="00E070E6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BC0A0F" w:rsidRPr="00E070E6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Подпрограмма 3 – «</w:t>
      </w:r>
      <w:r w:rsidRPr="00E070E6">
        <w:rPr>
          <w:rFonts w:ascii="Times New Roman" w:hAnsi="Times New Roman"/>
          <w:sz w:val="28"/>
          <w:szCs w:val="28"/>
        </w:rPr>
        <w:t>Обеспечение безопасности на воде</w:t>
      </w:r>
      <w:r>
        <w:rPr>
          <w:rFonts w:ascii="Times New Roman" w:hAnsi="Times New Roman"/>
          <w:sz w:val="28"/>
          <w:szCs w:val="28"/>
        </w:rPr>
        <w:t>».</w:t>
      </w:r>
    </w:p>
    <w:p w:rsidR="00BC0A0F" w:rsidRPr="002A2601" w:rsidRDefault="00BC0A0F" w:rsidP="00BC0A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CF196A">
        <w:rPr>
          <w:rFonts w:ascii="Times New Roman" w:hAnsi="Times New Roman"/>
          <w:sz w:val="28"/>
          <w:szCs w:val="28"/>
          <w:lang w:eastAsia="zh-CN"/>
        </w:rPr>
        <w:t>евского сельского поселения от 26.12.2019 № 221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</w:t>
      </w:r>
      <w:r w:rsidR="00CF196A">
        <w:rPr>
          <w:rFonts w:ascii="Times New Roman" w:hAnsi="Times New Roman"/>
          <w:sz w:val="28"/>
          <w:szCs w:val="28"/>
          <w:lang w:eastAsia="zh-CN"/>
        </w:rPr>
        <w:t>еализацию подпрограммы 1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</w:t>
      </w:r>
      <w:r w:rsidR="00825D68">
        <w:rPr>
          <w:rFonts w:ascii="Times New Roman" w:hAnsi="Times New Roman"/>
          <w:sz w:val="28"/>
          <w:szCs w:val="28"/>
          <w:lang w:eastAsia="zh-CN"/>
        </w:rPr>
        <w:t>ьной программой – 6</w:t>
      </w:r>
      <w:r w:rsidR="00CF196A">
        <w:rPr>
          <w:rFonts w:ascii="Times New Roman" w:hAnsi="Times New Roman"/>
          <w:sz w:val="28"/>
          <w:szCs w:val="28"/>
          <w:lang w:eastAsia="zh-CN"/>
        </w:rPr>
        <w:t>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825D68">
        <w:rPr>
          <w:rFonts w:ascii="Times New Roman" w:hAnsi="Times New Roman"/>
          <w:sz w:val="28"/>
          <w:szCs w:val="28"/>
          <w:lang w:eastAsia="zh-CN"/>
        </w:rPr>
        <w:t>ублей, бюджетной росписью – 6</w:t>
      </w:r>
      <w:r w:rsidR="00CF196A">
        <w:rPr>
          <w:rFonts w:ascii="Times New Roman" w:hAnsi="Times New Roman"/>
          <w:sz w:val="28"/>
          <w:szCs w:val="28"/>
          <w:lang w:eastAsia="zh-CN"/>
        </w:rPr>
        <w:t>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825D68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CF196A">
        <w:rPr>
          <w:rFonts w:ascii="Times New Roman" w:hAnsi="Times New Roman"/>
          <w:sz w:val="28"/>
          <w:szCs w:val="28"/>
          <w:lang w:eastAsia="zh-CN"/>
        </w:rPr>
        <w:t>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825D68">
        <w:rPr>
          <w:rFonts w:ascii="Times New Roman" w:hAnsi="Times New Roman"/>
          <w:sz w:val="28"/>
          <w:szCs w:val="28"/>
          <w:lang w:eastAsia="zh-CN"/>
        </w:rPr>
        <w:t>е освоение средств составило 6,0 тыс. рублей при плане 6</w:t>
      </w:r>
      <w:r w:rsidR="00CF196A">
        <w:rPr>
          <w:rFonts w:ascii="Times New Roman" w:hAnsi="Times New Roman"/>
          <w:sz w:val="28"/>
          <w:szCs w:val="28"/>
          <w:lang w:eastAsia="zh-CN"/>
        </w:rPr>
        <w:t>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825D68">
        <w:rPr>
          <w:rFonts w:ascii="Times New Roman" w:hAnsi="Times New Roman"/>
          <w:sz w:val="28"/>
          <w:szCs w:val="28"/>
          <w:lang w:eastAsia="zh-CN"/>
        </w:rPr>
        <w:t>вляет 100,0 процентов</w:t>
      </w:r>
      <w:r>
        <w:rPr>
          <w:rFonts w:ascii="Times New Roman" w:hAnsi="Times New Roman"/>
          <w:sz w:val="28"/>
          <w:szCs w:val="28"/>
          <w:lang w:eastAsia="zh-CN"/>
        </w:rPr>
        <w:t xml:space="preserve">. В ходе реализации Мероприятия 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FE3A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A063B">
        <w:rPr>
          <w:rFonts w:ascii="Times New Roman" w:hAnsi="Times New Roman"/>
          <w:color w:val="000000"/>
          <w:sz w:val="28"/>
          <w:szCs w:val="28"/>
        </w:rPr>
        <w:t>«</w:t>
      </w:r>
      <w:r w:rsidRPr="00116B8A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обеспечению пожарной безопасности</w:t>
      </w:r>
      <w:r w:rsidRPr="00DA063B">
        <w:rPr>
          <w:rFonts w:ascii="Times New Roman" w:hAnsi="Times New Roman"/>
          <w:sz w:val="28"/>
          <w:szCs w:val="28"/>
          <w:shd w:val="clear" w:color="auto" w:fill="FFFFFF"/>
        </w:rPr>
        <w:t>» з</w:t>
      </w:r>
      <w:r w:rsidR="00CF196A">
        <w:rPr>
          <w:rFonts w:ascii="Times New Roman" w:hAnsi="Times New Roman"/>
          <w:sz w:val="28"/>
          <w:szCs w:val="28"/>
          <w:shd w:val="clear" w:color="auto" w:fill="FFFFFF"/>
        </w:rPr>
        <w:t>аключен 1 договор на сумму 1,0 рублей на обучение специалиста  пожарному минимуму</w:t>
      </w:r>
      <w:r w:rsidR="00825D68">
        <w:rPr>
          <w:rFonts w:ascii="Times New Roman" w:hAnsi="Times New Roman"/>
          <w:sz w:val="28"/>
          <w:szCs w:val="28"/>
          <w:shd w:val="clear" w:color="auto" w:fill="FFFFFF"/>
        </w:rPr>
        <w:t xml:space="preserve"> и 1 договор на приобретение пожарного инвентаря на сумму 5,0 тыс. рублей.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CF196A">
        <w:rPr>
          <w:rFonts w:ascii="Times New Roman" w:hAnsi="Times New Roman"/>
          <w:sz w:val="28"/>
          <w:szCs w:val="28"/>
          <w:lang w:eastAsia="zh-CN"/>
        </w:rPr>
        <w:t>муниципальной программой – 27,3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CF196A">
        <w:rPr>
          <w:rFonts w:ascii="Times New Roman" w:hAnsi="Times New Roman"/>
          <w:sz w:val="28"/>
          <w:szCs w:val="28"/>
          <w:lang w:eastAsia="zh-CN"/>
        </w:rPr>
        <w:t>ублей, бюджетной росписью – 27,3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825D68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CF196A">
        <w:rPr>
          <w:rFonts w:ascii="Times New Roman" w:hAnsi="Times New Roman"/>
          <w:sz w:val="28"/>
          <w:szCs w:val="28"/>
          <w:lang w:eastAsia="zh-CN"/>
        </w:rPr>
        <w:t>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CF196A">
        <w:rPr>
          <w:rFonts w:ascii="Times New Roman" w:hAnsi="Times New Roman"/>
          <w:sz w:val="28"/>
          <w:szCs w:val="28"/>
          <w:lang w:eastAsia="zh-CN"/>
        </w:rPr>
        <w:t>е освоение средств составило 27,3 тыс. рублей при плане 27,3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F196A">
        <w:rPr>
          <w:rFonts w:ascii="Times New Roman" w:hAnsi="Times New Roman"/>
          <w:sz w:val="28"/>
          <w:szCs w:val="28"/>
          <w:lang w:eastAsia="zh-CN"/>
        </w:rPr>
        <w:t>вляет 100,0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В ходе реализации Мероприятия 2.1.2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42">
        <w:rPr>
          <w:rFonts w:ascii="Times New Roman" w:hAnsi="Times New Roman"/>
          <w:color w:val="000000"/>
          <w:sz w:val="28"/>
          <w:szCs w:val="28"/>
        </w:rPr>
        <w:t>«</w:t>
      </w:r>
      <w:r w:rsidRPr="00157726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защите населения от чрезвычайных ситуаций</w:t>
      </w:r>
      <w:r w:rsidRPr="00157726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</w:t>
      </w:r>
      <w:r w:rsidRPr="00E262FF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CF196A">
        <w:rPr>
          <w:rFonts w:ascii="Times New Roman" w:hAnsi="Times New Roman"/>
          <w:sz w:val="28"/>
          <w:szCs w:val="28"/>
          <w:shd w:val="clear" w:color="auto" w:fill="FFFFFF"/>
        </w:rPr>
        <w:t>оговор на сумму 22,3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на  выполнение работ по акарицидной обработке от клещей мест массового посещения населением сельского поселения</w:t>
      </w:r>
      <w:r w:rsidR="00CF196A">
        <w:rPr>
          <w:rFonts w:ascii="Times New Roman" w:hAnsi="Times New Roman"/>
          <w:sz w:val="28"/>
          <w:szCs w:val="28"/>
          <w:shd w:val="clear" w:color="auto" w:fill="FFFFFF"/>
        </w:rPr>
        <w:t>, 1 договор на обучение специалистов  ГО ЧС на сумму 5,0 тыс. рублей.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На реализацию подпрограммы 3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825D68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CF196A">
        <w:rPr>
          <w:rFonts w:ascii="Times New Roman" w:hAnsi="Times New Roman"/>
          <w:sz w:val="28"/>
          <w:szCs w:val="28"/>
          <w:lang w:eastAsia="zh-CN"/>
        </w:rPr>
        <w:t>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ило 0,9 тыс. рублей при плане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F196A">
        <w:rPr>
          <w:rFonts w:ascii="Times New Roman" w:hAnsi="Times New Roman"/>
          <w:sz w:val="28"/>
          <w:szCs w:val="28"/>
          <w:lang w:eastAsia="zh-CN"/>
        </w:rPr>
        <w:t>вляет 10</w:t>
      </w:r>
      <w:r w:rsidR="00CF4EAE">
        <w:rPr>
          <w:rFonts w:ascii="Times New Roman" w:hAnsi="Times New Roman"/>
          <w:sz w:val="28"/>
          <w:szCs w:val="28"/>
          <w:lang w:eastAsia="zh-CN"/>
        </w:rPr>
        <w:t xml:space="preserve">0,0 процентов.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EAE">
        <w:rPr>
          <w:rFonts w:ascii="Times New Roman" w:hAnsi="Times New Roman"/>
          <w:sz w:val="28"/>
          <w:szCs w:val="28"/>
          <w:lang w:eastAsia="zh-CN"/>
        </w:rPr>
        <w:t>Р</w:t>
      </w:r>
      <w:r>
        <w:rPr>
          <w:rFonts w:ascii="Times New Roman" w:hAnsi="Times New Roman"/>
          <w:sz w:val="28"/>
          <w:szCs w:val="28"/>
          <w:lang w:eastAsia="zh-CN"/>
        </w:rPr>
        <w:t>еализации Мероприятия 3.1.1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2FF">
        <w:rPr>
          <w:rFonts w:ascii="Times New Roman" w:hAnsi="Times New Roman"/>
          <w:color w:val="000000"/>
          <w:sz w:val="28"/>
          <w:szCs w:val="28"/>
        </w:rPr>
        <w:t>«</w:t>
      </w:r>
      <w:r w:rsidRPr="00E262FF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обеспечению безопасности на воде</w:t>
      </w:r>
      <w:r w:rsidRPr="00E262FF">
        <w:rPr>
          <w:rFonts w:ascii="Times New Roman" w:hAnsi="Times New Roman"/>
          <w:snapToGrid w:val="0"/>
          <w:sz w:val="28"/>
          <w:szCs w:val="28"/>
        </w:rPr>
        <w:t>»</w:t>
      </w:r>
      <w:r w:rsidR="00CF4EAE">
        <w:rPr>
          <w:rFonts w:ascii="Times New Roman" w:hAnsi="Times New Roman"/>
          <w:snapToGrid w:val="0"/>
          <w:sz w:val="28"/>
          <w:szCs w:val="28"/>
        </w:rPr>
        <w:t xml:space="preserve"> будет осуществлена в 3 квартале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C0A0F" w:rsidRPr="002C5C10" w:rsidRDefault="00BC0A0F" w:rsidP="00BC0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F4EAE">
        <w:rPr>
          <w:rFonts w:ascii="Times New Roman" w:hAnsi="Times New Roman"/>
          <w:sz w:val="28"/>
          <w:szCs w:val="28"/>
          <w:shd w:val="clear" w:color="auto" w:fill="FFFFFF"/>
        </w:rPr>
        <w:t xml:space="preserve"> на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825D68">
        <w:rPr>
          <w:rFonts w:ascii="Times New Roman" w:hAnsi="Times New Roman"/>
          <w:sz w:val="28"/>
          <w:szCs w:val="28"/>
          <w:shd w:val="clear" w:color="auto" w:fill="FFFFFF"/>
        </w:rPr>
        <w:t>од по итогам 9-ти месяцев</w:t>
      </w:r>
      <w:r w:rsidR="00CF4EAE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Default="00594DD6"/>
    <w:sectPr w:rsidR="00594DD6" w:rsidSect="00BC0A0F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11" w:rsidRDefault="00193311" w:rsidP="005F05C0">
      <w:pPr>
        <w:spacing w:after="0" w:line="240" w:lineRule="auto"/>
      </w:pPr>
      <w:r>
        <w:separator/>
      </w:r>
    </w:p>
  </w:endnote>
  <w:endnote w:type="continuationSeparator" w:id="0">
    <w:p w:rsidR="00193311" w:rsidRDefault="00193311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5C0" w:rsidRDefault="001F08A8">
        <w:pPr>
          <w:pStyle w:val="a8"/>
          <w:jc w:val="right"/>
        </w:pPr>
        <w:fldSimple w:instr=" PAGE   \* MERGEFORMAT ">
          <w:r w:rsidR="00B4445D">
            <w:rPr>
              <w:noProof/>
            </w:rPr>
            <w:t>3</w:t>
          </w:r>
        </w:fldSimple>
      </w:p>
    </w:sdtContent>
  </w:sdt>
  <w:p w:rsidR="005F05C0" w:rsidRDefault="005F0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11" w:rsidRDefault="00193311" w:rsidP="005F05C0">
      <w:pPr>
        <w:spacing w:after="0" w:line="240" w:lineRule="auto"/>
      </w:pPr>
      <w:r>
        <w:separator/>
      </w:r>
    </w:p>
  </w:footnote>
  <w:footnote w:type="continuationSeparator" w:id="0">
    <w:p w:rsidR="00193311" w:rsidRDefault="00193311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C06E4"/>
    <w:rsid w:val="000F4576"/>
    <w:rsid w:val="00193311"/>
    <w:rsid w:val="001B4481"/>
    <w:rsid w:val="001F08A8"/>
    <w:rsid w:val="003048BD"/>
    <w:rsid w:val="0036372A"/>
    <w:rsid w:val="004A7F14"/>
    <w:rsid w:val="00516C4F"/>
    <w:rsid w:val="005444D8"/>
    <w:rsid w:val="00551EEE"/>
    <w:rsid w:val="005906D4"/>
    <w:rsid w:val="00594DD6"/>
    <w:rsid w:val="005F05C0"/>
    <w:rsid w:val="00601C49"/>
    <w:rsid w:val="00625F10"/>
    <w:rsid w:val="006351CA"/>
    <w:rsid w:val="00663651"/>
    <w:rsid w:val="006838C0"/>
    <w:rsid w:val="006B7780"/>
    <w:rsid w:val="006E065D"/>
    <w:rsid w:val="00742D70"/>
    <w:rsid w:val="0078694F"/>
    <w:rsid w:val="007B5FFF"/>
    <w:rsid w:val="00825D68"/>
    <w:rsid w:val="00826300"/>
    <w:rsid w:val="008D1853"/>
    <w:rsid w:val="009537BC"/>
    <w:rsid w:val="00965D82"/>
    <w:rsid w:val="00967526"/>
    <w:rsid w:val="009A448E"/>
    <w:rsid w:val="009D72DD"/>
    <w:rsid w:val="00A031B8"/>
    <w:rsid w:val="00A06FF0"/>
    <w:rsid w:val="00A759CC"/>
    <w:rsid w:val="00AC5725"/>
    <w:rsid w:val="00AC67DB"/>
    <w:rsid w:val="00AE661D"/>
    <w:rsid w:val="00AF7C0F"/>
    <w:rsid w:val="00B0117B"/>
    <w:rsid w:val="00B35920"/>
    <w:rsid w:val="00B4445D"/>
    <w:rsid w:val="00B53672"/>
    <w:rsid w:val="00B77719"/>
    <w:rsid w:val="00BA6AFF"/>
    <w:rsid w:val="00BB3BE7"/>
    <w:rsid w:val="00BC0A0F"/>
    <w:rsid w:val="00BD42F7"/>
    <w:rsid w:val="00CA57B4"/>
    <w:rsid w:val="00CC082A"/>
    <w:rsid w:val="00CD0A2E"/>
    <w:rsid w:val="00CF196A"/>
    <w:rsid w:val="00CF4EAE"/>
    <w:rsid w:val="00D01E8D"/>
    <w:rsid w:val="00D06D71"/>
    <w:rsid w:val="00D17B0C"/>
    <w:rsid w:val="00DD7722"/>
    <w:rsid w:val="00E02FE0"/>
    <w:rsid w:val="00E13F77"/>
    <w:rsid w:val="00E17F35"/>
    <w:rsid w:val="00E2196A"/>
    <w:rsid w:val="00E55F0C"/>
    <w:rsid w:val="00EB7207"/>
    <w:rsid w:val="00F5351D"/>
    <w:rsid w:val="00F6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1B44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742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1 Знак"/>
    <w:basedOn w:val="a0"/>
    <w:link w:val="HTML"/>
    <w:rsid w:val="00742D70"/>
    <w:rPr>
      <w:rFonts w:ascii="Courier New" w:hAnsi="Courier New" w:cs="Courier New"/>
    </w:rPr>
  </w:style>
  <w:style w:type="paragraph" w:customStyle="1" w:styleId="ConsPlusNonformat">
    <w:name w:val="ConsPlusNonformat"/>
    <w:rsid w:val="00BC0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4454-78B7-4FA5-811B-38024286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2018-10-22T12:39:00Z</cp:lastPrinted>
  <dcterms:created xsi:type="dcterms:W3CDTF">2018-10-22T11:27:00Z</dcterms:created>
  <dcterms:modified xsi:type="dcterms:W3CDTF">2020-12-01T09:25:00Z</dcterms:modified>
</cp:coreProperties>
</file>