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9B" w:rsidRPr="00332D9B" w:rsidRDefault="002A1B3B" w:rsidP="00332D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.SFUIText-Bold" w:hAnsi=".SFUIText-Bold"/>
          <w:b/>
          <w:bCs/>
          <w:color w:val="000000"/>
          <w:sz w:val="26"/>
          <w:szCs w:val="28"/>
        </w:rPr>
      </w:pPr>
      <w:r>
        <w:rPr>
          <w:rFonts w:ascii=".SFUIText-Bold" w:hAnsi=".SFUIText-Bold"/>
          <w:b/>
          <w:bCs/>
          <w:color w:val="000000"/>
          <w:sz w:val="26"/>
          <w:szCs w:val="28"/>
        </w:rPr>
        <w:t xml:space="preserve"> </w:t>
      </w:r>
      <w:r w:rsidR="00332D9B" w:rsidRPr="00332D9B">
        <w:rPr>
          <w:rFonts w:ascii=".SFUIText-Bold" w:hAnsi=".SFUIText-Bold"/>
          <w:b/>
          <w:bCs/>
          <w:color w:val="000000"/>
          <w:sz w:val="26"/>
          <w:szCs w:val="28"/>
        </w:rPr>
        <w:t xml:space="preserve">ИТОГИ </w:t>
      </w:r>
    </w:p>
    <w:p w:rsidR="00332D9B" w:rsidRPr="00332D9B" w:rsidRDefault="00332D9B" w:rsidP="00332D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.SF UI Text" w:hAnsi=".SF UI Text"/>
          <w:b/>
          <w:color w:val="000000"/>
          <w:sz w:val="26"/>
          <w:szCs w:val="28"/>
        </w:rPr>
      </w:pPr>
      <w:r w:rsidRPr="00332D9B">
        <w:rPr>
          <w:rFonts w:ascii=".SFUIText-Bold" w:hAnsi=".SFUIText-Bold"/>
          <w:b/>
          <w:bCs/>
          <w:color w:val="000000"/>
          <w:sz w:val="26"/>
          <w:szCs w:val="28"/>
        </w:rPr>
        <w:t>СОЦИАЛЬНО-ЭКОНОМИЧЕСКОГО РАЗВИТИЯ</w:t>
      </w:r>
    </w:p>
    <w:p w:rsidR="00332D9B" w:rsidRPr="00332D9B" w:rsidRDefault="00332D9B" w:rsidP="00332D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.SFUIText-Bold" w:hAnsi=".SFUIText-Bold"/>
          <w:b/>
          <w:bCs/>
          <w:color w:val="000000"/>
          <w:sz w:val="26"/>
          <w:szCs w:val="28"/>
        </w:rPr>
      </w:pPr>
      <w:r w:rsidRPr="00332D9B">
        <w:rPr>
          <w:rFonts w:ascii=".SFUIText-Bold" w:hAnsi=".SFUIText-Bold"/>
          <w:b/>
          <w:bCs/>
          <w:color w:val="000000"/>
          <w:sz w:val="26"/>
          <w:szCs w:val="28"/>
        </w:rPr>
        <w:t xml:space="preserve">АЛЕКСЕЕВСКОГО  СЕЛЬСКОГО ПОСЕЛЕНИЯ </w:t>
      </w:r>
    </w:p>
    <w:p w:rsidR="00332D9B" w:rsidRDefault="00332D9B" w:rsidP="00332D9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.SFUIText-Bold" w:hAnsi=".SFUIText-Bold"/>
          <w:b/>
          <w:bCs/>
          <w:color w:val="000000"/>
          <w:sz w:val="26"/>
          <w:szCs w:val="28"/>
        </w:rPr>
      </w:pPr>
      <w:r>
        <w:rPr>
          <w:rFonts w:ascii=".SFUIText-Bold" w:hAnsi=".SFUIText-Bold"/>
          <w:b/>
          <w:bCs/>
          <w:color w:val="000000"/>
          <w:sz w:val="26"/>
          <w:szCs w:val="28"/>
        </w:rPr>
        <w:t>ЗА 2020</w:t>
      </w:r>
      <w:r w:rsidRPr="00332D9B">
        <w:rPr>
          <w:rFonts w:ascii=".SFUIText-Bold" w:hAnsi=".SFUIText-Bold"/>
          <w:b/>
          <w:bCs/>
          <w:color w:val="000000"/>
          <w:sz w:val="26"/>
          <w:szCs w:val="28"/>
        </w:rPr>
        <w:t xml:space="preserve"> ГОД</w:t>
      </w:r>
      <w:r w:rsidR="003D78DE">
        <w:rPr>
          <w:rFonts w:ascii=".SFUIText-Bold" w:hAnsi=".SFUIText-Bold"/>
          <w:b/>
          <w:bCs/>
          <w:color w:val="000000"/>
          <w:sz w:val="26"/>
          <w:szCs w:val="28"/>
        </w:rPr>
        <w:t>.</w:t>
      </w:r>
    </w:p>
    <w:p w:rsidR="003D78DE" w:rsidRPr="003D78DE" w:rsidRDefault="003D78DE" w:rsidP="003D78D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536B2" w:rsidRPr="005416DE" w:rsidRDefault="000536B2" w:rsidP="000536B2">
      <w:pPr>
        <w:shd w:val="clear" w:color="auto" w:fill="FFFFFF"/>
        <w:spacing w:line="36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Уважаемые жители</w:t>
      </w:r>
      <w:r w:rsidRPr="005416DE">
        <w:rPr>
          <w:rFonts w:eastAsia="Times New Roman" w:cs="Times New Roman"/>
          <w:bCs/>
          <w:color w:val="000000"/>
          <w:szCs w:val="28"/>
          <w:lang w:eastAsia="ru-RU"/>
        </w:rPr>
        <w:t>!</w:t>
      </w:r>
    </w:p>
    <w:p w:rsidR="00CE09B2" w:rsidRDefault="00CE09B2" w:rsidP="000536B2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E09B2">
        <w:rPr>
          <w:rFonts w:eastAsia="Times New Roman" w:cs="Times New Roman"/>
          <w:color w:val="000000"/>
          <w:szCs w:val="28"/>
          <w:lang w:eastAsia="ru-RU"/>
        </w:rPr>
        <w:t xml:space="preserve">Обращаюсь </w:t>
      </w:r>
      <w:r w:rsidR="003A3678">
        <w:rPr>
          <w:rFonts w:eastAsia="Times New Roman" w:cs="Times New Roman"/>
          <w:color w:val="000000"/>
          <w:szCs w:val="28"/>
          <w:lang w:eastAsia="ru-RU"/>
        </w:rPr>
        <w:t xml:space="preserve">к вам </w:t>
      </w:r>
      <w:r w:rsidRPr="00CE09B2">
        <w:rPr>
          <w:rFonts w:eastAsia="Times New Roman" w:cs="Times New Roman"/>
          <w:color w:val="000000"/>
          <w:szCs w:val="28"/>
          <w:lang w:eastAsia="ru-RU"/>
        </w:rPr>
        <w:t>сегодня с традиционным ежегодным отчётом в иных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CE09B2">
        <w:rPr>
          <w:rFonts w:eastAsia="Times New Roman" w:cs="Times New Roman"/>
          <w:color w:val="000000"/>
          <w:szCs w:val="28"/>
          <w:lang w:eastAsia="ru-RU"/>
        </w:rPr>
        <w:t xml:space="preserve"> чем всегда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CE09B2">
        <w:rPr>
          <w:rFonts w:eastAsia="Times New Roman" w:cs="Times New Roman"/>
          <w:color w:val="000000"/>
          <w:szCs w:val="28"/>
          <w:lang w:eastAsia="ru-RU"/>
        </w:rPr>
        <w:t xml:space="preserve"> условиях.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Две тысячи двадцатый </w:t>
      </w:r>
      <w:r w:rsidRPr="00CE09B2">
        <w:rPr>
          <w:rFonts w:eastAsia="Times New Roman" w:cs="Times New Roman"/>
          <w:color w:val="000000"/>
          <w:szCs w:val="28"/>
          <w:lang w:eastAsia="ru-RU"/>
        </w:rPr>
        <w:t xml:space="preserve"> год стал, пожалуй, самым тяжёлым годом XXI века. Недаром, по народным приметам, високосный год приносит череду неприятностей: из-за коронавирусной инфекции мы понесли трагические потери, о которых скорбим. Охватившая весь мир пандемия сильно изменила нашу жизнь. В то же время она позволила многим извлечь ряд важных уроков и сделать выводы о новы</w:t>
      </w:r>
      <w:r>
        <w:rPr>
          <w:rFonts w:eastAsia="Times New Roman" w:cs="Times New Roman"/>
          <w:color w:val="000000"/>
          <w:szCs w:val="28"/>
          <w:lang w:eastAsia="ru-RU"/>
        </w:rPr>
        <w:t>х направлениях развития страны,</w:t>
      </w:r>
      <w:r w:rsidRPr="00CE09B2">
        <w:rPr>
          <w:rFonts w:eastAsia="Times New Roman" w:cs="Times New Roman"/>
          <w:color w:val="000000"/>
          <w:szCs w:val="28"/>
          <w:lang w:eastAsia="ru-RU"/>
        </w:rPr>
        <w:t xml:space="preserve"> региона</w:t>
      </w:r>
      <w:r>
        <w:rPr>
          <w:rFonts w:eastAsia="Times New Roman" w:cs="Times New Roman"/>
          <w:color w:val="000000"/>
          <w:szCs w:val="28"/>
          <w:lang w:eastAsia="ru-RU"/>
        </w:rPr>
        <w:t>, района, нашего поселения.</w:t>
      </w:r>
    </w:p>
    <w:p w:rsidR="00D461ED" w:rsidRPr="00D461ED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461ED">
        <w:rPr>
          <w:rFonts w:eastAsia="Times New Roman" w:cs="Times New Roman"/>
          <w:color w:val="000000"/>
          <w:szCs w:val="28"/>
          <w:lang w:eastAsia="ru-RU"/>
        </w:rPr>
        <w:t xml:space="preserve">Коронавирус мобилизовал иммунную систему не только отдельных людей, но и всего нашего общества, сплотил его перед лицом высокой опасности, нацелил на выполнение национальных целей развития, определённых </w:t>
      </w:r>
      <w:r w:rsidR="00E32219">
        <w:rPr>
          <w:rFonts w:eastAsia="Times New Roman" w:cs="Times New Roman"/>
          <w:color w:val="000000"/>
          <w:szCs w:val="28"/>
          <w:lang w:eastAsia="ru-RU"/>
        </w:rPr>
        <w:t>последними Указа</w:t>
      </w:r>
      <w:r w:rsidRPr="00D461ED">
        <w:rPr>
          <w:rFonts w:eastAsia="Times New Roman" w:cs="Times New Roman"/>
          <w:color w:val="000000"/>
          <w:szCs w:val="28"/>
          <w:lang w:eastAsia="ru-RU"/>
        </w:rPr>
        <w:t>м</w:t>
      </w:r>
      <w:r w:rsidR="00E32219">
        <w:rPr>
          <w:rFonts w:eastAsia="Times New Roman" w:cs="Times New Roman"/>
          <w:color w:val="000000"/>
          <w:szCs w:val="28"/>
          <w:lang w:eastAsia="ru-RU"/>
        </w:rPr>
        <w:t>и</w:t>
      </w:r>
      <w:r w:rsidRPr="00D461ED">
        <w:rPr>
          <w:rFonts w:eastAsia="Times New Roman" w:cs="Times New Roman"/>
          <w:color w:val="000000"/>
          <w:szCs w:val="28"/>
          <w:lang w:eastAsia="ru-RU"/>
        </w:rPr>
        <w:t xml:space="preserve"> Президента. Точные целевые показатели, характеризующие их достижения, определены по пяти важнейшим направлениям развития:</w:t>
      </w:r>
    </w:p>
    <w:p w:rsidR="00D461ED" w:rsidRPr="00D461ED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D461ED">
        <w:rPr>
          <w:rFonts w:eastAsia="Times New Roman" w:cs="Times New Roman"/>
          <w:color w:val="000000"/>
          <w:szCs w:val="28"/>
          <w:lang w:eastAsia="ru-RU"/>
        </w:rPr>
        <w:t xml:space="preserve"> сохранение населения, здоровье и благополучие людей;</w:t>
      </w:r>
    </w:p>
    <w:p w:rsidR="00D461ED" w:rsidRPr="00D461ED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D461ED">
        <w:rPr>
          <w:rFonts w:eastAsia="Times New Roman" w:cs="Times New Roman"/>
          <w:color w:val="000000"/>
          <w:szCs w:val="28"/>
          <w:lang w:eastAsia="ru-RU"/>
        </w:rPr>
        <w:t xml:space="preserve"> возможности для самореализации и развития талантов;</w:t>
      </w:r>
    </w:p>
    <w:p w:rsidR="00D461ED" w:rsidRPr="00D461ED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D461ED">
        <w:rPr>
          <w:rFonts w:eastAsia="Times New Roman" w:cs="Times New Roman"/>
          <w:color w:val="000000"/>
          <w:szCs w:val="28"/>
          <w:lang w:eastAsia="ru-RU"/>
        </w:rPr>
        <w:t xml:space="preserve"> комфортная и безопасная среда для жизни;</w:t>
      </w:r>
    </w:p>
    <w:p w:rsidR="00D461ED" w:rsidRPr="00D461ED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D461ED">
        <w:rPr>
          <w:rFonts w:eastAsia="Times New Roman" w:cs="Times New Roman"/>
          <w:color w:val="000000"/>
          <w:szCs w:val="28"/>
          <w:lang w:eastAsia="ru-RU"/>
        </w:rPr>
        <w:t xml:space="preserve">достойный, эффективный труд </w:t>
      </w:r>
      <w:r>
        <w:rPr>
          <w:rFonts w:eastAsia="Times New Roman" w:cs="Times New Roman"/>
          <w:color w:val="000000"/>
          <w:szCs w:val="28"/>
          <w:lang w:eastAsia="ru-RU"/>
        </w:rPr>
        <w:t>и успешное предпринимательство;</w:t>
      </w:r>
    </w:p>
    <w:p w:rsidR="00D461ED" w:rsidRDefault="00D461ED" w:rsidP="00D461E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D461ED">
        <w:rPr>
          <w:rFonts w:eastAsia="Times New Roman" w:cs="Times New Roman"/>
          <w:color w:val="000000"/>
          <w:szCs w:val="28"/>
          <w:lang w:eastAsia="ru-RU"/>
        </w:rPr>
        <w:t xml:space="preserve"> цифровая трансформация.</w:t>
      </w:r>
    </w:p>
    <w:p w:rsidR="005C7789" w:rsidRDefault="005C7789" w:rsidP="00D461E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C7789">
        <w:rPr>
          <w:rFonts w:eastAsia="Times New Roman" w:cs="Times New Roman"/>
          <w:color w:val="000000"/>
          <w:szCs w:val="28"/>
          <w:lang w:eastAsia="ru-RU"/>
        </w:rPr>
        <w:t xml:space="preserve">Во многом заделы, созданные за </w:t>
      </w:r>
      <w:r>
        <w:rPr>
          <w:rFonts w:eastAsia="Times New Roman" w:cs="Times New Roman"/>
          <w:color w:val="000000"/>
          <w:szCs w:val="28"/>
          <w:lang w:eastAsia="ru-RU"/>
        </w:rPr>
        <w:t>предыдущие годы работы</w:t>
      </w:r>
      <w:r w:rsidRPr="005C7789">
        <w:rPr>
          <w:rFonts w:eastAsia="Times New Roman" w:cs="Times New Roman"/>
          <w:color w:val="000000"/>
          <w:szCs w:val="28"/>
          <w:lang w:eastAsia="ru-RU"/>
        </w:rPr>
        <w:t xml:space="preserve">, позволили нам мобилизоваться перед ударом эпидемии. Знаю, что за моим отчётным обращением всегда внимательно следят жители </w:t>
      </w:r>
      <w:r>
        <w:rPr>
          <w:rFonts w:eastAsia="Times New Roman" w:cs="Times New Roman"/>
          <w:color w:val="000000"/>
          <w:szCs w:val="28"/>
          <w:lang w:eastAsia="ru-RU"/>
        </w:rPr>
        <w:t>поселения</w:t>
      </w:r>
      <w:r w:rsidRPr="005C7789">
        <w:rPr>
          <w:rFonts w:eastAsia="Times New Roman" w:cs="Times New Roman"/>
          <w:color w:val="000000"/>
          <w:szCs w:val="28"/>
          <w:lang w:eastAsia="ru-RU"/>
        </w:rPr>
        <w:t>. В связи с чем хочу отдельно поблагодарить вас, мои уважаемые земляки, за ваше неравнодушие и помощь, оказываемую всем тем, кто в ней нуждается, за активное участие и созидательный труд, за все то, что де</w:t>
      </w:r>
      <w:r>
        <w:rPr>
          <w:rFonts w:eastAsia="Times New Roman" w:cs="Times New Roman"/>
          <w:color w:val="000000"/>
          <w:szCs w:val="28"/>
          <w:lang w:eastAsia="ru-RU"/>
        </w:rPr>
        <w:t>лаете для развития нашей малой Родины.</w:t>
      </w:r>
    </w:p>
    <w:p w:rsidR="00FE72FE" w:rsidRPr="002A1B3B" w:rsidRDefault="004C3CC6" w:rsidP="002A1B3B">
      <w:pPr>
        <w:spacing w:line="360" w:lineRule="auto"/>
        <w:ind w:firstLine="709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Не</w:t>
      </w:r>
      <w:r w:rsidR="00B633E1" w:rsidRPr="00B633E1">
        <w:rPr>
          <w:rFonts w:eastAsia="Times New Roman" w:cs="Times New Roman"/>
          <w:color w:val="000000"/>
          <w:szCs w:val="28"/>
          <w:lang w:eastAsia="ru-RU"/>
        </w:rPr>
        <w:t xml:space="preserve">смотря на сложившуюся в связи с пандемией ситуацию, Администрация поселения продолжает исполнять свои основные полномочия в соответствии с 131 Федеральным Законом «Об общих принципах организации местного </w:t>
      </w:r>
      <w:r w:rsidR="00B633E1" w:rsidRPr="00B633E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самоуправления в Российской Федерации», Уставом поселения и другими </w:t>
      </w:r>
      <w:r w:rsidR="00B648E1">
        <w:rPr>
          <w:rFonts w:eastAsia="Times New Roman" w:cs="Times New Roman"/>
          <w:color w:val="000000"/>
          <w:szCs w:val="28"/>
          <w:lang w:eastAsia="ru-RU"/>
        </w:rPr>
        <w:t xml:space="preserve">действующими </w:t>
      </w:r>
      <w:r w:rsidR="00B633E1" w:rsidRPr="00B633E1">
        <w:rPr>
          <w:rFonts w:eastAsia="Times New Roman" w:cs="Times New Roman"/>
          <w:color w:val="000000"/>
          <w:szCs w:val="28"/>
          <w:lang w:eastAsia="ru-RU"/>
        </w:rPr>
        <w:t>Федеральными и областными правовыми актами.</w:t>
      </w:r>
    </w:p>
    <w:p w:rsidR="001D5072" w:rsidRDefault="001D5072" w:rsidP="001241F7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5072">
        <w:rPr>
          <w:rFonts w:eastAsia="Times New Roman" w:cs="Times New Roman"/>
          <w:color w:val="000000"/>
          <w:szCs w:val="28"/>
          <w:lang w:eastAsia="ru-RU"/>
        </w:rPr>
        <w:t xml:space="preserve">Одним из крупнейших сельскохозяйственных предприятий на территории муниципального образования является ООО «Агрокомплекс Ростовский», который использует большую часть земель поселения. Кроме того, у нас осуществляют деятельность хозяйства: </w:t>
      </w:r>
      <w:proofErr w:type="gramStart"/>
      <w:r w:rsidRPr="001D5072">
        <w:rPr>
          <w:rFonts w:eastAsia="Times New Roman" w:cs="Times New Roman"/>
          <w:color w:val="000000"/>
          <w:szCs w:val="28"/>
          <w:lang w:eastAsia="ru-RU"/>
        </w:rPr>
        <w:t>ООО «Простор»,  ООО  «</w:t>
      </w:r>
      <w:proofErr w:type="spellStart"/>
      <w:r w:rsidRPr="001D5072">
        <w:rPr>
          <w:rFonts w:eastAsia="Times New Roman" w:cs="Times New Roman"/>
          <w:color w:val="000000"/>
          <w:szCs w:val="28"/>
          <w:lang w:eastAsia="ru-RU"/>
        </w:rPr>
        <w:t>ЮгИмпортПродукт</w:t>
      </w:r>
      <w:proofErr w:type="spellEnd"/>
      <w:r w:rsidRPr="001D5072">
        <w:rPr>
          <w:rFonts w:eastAsia="Times New Roman" w:cs="Times New Roman"/>
          <w:color w:val="000000"/>
          <w:szCs w:val="28"/>
          <w:lang w:eastAsia="ru-RU"/>
        </w:rPr>
        <w:t>», ООО «Триумф-С», ООО «Радуга» КФХ «</w:t>
      </w:r>
      <w:proofErr w:type="spellStart"/>
      <w:r w:rsidRPr="001D5072">
        <w:rPr>
          <w:rFonts w:eastAsia="Times New Roman" w:cs="Times New Roman"/>
          <w:color w:val="000000"/>
          <w:szCs w:val="28"/>
          <w:lang w:eastAsia="ru-RU"/>
        </w:rPr>
        <w:t>Тарасенко</w:t>
      </w:r>
      <w:proofErr w:type="spellEnd"/>
      <w:r w:rsidRPr="001D5072">
        <w:rPr>
          <w:rFonts w:eastAsia="Times New Roman" w:cs="Times New Roman"/>
          <w:color w:val="000000"/>
          <w:szCs w:val="28"/>
          <w:lang w:eastAsia="ru-RU"/>
        </w:rPr>
        <w:t xml:space="preserve">» и </w:t>
      </w:r>
      <w:proofErr w:type="gramEnd"/>
    </w:p>
    <w:p w:rsidR="00F329FA" w:rsidRDefault="00256448" w:rsidP="00F329FA">
      <w:pPr>
        <w:spacing w:line="36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2pt;margin-top:3.5pt;width:307.5pt;height:174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" stroked="f">
            <v:textbox>
              <w:txbxContent>
                <w:p w:rsidR="001241F7" w:rsidRDefault="001241F7" w:rsidP="001241F7">
                  <w:pPr>
                    <w:spacing w:line="360" w:lineRule="auto"/>
                    <w:jc w:val="both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1D5072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другие,  которые участв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уют в жизни сельского поселения, обеспечивают рабочими местами наших жителей. В прошедшем году в число лучших хлеборобов вошли Сапрыкин А.В., Щербак И.Б., Серебрянский А.Н., Серико</w:t>
                  </w:r>
                  <w:r w:rsidR="002A1B3B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в В.Н., Лавров А.Н., Олин А.Н.</w:t>
                  </w:r>
                </w:p>
                <w:p w:rsidR="001241F7" w:rsidRDefault="001241F7"/>
              </w:txbxContent>
            </v:textbox>
          </v:shape>
        </w:pict>
      </w:r>
      <w:r w:rsidR="00F329FA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979486" cy="2171084"/>
            <wp:effectExtent l="0" t="0" r="1905" b="635"/>
            <wp:docPr id="10" name="Рисунок 10" descr="C:\Users\user\Desktop\рабочий стол\депутатство\отчет Главы\2020\фото для отчёта Главы за 2020г\чествование хлеборобов на пол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абочий стол\депутатство\отчет Главы\2020\фото для отчёта Главы за 2020г\чествование хлеборобов на поля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206" r="24508"/>
                    <a:stretch/>
                  </pic:blipFill>
                  <pic:spPr bwMode="auto">
                    <a:xfrm>
                      <a:off x="0" y="0"/>
                      <a:ext cx="1981246" cy="21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B3B" w:rsidRDefault="002A1B3B" w:rsidP="002A1B3B">
      <w:pPr>
        <w:jc w:val="both"/>
        <w:rPr>
          <w:szCs w:val="28"/>
        </w:rPr>
      </w:pPr>
      <w:r>
        <w:rPr>
          <w:szCs w:val="28"/>
        </w:rPr>
        <w:t>Агитбригада учреждений культуры Алексеевского сельского поселения</w:t>
      </w:r>
    </w:p>
    <w:p w:rsidR="002A1B3B" w:rsidRDefault="002A1B3B" w:rsidP="002A1B3B">
      <w:pPr>
        <w:jc w:val="both"/>
        <w:rPr>
          <w:szCs w:val="28"/>
        </w:rPr>
      </w:pPr>
      <w:r>
        <w:rPr>
          <w:szCs w:val="28"/>
        </w:rPr>
        <w:t>в период уборочной страды выезжала на поля, чтобы подарить минуты кратковременного отдыха, радости и общения труженикам полей.</w:t>
      </w:r>
    </w:p>
    <w:p w:rsidR="002A1B3B" w:rsidRDefault="002A1B3B" w:rsidP="002A1B3B">
      <w:pPr>
        <w:jc w:val="both"/>
        <w:rPr>
          <w:szCs w:val="28"/>
        </w:rPr>
      </w:pPr>
      <w:r>
        <w:rPr>
          <w:szCs w:val="28"/>
        </w:rPr>
        <w:t>Со словами благодарности к земледельцам обратились мы, пожелав крепкого здоровья, богатого урожая и отличной погоды. Наиболее отличившимся в борьбе за урожай  были вручены вымпелы «Лидер жатвы 2020 года».</w:t>
      </w:r>
    </w:p>
    <w:p w:rsidR="002A1B3B" w:rsidRPr="002A1B3B" w:rsidRDefault="002A1B3B" w:rsidP="002A1B3B">
      <w:pPr>
        <w:jc w:val="both"/>
        <w:rPr>
          <w:szCs w:val="28"/>
        </w:rPr>
      </w:pPr>
      <w:r>
        <w:rPr>
          <w:szCs w:val="28"/>
        </w:rPr>
        <w:t xml:space="preserve">Труженики благодарили участников агитбригады дружными аплодисментами, пожелав им творческих успехов, и пригласили встретиться вновь.  </w:t>
      </w:r>
    </w:p>
    <w:p w:rsidR="00964B10" w:rsidRPr="00964B10" w:rsidRDefault="00964B10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64B10">
        <w:rPr>
          <w:rFonts w:eastAsia="Times New Roman" w:cs="Times New Roman"/>
          <w:color w:val="000000"/>
          <w:szCs w:val="28"/>
          <w:lang w:eastAsia="ru-RU"/>
        </w:rPr>
        <w:t>За отчетный период проведено 12 сходов граждан (во всех населенных пунктах, входящих в состав поселения</w:t>
      </w:r>
      <w:r w:rsidR="008328A6">
        <w:rPr>
          <w:rFonts w:eastAsia="Times New Roman" w:cs="Times New Roman"/>
          <w:color w:val="000000"/>
          <w:szCs w:val="28"/>
          <w:lang w:eastAsia="ru-RU"/>
        </w:rPr>
        <w:t>, с соблюдением предусмотренных санитарных требований</w:t>
      </w:r>
      <w:r w:rsidRPr="00964B10">
        <w:rPr>
          <w:rFonts w:eastAsia="Times New Roman" w:cs="Times New Roman"/>
          <w:color w:val="000000"/>
          <w:szCs w:val="28"/>
          <w:lang w:eastAsia="ru-RU"/>
        </w:rPr>
        <w:t xml:space="preserve">), на которых рассматривались следующие вопросы: </w:t>
      </w:r>
    </w:p>
    <w:p w:rsidR="00964B10" w:rsidRPr="00964B10" w:rsidRDefault="008328A6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о наведении санитарного порядка на территории Алексеевского  сельского поселения; </w:t>
      </w:r>
    </w:p>
    <w:p w:rsidR="00964B10" w:rsidRPr="00964B10" w:rsidRDefault="008328A6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предупреждение распространения заболеваний сельскохозяйственных животных и птицы;</w:t>
      </w:r>
    </w:p>
    <w:p w:rsidR="00964B10" w:rsidRPr="00964B10" w:rsidRDefault="008328A6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об оплате земельного и имущественного налогов;</w:t>
      </w:r>
    </w:p>
    <w:p w:rsidR="00964B10" w:rsidRPr="00964B10" w:rsidRDefault="008328A6" w:rsidP="00F662AD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о мерах пожарной безопасн</w:t>
      </w:r>
      <w:r w:rsidR="00F662AD">
        <w:rPr>
          <w:rFonts w:eastAsia="Times New Roman" w:cs="Times New Roman"/>
          <w:color w:val="000000"/>
          <w:szCs w:val="28"/>
          <w:lang w:eastAsia="ru-RU"/>
        </w:rPr>
        <w:t xml:space="preserve">ости и об обстановке с пожарами,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запрете выжигания сорной растительности;</w:t>
      </w:r>
    </w:p>
    <w:p w:rsidR="003A3678" w:rsidRDefault="008328A6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о правилах безопасности людей на водных объектах в летний и зимний период, в рамках которого перед началом купального сезона в несанкционированных местах купания Администрацией поселения  </w:t>
      </w:r>
      <w:proofErr w:type="gramStart"/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установлено</w:t>
      </w:r>
      <w:proofErr w:type="gramEnd"/>
      <w:r w:rsidR="00421212">
        <w:rPr>
          <w:rFonts w:eastAsia="Times New Roman" w:cs="Times New Roman"/>
          <w:color w:val="000000"/>
          <w:szCs w:val="28"/>
          <w:lang w:eastAsia="ru-RU"/>
        </w:rPr>
        <w:t xml:space="preserve"> пять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 запрещающих знаков «Купание запрещено».</w:t>
      </w:r>
    </w:p>
    <w:p w:rsidR="00FF29B7" w:rsidRDefault="00964B10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64B10">
        <w:rPr>
          <w:rFonts w:eastAsia="Times New Roman" w:cs="Times New Roman"/>
          <w:color w:val="000000"/>
          <w:szCs w:val="28"/>
          <w:lang w:eastAsia="ru-RU"/>
        </w:rPr>
        <w:t xml:space="preserve">За </w:t>
      </w:r>
      <w:r w:rsidR="00FF29B7">
        <w:rPr>
          <w:rFonts w:eastAsia="Times New Roman" w:cs="Times New Roman"/>
          <w:color w:val="000000"/>
          <w:szCs w:val="28"/>
          <w:lang w:eastAsia="ru-RU"/>
        </w:rPr>
        <w:t>прошедший год в Администрацию</w:t>
      </w:r>
      <w:r w:rsidR="004C3C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64B10">
        <w:rPr>
          <w:rFonts w:eastAsia="Times New Roman" w:cs="Times New Roman"/>
          <w:color w:val="000000"/>
          <w:szCs w:val="28"/>
          <w:lang w:eastAsia="ru-RU"/>
        </w:rPr>
        <w:t xml:space="preserve">поступило 14 письменных и 2 устных обращений граждан по следующим вопросам: </w:t>
      </w:r>
    </w:p>
    <w:p w:rsidR="00FF29B7" w:rsidRDefault="00FF29B7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устранение неполадок с подачей электроэнергии в домах, </w:t>
      </w:r>
    </w:p>
    <w:p w:rsidR="00FF29B7" w:rsidRDefault="00FF29B7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проблемы уличного освещения,</w:t>
      </w:r>
    </w:p>
    <w:p w:rsidR="00FF29B7" w:rsidRDefault="00FF29B7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вопрос оплаты услуг регионального оператора по вывозу мусора,</w:t>
      </w:r>
    </w:p>
    <w:p w:rsidR="00FF29B7" w:rsidRDefault="00FF29B7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споры соседей в части нарушения правил санитарного порядка,</w:t>
      </w:r>
    </w:p>
    <w:p w:rsidR="00FF29B7" w:rsidRDefault="00FF29B7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предоставление архивных справок, </w:t>
      </w:r>
    </w:p>
    <w:p w:rsidR="00FF29B7" w:rsidRDefault="00FF29B7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 xml:space="preserve">спил деревьев, </w:t>
      </w:r>
    </w:p>
    <w:p w:rsidR="00FF29B7" w:rsidRDefault="00FF29B7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 w:rsidR="00964B10" w:rsidRPr="00964B10">
        <w:rPr>
          <w:rFonts w:eastAsia="Times New Roman" w:cs="Times New Roman"/>
          <w:color w:val="000000"/>
          <w:szCs w:val="28"/>
          <w:lang w:eastAsia="ru-RU"/>
        </w:rPr>
        <w:t>оказание материальной помощи.</w:t>
      </w:r>
    </w:p>
    <w:p w:rsidR="00964B10" w:rsidRPr="00964B10" w:rsidRDefault="00964B10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64B10">
        <w:rPr>
          <w:rFonts w:eastAsia="Times New Roman" w:cs="Times New Roman"/>
          <w:color w:val="000000"/>
          <w:szCs w:val="28"/>
          <w:lang w:eastAsia="ru-RU"/>
        </w:rPr>
        <w:t xml:space="preserve"> В 2020 году в Администрацию Алексеевского сельского поселения по различным вопросам выдачи архивных справок, выписок из </w:t>
      </w:r>
      <w:proofErr w:type="spellStart"/>
      <w:r w:rsidRPr="00964B10">
        <w:rPr>
          <w:rFonts w:eastAsia="Times New Roman" w:cs="Times New Roman"/>
          <w:color w:val="000000"/>
          <w:szCs w:val="28"/>
          <w:lang w:eastAsia="ru-RU"/>
        </w:rPr>
        <w:t>похозяйственных</w:t>
      </w:r>
      <w:proofErr w:type="spellEnd"/>
      <w:r w:rsidRPr="00964B10">
        <w:rPr>
          <w:rFonts w:eastAsia="Times New Roman" w:cs="Times New Roman"/>
          <w:color w:val="000000"/>
          <w:szCs w:val="28"/>
          <w:lang w:eastAsia="ru-RU"/>
        </w:rPr>
        <w:t xml:space="preserve"> книг  обратилось 470 человека, что на 21,6 % меньше в сравнении с 2019 годом (592). </w:t>
      </w:r>
    </w:p>
    <w:p w:rsidR="00964B10" w:rsidRDefault="00964B10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64B10">
        <w:rPr>
          <w:rFonts w:eastAsia="Times New Roman" w:cs="Times New Roman"/>
          <w:color w:val="000000"/>
          <w:szCs w:val="28"/>
          <w:lang w:eastAsia="ru-RU"/>
        </w:rPr>
        <w:t xml:space="preserve">В отчетный период в Администрацию также обращались безработные жители поселения с просьбой рассмотреть возможность их участия на возмездной основе в благоустройстве территории поселения. Через Центр Занятости населения п. Матвеев Курган в сфере благоустройства поселения отработали </w:t>
      </w:r>
      <w:r w:rsidR="006F29D7">
        <w:rPr>
          <w:rFonts w:eastAsia="Times New Roman" w:cs="Times New Roman"/>
          <w:color w:val="000000"/>
          <w:szCs w:val="28"/>
          <w:lang w:eastAsia="ru-RU"/>
        </w:rPr>
        <w:t>пять</w:t>
      </w:r>
      <w:r w:rsidRPr="00964B10">
        <w:rPr>
          <w:rFonts w:eastAsia="Times New Roman" w:cs="Times New Roman"/>
          <w:color w:val="000000"/>
          <w:szCs w:val="28"/>
          <w:lang w:eastAsia="ru-RU"/>
        </w:rPr>
        <w:t xml:space="preserve">  человек, сумма средств, выделенных на оплату работ, составила 25855,18 руб., занято</w:t>
      </w:r>
      <w:r w:rsidR="00F46881">
        <w:rPr>
          <w:rFonts w:eastAsia="Times New Roman" w:cs="Times New Roman"/>
          <w:color w:val="000000"/>
          <w:szCs w:val="28"/>
          <w:lang w:eastAsia="ru-RU"/>
        </w:rPr>
        <w:t>сть подростков составила 21 человек</w:t>
      </w:r>
      <w:r w:rsidRPr="00964B10">
        <w:rPr>
          <w:rFonts w:eastAsia="Times New Roman" w:cs="Times New Roman"/>
          <w:color w:val="000000"/>
          <w:szCs w:val="28"/>
          <w:lang w:eastAsia="ru-RU"/>
        </w:rPr>
        <w:t>, на которых было выделено 9416,12руб.</w:t>
      </w:r>
    </w:p>
    <w:p w:rsidR="00C02DEE" w:rsidRDefault="00C02DEE" w:rsidP="00454EEF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6F3C">
        <w:rPr>
          <w:rFonts w:eastAsia="Times New Roman" w:cs="Times New Roman"/>
          <w:color w:val="000000"/>
          <w:szCs w:val="28"/>
          <w:lang w:eastAsia="ru-RU"/>
        </w:rPr>
        <w:t>За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06F3C">
        <w:rPr>
          <w:rFonts w:eastAsia="Times New Roman" w:cs="Times New Roman"/>
          <w:color w:val="000000"/>
          <w:szCs w:val="28"/>
          <w:lang w:eastAsia="ru-RU"/>
        </w:rPr>
        <w:t>период пандемии</w:t>
      </w:r>
      <w:r w:rsidRPr="00C02DEE">
        <w:rPr>
          <w:rFonts w:eastAsia="Times New Roman" w:cs="Times New Roman"/>
          <w:color w:val="000000"/>
          <w:szCs w:val="28"/>
          <w:lang w:eastAsia="ru-RU"/>
        </w:rPr>
        <w:t xml:space="preserve"> работниками Администрации сельского поселения была проведена огромн</w:t>
      </w:r>
      <w:r>
        <w:rPr>
          <w:rFonts w:eastAsia="Times New Roman" w:cs="Times New Roman"/>
          <w:color w:val="000000"/>
          <w:szCs w:val="28"/>
          <w:lang w:eastAsia="ru-RU"/>
        </w:rPr>
        <w:t>ая работа по оповещению жителей.  Р</w:t>
      </w:r>
      <w:r w:rsidRPr="00C02DEE">
        <w:rPr>
          <w:rFonts w:eastAsia="Times New Roman" w:cs="Times New Roman"/>
          <w:color w:val="000000"/>
          <w:szCs w:val="28"/>
          <w:lang w:eastAsia="ru-RU"/>
        </w:rPr>
        <w:t>аспространялись памятки, листовки.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63658" w:rsidRPr="00563658">
        <w:rPr>
          <w:rFonts w:eastAsia="Times New Roman" w:cs="Times New Roman"/>
          <w:color w:val="000000"/>
          <w:szCs w:val="28"/>
          <w:lang w:eastAsia="ru-RU"/>
        </w:rPr>
        <w:t>Спе</w:t>
      </w:r>
      <w:r w:rsidR="00563658">
        <w:rPr>
          <w:rFonts w:eastAsia="Times New Roman" w:cs="Times New Roman"/>
          <w:color w:val="000000"/>
          <w:szCs w:val="28"/>
          <w:lang w:eastAsia="ru-RU"/>
        </w:rPr>
        <w:t xml:space="preserve">циалисты поселения проводили </w:t>
      </w:r>
      <w:proofErr w:type="spellStart"/>
      <w:r w:rsidR="00563658">
        <w:rPr>
          <w:rFonts w:eastAsia="Times New Roman" w:cs="Times New Roman"/>
          <w:color w:val="000000"/>
          <w:szCs w:val="28"/>
          <w:lang w:eastAsia="ru-RU"/>
        </w:rPr>
        <w:t>по</w:t>
      </w:r>
      <w:r w:rsidR="00563658" w:rsidRPr="00563658">
        <w:rPr>
          <w:rFonts w:eastAsia="Times New Roman" w:cs="Times New Roman"/>
          <w:color w:val="000000"/>
          <w:szCs w:val="28"/>
          <w:lang w:eastAsia="ru-RU"/>
        </w:rPr>
        <w:t>дворовые</w:t>
      </w:r>
      <w:proofErr w:type="spellEnd"/>
      <w:r w:rsidR="00563658" w:rsidRPr="00563658">
        <w:rPr>
          <w:rFonts w:eastAsia="Times New Roman" w:cs="Times New Roman"/>
          <w:color w:val="000000"/>
          <w:szCs w:val="28"/>
          <w:lang w:eastAsia="ru-RU"/>
        </w:rPr>
        <w:t xml:space="preserve"> обходы с разъяснениями по пов</w:t>
      </w:r>
      <w:r w:rsidR="00563658">
        <w:rPr>
          <w:rFonts w:eastAsia="Times New Roman" w:cs="Times New Roman"/>
          <w:color w:val="000000"/>
          <w:szCs w:val="28"/>
          <w:lang w:eastAsia="ru-RU"/>
        </w:rPr>
        <w:t>оду эпидемиологической ситуации</w:t>
      </w:r>
      <w:r w:rsidR="00563658" w:rsidRPr="00563658">
        <w:rPr>
          <w:rFonts w:eastAsia="Times New Roman" w:cs="Times New Roman"/>
          <w:color w:val="000000"/>
          <w:szCs w:val="28"/>
          <w:lang w:eastAsia="ru-RU"/>
        </w:rPr>
        <w:t>.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Проводились контрольные рейды по соблюдению масочного режима, режима самоизоляции.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1745B">
        <w:rPr>
          <w:rFonts w:eastAsia="Times New Roman" w:cs="Times New Roman"/>
          <w:color w:val="000000"/>
          <w:szCs w:val="28"/>
          <w:lang w:eastAsia="ru-RU"/>
        </w:rPr>
        <w:t xml:space="preserve">Организовывались дежурства по предотвращению массовых скоплений людей. </w:t>
      </w:r>
      <w:r w:rsidR="00454EEF">
        <w:rPr>
          <w:rFonts w:eastAsia="Times New Roman" w:cs="Times New Roman"/>
          <w:color w:val="000000"/>
          <w:szCs w:val="28"/>
          <w:lang w:eastAsia="ru-RU"/>
        </w:rPr>
        <w:t>Постоянно отслеживались и отслеживаются</w:t>
      </w:r>
      <w:r w:rsidRPr="00C02DEE">
        <w:rPr>
          <w:rFonts w:eastAsia="Times New Roman" w:cs="Times New Roman"/>
          <w:color w:val="000000"/>
          <w:szCs w:val="28"/>
          <w:lang w:eastAsia="ru-RU"/>
        </w:rPr>
        <w:t xml:space="preserve"> прибывшие на территорию </w:t>
      </w:r>
      <w:r w:rsidRPr="00C02DEE">
        <w:rPr>
          <w:rFonts w:eastAsia="Times New Roman" w:cs="Times New Roman"/>
          <w:color w:val="000000"/>
          <w:szCs w:val="28"/>
          <w:lang w:eastAsia="ru-RU"/>
        </w:rPr>
        <w:lastRenderedPageBreak/>
        <w:t>поселения</w:t>
      </w:r>
      <w:r w:rsidR="00306F3C">
        <w:rPr>
          <w:rFonts w:eastAsia="Times New Roman" w:cs="Times New Roman"/>
          <w:color w:val="000000"/>
          <w:szCs w:val="28"/>
          <w:lang w:eastAsia="ru-RU"/>
        </w:rPr>
        <w:t>.</w:t>
      </w:r>
      <w:r w:rsidR="00454EE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02DEE">
        <w:rPr>
          <w:rFonts w:eastAsia="Times New Roman" w:cs="Times New Roman"/>
          <w:color w:val="000000"/>
          <w:szCs w:val="28"/>
          <w:lang w:eastAsia="ru-RU"/>
        </w:rPr>
        <w:t xml:space="preserve">На территории сельского поселения проводились обработки объектов и территорий общего пользования. </w:t>
      </w:r>
      <w:r w:rsidR="00D7083E">
        <w:rPr>
          <w:rFonts w:eastAsia="Times New Roman" w:cs="Times New Roman"/>
          <w:color w:val="000000"/>
          <w:szCs w:val="28"/>
          <w:lang w:eastAsia="ru-RU"/>
        </w:rPr>
        <w:t>Производилась дезинфекция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D7083E">
        <w:rPr>
          <w:rFonts w:eastAsia="Times New Roman" w:cs="Times New Roman"/>
          <w:color w:val="000000"/>
          <w:szCs w:val="28"/>
          <w:lang w:eastAsia="ru-RU"/>
        </w:rPr>
        <w:t>детских площадок, дорог.</w:t>
      </w:r>
    </w:p>
    <w:p w:rsidR="004849F0" w:rsidRDefault="000D4A03" w:rsidP="004849F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D4A03">
        <w:rPr>
          <w:rFonts w:eastAsia="Times New Roman" w:cs="Times New Roman"/>
          <w:color w:val="000000"/>
          <w:szCs w:val="28"/>
          <w:lang w:eastAsia="ru-RU"/>
        </w:rPr>
        <w:t xml:space="preserve">Отдельные мероприятия были направлены </w:t>
      </w:r>
      <w:r w:rsidR="00272508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272508" w:rsidRPr="00306F3C">
        <w:rPr>
          <w:rFonts w:eastAsia="Times New Roman" w:cs="Times New Roman"/>
          <w:color w:val="000000"/>
          <w:szCs w:val="28"/>
          <w:lang w:eastAsia="ru-RU"/>
        </w:rPr>
        <w:t>заботу о пожилых людях</w:t>
      </w:r>
      <w:r w:rsidRPr="00306F3C">
        <w:rPr>
          <w:rFonts w:eastAsia="Times New Roman" w:cs="Times New Roman"/>
          <w:color w:val="000000"/>
          <w:szCs w:val="28"/>
          <w:lang w:eastAsia="ru-RU"/>
        </w:rPr>
        <w:t>,</w:t>
      </w:r>
      <w:r w:rsidRPr="000D4A03">
        <w:rPr>
          <w:rFonts w:eastAsia="Times New Roman" w:cs="Times New Roman"/>
          <w:color w:val="000000"/>
          <w:szCs w:val="28"/>
          <w:lang w:eastAsia="ru-RU"/>
        </w:rPr>
        <w:t xml:space="preserve">  чтобы максимально их защитить</w:t>
      </w:r>
      <w:r w:rsidR="00272508">
        <w:rPr>
          <w:rFonts w:eastAsia="Times New Roman" w:cs="Times New Roman"/>
          <w:color w:val="000000"/>
          <w:szCs w:val="28"/>
          <w:lang w:eastAsia="ru-RU"/>
        </w:rPr>
        <w:t xml:space="preserve"> в это непростое время</w:t>
      </w:r>
      <w:r w:rsidRPr="000D4A03">
        <w:rPr>
          <w:rFonts w:eastAsia="Times New Roman" w:cs="Times New Roman"/>
          <w:color w:val="000000"/>
          <w:szCs w:val="28"/>
          <w:lang w:eastAsia="ru-RU"/>
        </w:rPr>
        <w:t>.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72508">
        <w:rPr>
          <w:rFonts w:eastAsia="Times New Roman" w:cs="Times New Roman"/>
          <w:color w:val="000000"/>
          <w:szCs w:val="28"/>
          <w:lang w:eastAsia="ru-RU"/>
        </w:rPr>
        <w:t>В</w:t>
      </w:r>
      <w:r w:rsidR="00272508" w:rsidRPr="00272508">
        <w:rPr>
          <w:rFonts w:eastAsia="Times New Roman" w:cs="Times New Roman"/>
          <w:color w:val="000000"/>
          <w:szCs w:val="28"/>
          <w:lang w:eastAsia="ru-RU"/>
        </w:rPr>
        <w:t>семерно поддержать людей старшего поколения</w:t>
      </w:r>
      <w:r w:rsidR="00272508">
        <w:rPr>
          <w:rFonts w:eastAsia="Times New Roman" w:cs="Times New Roman"/>
          <w:color w:val="000000"/>
          <w:szCs w:val="28"/>
          <w:lang w:eastAsia="ru-RU"/>
        </w:rPr>
        <w:t xml:space="preserve"> – это наш </w:t>
      </w:r>
      <w:r w:rsidR="00272508" w:rsidRPr="00272508">
        <w:rPr>
          <w:rFonts w:eastAsia="Times New Roman" w:cs="Times New Roman"/>
          <w:color w:val="000000"/>
          <w:szCs w:val="28"/>
          <w:lang w:eastAsia="ru-RU"/>
        </w:rPr>
        <w:t>нравственный долг</w:t>
      </w:r>
      <w:r w:rsidR="00272508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0D4A03">
        <w:rPr>
          <w:rFonts w:eastAsia="Times New Roman" w:cs="Times New Roman"/>
          <w:color w:val="000000"/>
          <w:szCs w:val="28"/>
          <w:lang w:eastAsia="ru-RU"/>
        </w:rPr>
        <w:t>Трижды осуществлялась раздача продуктовых наборов, сформированных О</w:t>
      </w:r>
      <w:r w:rsidR="00272508">
        <w:rPr>
          <w:rFonts w:eastAsia="Times New Roman" w:cs="Times New Roman"/>
          <w:color w:val="000000"/>
          <w:szCs w:val="28"/>
          <w:lang w:eastAsia="ru-RU"/>
        </w:rPr>
        <w:t xml:space="preserve">СЗН 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72508">
        <w:rPr>
          <w:rFonts w:eastAsia="Times New Roman" w:cs="Times New Roman"/>
          <w:color w:val="000000"/>
          <w:szCs w:val="28"/>
          <w:lang w:eastAsia="ru-RU"/>
        </w:rPr>
        <w:t xml:space="preserve">Матвеево-Курганского района. </w:t>
      </w:r>
      <w:r w:rsidR="00272508" w:rsidRPr="00272508">
        <w:rPr>
          <w:rFonts w:eastAsia="Times New Roman" w:cs="Times New Roman"/>
          <w:color w:val="000000"/>
          <w:szCs w:val="28"/>
          <w:lang w:eastAsia="ru-RU"/>
        </w:rPr>
        <w:t xml:space="preserve">В канун величайшего всенародного праздника шестнадцать жителей Алексеевского поселения были награждены юбилейной медалью «75 лет Победы в Великой Отечественной войне 1941 – 1945 гг.».  </w:t>
      </w:r>
    </w:p>
    <w:p w:rsidR="004849F0" w:rsidRDefault="00256448" w:rsidP="004849F0">
      <w:pPr>
        <w:spacing w:line="360" w:lineRule="auto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_x0000_s1027" type="#_x0000_t202" style="position:absolute;left:0;text-align:left;margin-left:-8.7pt;margin-top:-7.9pt;width:325.5pt;height:14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" stroked="f">
            <v:textbox>
              <w:txbxContent>
                <w:p w:rsidR="004849F0" w:rsidRPr="00306F3C" w:rsidRDefault="004849F0" w:rsidP="00306F3C"/>
              </w:txbxContent>
            </v:textbox>
          </v:shape>
        </w:pict>
      </w:r>
      <w:r w:rsidR="004849F0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2453563" cy="1647825"/>
            <wp:effectExtent l="0" t="0" r="4445" b="0"/>
            <wp:docPr id="1" name="Рисунок 1" descr="C:\Users\user\Desktop\рабочий стол\депутатство\отчет Главы\2020\ФОТО отчет 2020\Вручение медалей 06.03.2020\Вручение медалей\20200304_10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депутатство\отчет Главы\2020\ФОТО отчет 2020\Вручение медалей 06.03.2020\Вручение медалей\20200304_1034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21" t="21248" r="24508" b="5597"/>
                    <a:stretch/>
                  </pic:blipFill>
                  <pic:spPr bwMode="auto">
                    <a:xfrm>
                      <a:off x="0" y="0"/>
                      <a:ext cx="2463406" cy="165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6F7" w:rsidRDefault="00CC7169" w:rsidP="00306F3C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Сотрудниками Администрации</w:t>
      </w:r>
      <w:r w:rsidR="000D4A03" w:rsidRPr="000D4A03">
        <w:rPr>
          <w:rFonts w:eastAsia="Times New Roman" w:cs="Times New Roman"/>
          <w:color w:val="000000"/>
          <w:szCs w:val="28"/>
          <w:lang w:eastAsia="ru-RU"/>
        </w:rPr>
        <w:t xml:space="preserve"> проводилась работа по  информированию о дополнительных </w:t>
      </w:r>
      <w:r w:rsidR="000D4A03" w:rsidRPr="00306F3C">
        <w:rPr>
          <w:rFonts w:eastAsia="Times New Roman" w:cs="Times New Roman"/>
          <w:color w:val="000000"/>
          <w:szCs w:val="28"/>
          <w:lang w:eastAsia="ru-RU"/>
        </w:rPr>
        <w:t>механизмах поддержки семей с детьми.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Это информирование о денежных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пособиях</w:t>
      </w:r>
      <w:r w:rsidR="003536F7" w:rsidRPr="003536F7">
        <w:rPr>
          <w:rFonts w:eastAsia="Times New Roman" w:cs="Times New Roman"/>
          <w:color w:val="000000"/>
          <w:szCs w:val="28"/>
          <w:lang w:eastAsia="ru-RU"/>
        </w:rPr>
        <w:t>, устан</w:t>
      </w:r>
      <w:r>
        <w:rPr>
          <w:rFonts w:eastAsia="Times New Roman" w:cs="Times New Roman"/>
          <w:color w:val="000000"/>
          <w:szCs w:val="28"/>
          <w:lang w:eastAsia="ru-RU"/>
        </w:rPr>
        <w:t>овленных</w:t>
      </w:r>
      <w:r w:rsidR="003536F7">
        <w:rPr>
          <w:rFonts w:eastAsia="Times New Roman" w:cs="Times New Roman"/>
          <w:color w:val="000000"/>
          <w:szCs w:val="28"/>
          <w:lang w:eastAsia="ru-RU"/>
        </w:rPr>
        <w:t xml:space="preserve"> на федеральном уровне, </w:t>
      </w:r>
      <w:r w:rsidR="003536F7" w:rsidRPr="003536F7">
        <w:rPr>
          <w:rFonts w:eastAsia="Times New Roman" w:cs="Times New Roman"/>
          <w:color w:val="000000"/>
          <w:szCs w:val="28"/>
          <w:lang w:eastAsia="ru-RU"/>
        </w:rPr>
        <w:t>принятые в связи с негативными последствиями распространения корон</w:t>
      </w:r>
      <w:r w:rsidR="004C3CC6">
        <w:rPr>
          <w:rFonts w:eastAsia="Times New Roman" w:cs="Times New Roman"/>
          <w:color w:val="000000"/>
          <w:szCs w:val="28"/>
          <w:lang w:eastAsia="ru-RU"/>
        </w:rPr>
        <w:t>а</w:t>
      </w:r>
      <w:r w:rsidR="003536F7" w:rsidRPr="003536F7">
        <w:rPr>
          <w:rFonts w:eastAsia="Times New Roman" w:cs="Times New Roman"/>
          <w:color w:val="000000"/>
          <w:szCs w:val="28"/>
          <w:lang w:eastAsia="ru-RU"/>
        </w:rPr>
        <w:t>вирусной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инфекции и их продлении:</w:t>
      </w:r>
    </w:p>
    <w:p w:rsidR="003536F7" w:rsidRDefault="003536F7" w:rsidP="003536F7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ежемесячная выплата </w:t>
      </w:r>
      <w:r w:rsidRPr="003536F7">
        <w:rPr>
          <w:rFonts w:eastAsia="Times New Roman" w:cs="Times New Roman"/>
          <w:color w:val="000000"/>
          <w:szCs w:val="28"/>
          <w:lang w:eastAsia="ru-RU"/>
        </w:rPr>
        <w:t>на ребенка до 3 лет</w:t>
      </w:r>
      <w:r w:rsidR="00104FB9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104FB9" w:rsidRDefault="003536F7" w:rsidP="003536F7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доплата на каждого </w:t>
      </w:r>
      <w:r w:rsidR="00104FB9">
        <w:rPr>
          <w:rFonts w:eastAsia="Times New Roman" w:cs="Times New Roman"/>
          <w:color w:val="000000"/>
          <w:szCs w:val="28"/>
          <w:lang w:eastAsia="ru-RU"/>
        </w:rPr>
        <w:t>ребенка до 18 лет;</w:t>
      </w:r>
    </w:p>
    <w:p w:rsidR="00104FB9" w:rsidRDefault="00104FB9" w:rsidP="00104FB9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единовременные </w:t>
      </w:r>
      <w:r w:rsidRPr="00104FB9">
        <w:rPr>
          <w:rFonts w:eastAsia="Times New Roman" w:cs="Times New Roman"/>
          <w:color w:val="000000"/>
          <w:szCs w:val="28"/>
          <w:lang w:eastAsia="ru-RU"/>
        </w:rPr>
        <w:t>выплаты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детей от 3 до 16 лет;</w:t>
      </w:r>
    </w:p>
    <w:p w:rsidR="00104FB9" w:rsidRDefault="00104FB9" w:rsidP="00104FB9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 ежемесячная выплата на каждого ребенка в </w:t>
      </w:r>
      <w:r w:rsidRPr="00104FB9">
        <w:rPr>
          <w:rFonts w:eastAsia="Times New Roman" w:cs="Times New Roman"/>
          <w:color w:val="000000"/>
          <w:szCs w:val="28"/>
          <w:lang w:eastAsia="ru-RU"/>
        </w:rPr>
        <w:t>возрасте 3-7 лет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6D5DEA" w:rsidRDefault="00104FB9" w:rsidP="00104FB9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  ежемесячное пособие по </w:t>
      </w:r>
      <w:r w:rsidRPr="00104FB9">
        <w:rPr>
          <w:rFonts w:eastAsia="Times New Roman" w:cs="Times New Roman"/>
          <w:color w:val="000000"/>
          <w:szCs w:val="28"/>
          <w:lang w:eastAsia="ru-RU"/>
        </w:rPr>
        <w:t>уходу за ребенк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ом до достижения им возраста </w:t>
      </w:r>
      <w:r w:rsidRPr="00104FB9">
        <w:rPr>
          <w:rFonts w:eastAsia="Times New Roman" w:cs="Times New Roman"/>
          <w:color w:val="000000"/>
          <w:szCs w:val="28"/>
          <w:lang w:eastAsia="ru-RU"/>
        </w:rPr>
        <w:t>полутора лет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63658" w:rsidRDefault="002937BC" w:rsidP="00104FB9">
      <w:pPr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szCs w:val="28"/>
          <w:lang w:eastAsia="ru-RU"/>
        </w:rPr>
        <w:t>Людям разъяснялось о дистанционных</w:t>
      </w:r>
      <w:r w:rsidRPr="002937BC">
        <w:rPr>
          <w:rFonts w:eastAsia="Times New Roman" w:cs="Times New Roman"/>
          <w:color w:val="000000"/>
          <w:szCs w:val="28"/>
          <w:lang w:eastAsia="ru-RU"/>
        </w:rPr>
        <w:t xml:space="preserve"> форм</w:t>
      </w:r>
      <w:r>
        <w:rPr>
          <w:rFonts w:eastAsia="Times New Roman" w:cs="Times New Roman"/>
          <w:color w:val="000000"/>
          <w:szCs w:val="28"/>
          <w:lang w:eastAsia="ru-RU"/>
        </w:rPr>
        <w:t>ах</w:t>
      </w:r>
      <w:r w:rsidRPr="002937BC">
        <w:rPr>
          <w:rFonts w:eastAsia="Times New Roman" w:cs="Times New Roman"/>
          <w:color w:val="000000"/>
          <w:szCs w:val="28"/>
          <w:lang w:eastAsia="ru-RU"/>
        </w:rPr>
        <w:t xml:space="preserve"> получения мер, чтобы </w:t>
      </w:r>
      <w:r>
        <w:rPr>
          <w:rFonts w:eastAsia="Times New Roman" w:cs="Times New Roman"/>
          <w:color w:val="000000"/>
          <w:szCs w:val="28"/>
          <w:lang w:eastAsia="ru-RU"/>
        </w:rPr>
        <w:t>они</w:t>
      </w:r>
      <w:r w:rsidRPr="002937BC">
        <w:rPr>
          <w:rFonts w:eastAsia="Times New Roman" w:cs="Times New Roman"/>
          <w:color w:val="000000"/>
          <w:szCs w:val="28"/>
          <w:lang w:eastAsia="ru-RU"/>
        </w:rPr>
        <w:t xml:space="preserve"> могли избежать стояния в очередях и необходимости сбора различных бумаг и справок.</w:t>
      </w:r>
    </w:p>
    <w:p w:rsidR="002937BC" w:rsidRDefault="00583737" w:rsidP="00104FB9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На постоянной основе в</w:t>
      </w:r>
      <w:r w:rsidR="00CF07DD" w:rsidRPr="00CF07DD">
        <w:rPr>
          <w:rFonts w:eastAsia="Times New Roman" w:cs="Times New Roman"/>
          <w:color w:val="000000"/>
          <w:szCs w:val="28"/>
          <w:lang w:eastAsia="ru-RU"/>
        </w:rPr>
        <w:t xml:space="preserve">едется  работа по оказанию адресной помощи семьям с детьми.  </w:t>
      </w:r>
      <w:r w:rsidR="00CF07DD" w:rsidRPr="00306F3C">
        <w:rPr>
          <w:rFonts w:eastAsia="Times New Roman" w:cs="Times New Roman"/>
          <w:color w:val="000000"/>
          <w:szCs w:val="28"/>
          <w:lang w:eastAsia="ru-RU"/>
        </w:rPr>
        <w:t xml:space="preserve">Обследовано 7 </w:t>
      </w:r>
      <w:r w:rsidR="00306F3C" w:rsidRPr="00306F3C">
        <w:rPr>
          <w:rFonts w:eastAsia="Times New Roman" w:cs="Times New Roman"/>
          <w:color w:val="000000"/>
          <w:szCs w:val="28"/>
          <w:lang w:eastAsia="ru-RU"/>
        </w:rPr>
        <w:t>семей</w:t>
      </w:r>
      <w:r w:rsidR="00CF07DD" w:rsidRPr="00306F3C">
        <w:rPr>
          <w:rFonts w:eastAsia="Times New Roman" w:cs="Times New Roman"/>
          <w:color w:val="000000"/>
          <w:szCs w:val="28"/>
          <w:lang w:eastAsia="ru-RU"/>
        </w:rPr>
        <w:t xml:space="preserve"> на предоставление материальной помощи гражданам. Регулярно проводятся </w:t>
      </w:r>
      <w:r w:rsidR="00CF07DD" w:rsidRPr="00CF07DD">
        <w:rPr>
          <w:rFonts w:eastAsia="Times New Roman" w:cs="Times New Roman"/>
          <w:color w:val="000000"/>
          <w:szCs w:val="28"/>
          <w:lang w:eastAsia="ru-RU"/>
        </w:rPr>
        <w:t>профилактические беседы с детьми и родителями в асоциальных семьях, осуществляются выезды на дом для проведения обследования условий проживания.</w:t>
      </w:r>
      <w:r w:rsidR="00563658">
        <w:rPr>
          <w:rFonts w:eastAsia="Times New Roman" w:cs="Times New Roman"/>
          <w:color w:val="000000"/>
          <w:szCs w:val="28"/>
          <w:lang w:eastAsia="ru-RU"/>
        </w:rPr>
        <w:t xml:space="preserve"> Благодаря спонсорской помощи все дети из малообеспеченных семей получили новогодние подарки.</w:t>
      </w:r>
    </w:p>
    <w:p w:rsidR="00267BBE" w:rsidRDefault="00F662AD" w:rsidP="00267BB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6F3C">
        <w:rPr>
          <w:rFonts w:eastAsia="Times New Roman" w:cs="Times New Roman"/>
          <w:color w:val="000000"/>
          <w:szCs w:val="28"/>
          <w:lang w:eastAsia="ru-RU"/>
        </w:rPr>
        <w:t>Благоус</w:t>
      </w:r>
      <w:r w:rsidR="005A40C3" w:rsidRPr="00306F3C">
        <w:rPr>
          <w:rFonts w:eastAsia="Times New Roman" w:cs="Times New Roman"/>
          <w:color w:val="000000"/>
          <w:szCs w:val="28"/>
          <w:lang w:eastAsia="ru-RU"/>
        </w:rPr>
        <w:t>тройство территории -</w:t>
      </w:r>
      <w:r w:rsidR="005A40C3">
        <w:rPr>
          <w:rFonts w:eastAsia="Times New Roman" w:cs="Times New Roman"/>
          <w:color w:val="000000"/>
          <w:szCs w:val="28"/>
          <w:lang w:eastAsia="ru-RU"/>
        </w:rPr>
        <w:t xml:space="preserve"> в</w:t>
      </w:r>
      <w:r>
        <w:rPr>
          <w:rFonts w:eastAsia="Times New Roman" w:cs="Times New Roman"/>
          <w:color w:val="000000"/>
          <w:szCs w:val="28"/>
          <w:lang w:eastAsia="ru-RU"/>
        </w:rPr>
        <w:t>ажная работа, которая ведется</w:t>
      </w:r>
      <w:r w:rsidRPr="00F662AD">
        <w:rPr>
          <w:rFonts w:eastAsia="Times New Roman" w:cs="Times New Roman"/>
          <w:color w:val="000000"/>
          <w:szCs w:val="28"/>
          <w:lang w:eastAsia="ru-RU"/>
        </w:rPr>
        <w:t xml:space="preserve"> в каждом </w:t>
      </w:r>
      <w:r>
        <w:rPr>
          <w:rFonts w:eastAsia="Times New Roman" w:cs="Times New Roman"/>
          <w:color w:val="000000"/>
          <w:szCs w:val="28"/>
          <w:lang w:eastAsia="ru-RU"/>
        </w:rPr>
        <w:t>поселении</w:t>
      </w:r>
      <w:r w:rsidRPr="00F662AD">
        <w:rPr>
          <w:rFonts w:eastAsia="Times New Roman" w:cs="Times New Roman"/>
          <w:color w:val="000000"/>
          <w:szCs w:val="28"/>
          <w:lang w:eastAsia="ru-RU"/>
        </w:rPr>
        <w:t>. Не случайно жители часто замечают наши усилия именно в этой сфере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272508" w:rsidRPr="00272508">
        <w:rPr>
          <w:rFonts w:eastAsia="Times New Roman" w:cs="Times New Roman"/>
          <w:color w:val="000000"/>
          <w:szCs w:val="28"/>
          <w:lang w:eastAsia="ru-RU"/>
        </w:rPr>
        <w:t>В 2020 году была проведена отсыпка местным матери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алом (плашкой) улицы  Калинина, часть улицы </w:t>
      </w:r>
      <w:r w:rsidR="00272508" w:rsidRPr="00272508">
        <w:rPr>
          <w:rFonts w:eastAsia="Times New Roman" w:cs="Times New Roman"/>
          <w:color w:val="000000"/>
          <w:szCs w:val="28"/>
          <w:lang w:eastAsia="ru-RU"/>
        </w:rPr>
        <w:t xml:space="preserve"> Московская </w:t>
      </w:r>
      <w:r>
        <w:rPr>
          <w:rFonts w:eastAsia="Times New Roman" w:cs="Times New Roman"/>
          <w:color w:val="000000"/>
          <w:szCs w:val="28"/>
          <w:lang w:eastAsia="ru-RU"/>
        </w:rPr>
        <w:t>в селе</w:t>
      </w:r>
      <w:r w:rsidR="00272508" w:rsidRPr="00272508">
        <w:rPr>
          <w:rFonts w:eastAsia="Times New Roman" w:cs="Times New Roman"/>
          <w:color w:val="000000"/>
          <w:szCs w:val="28"/>
          <w:lang w:eastAsia="ru-RU"/>
        </w:rPr>
        <w:t xml:space="preserve"> Александровка, проведен ямочный ремонт в п</w:t>
      </w:r>
      <w:r>
        <w:rPr>
          <w:rFonts w:eastAsia="Times New Roman" w:cs="Times New Roman"/>
          <w:color w:val="000000"/>
          <w:szCs w:val="28"/>
          <w:lang w:eastAsia="ru-RU"/>
        </w:rPr>
        <w:t>оселках Надежда,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Подлесный и Крынка, улицы</w:t>
      </w:r>
      <w:r w:rsidR="00272508" w:rsidRPr="00272508">
        <w:rPr>
          <w:rFonts w:eastAsia="Times New Roman" w:cs="Times New Roman"/>
          <w:color w:val="000000"/>
          <w:szCs w:val="28"/>
          <w:lang w:eastAsia="ru-RU"/>
        </w:rPr>
        <w:t xml:space="preserve"> Советская </w:t>
      </w:r>
      <w:r>
        <w:rPr>
          <w:rFonts w:eastAsia="Times New Roman" w:cs="Times New Roman"/>
          <w:color w:val="000000"/>
          <w:szCs w:val="28"/>
          <w:lang w:eastAsia="ru-RU"/>
        </w:rPr>
        <w:t>в селе</w:t>
      </w:r>
      <w:r w:rsidR="00272508" w:rsidRPr="00272508">
        <w:rPr>
          <w:rFonts w:eastAsia="Times New Roman" w:cs="Times New Roman"/>
          <w:color w:val="000000"/>
          <w:szCs w:val="28"/>
          <w:lang w:eastAsia="ru-RU"/>
        </w:rPr>
        <w:t xml:space="preserve"> Алексеевка. </w:t>
      </w:r>
      <w:r w:rsidR="00267BBE">
        <w:rPr>
          <w:rFonts w:eastAsia="Times New Roman" w:cs="Times New Roman"/>
          <w:color w:val="000000"/>
          <w:szCs w:val="28"/>
          <w:lang w:eastAsia="ru-RU"/>
        </w:rPr>
        <w:t xml:space="preserve">Благодаря спонсорской помощи </w:t>
      </w:r>
      <w:r w:rsidR="00267BBE" w:rsidRPr="00267BBE">
        <w:rPr>
          <w:rFonts w:eastAsia="Times New Roman" w:cs="Times New Roman"/>
          <w:color w:val="000000"/>
          <w:szCs w:val="28"/>
          <w:lang w:eastAsia="ru-RU"/>
        </w:rPr>
        <w:t>Генерально</w:t>
      </w:r>
      <w:r w:rsidR="00267BBE">
        <w:rPr>
          <w:rFonts w:eastAsia="Times New Roman" w:cs="Times New Roman"/>
          <w:color w:val="000000"/>
          <w:szCs w:val="28"/>
          <w:lang w:eastAsia="ru-RU"/>
        </w:rPr>
        <w:t>го</w:t>
      </w:r>
      <w:r w:rsidR="00267BBE" w:rsidRPr="00267BBE">
        <w:rPr>
          <w:rFonts w:eastAsia="Times New Roman" w:cs="Times New Roman"/>
          <w:color w:val="000000"/>
          <w:szCs w:val="28"/>
          <w:lang w:eastAsia="ru-RU"/>
        </w:rPr>
        <w:t xml:space="preserve"> дирек</w:t>
      </w:r>
      <w:r w:rsidR="00267BBE">
        <w:rPr>
          <w:rFonts w:eastAsia="Times New Roman" w:cs="Times New Roman"/>
          <w:color w:val="000000"/>
          <w:szCs w:val="28"/>
          <w:lang w:eastAsia="ru-RU"/>
        </w:rPr>
        <w:t>тор</w:t>
      </w:r>
      <w:proofErr w:type="gramStart"/>
      <w:r w:rsidR="00267BBE">
        <w:rPr>
          <w:rFonts w:eastAsia="Times New Roman" w:cs="Times New Roman"/>
          <w:color w:val="000000"/>
          <w:szCs w:val="28"/>
          <w:lang w:eastAsia="ru-RU"/>
        </w:rPr>
        <w:t>а ООО</w:t>
      </w:r>
      <w:proofErr w:type="gramEnd"/>
      <w:r w:rsidR="00267BBE">
        <w:rPr>
          <w:rFonts w:eastAsia="Times New Roman" w:cs="Times New Roman"/>
          <w:color w:val="000000"/>
          <w:szCs w:val="28"/>
          <w:lang w:eastAsia="ru-RU"/>
        </w:rPr>
        <w:t xml:space="preserve"> НПО «Триумф» Назарова А.И., индивидуального предпринимателя Гаджиева</w:t>
      </w:r>
      <w:r w:rsidR="00267BBE" w:rsidRPr="00267BBE">
        <w:rPr>
          <w:rFonts w:eastAsia="Times New Roman" w:cs="Times New Roman"/>
          <w:color w:val="000000"/>
          <w:szCs w:val="28"/>
          <w:lang w:eastAsia="ru-RU"/>
        </w:rPr>
        <w:t xml:space="preserve"> М.А. </w:t>
      </w:r>
      <w:r w:rsidR="00267BBE">
        <w:rPr>
          <w:rFonts w:eastAsia="Times New Roman" w:cs="Times New Roman"/>
          <w:color w:val="000000"/>
          <w:szCs w:val="28"/>
          <w:lang w:eastAsia="ru-RU"/>
        </w:rPr>
        <w:t>п</w:t>
      </w:r>
      <w:r w:rsidR="00272508" w:rsidRPr="00272508">
        <w:rPr>
          <w:rFonts w:eastAsia="Times New Roman" w:cs="Times New Roman"/>
          <w:color w:val="000000"/>
          <w:szCs w:val="28"/>
          <w:lang w:eastAsia="ru-RU"/>
        </w:rPr>
        <w:t>роведен к</w:t>
      </w:r>
      <w:r>
        <w:rPr>
          <w:rFonts w:eastAsia="Times New Roman" w:cs="Times New Roman"/>
          <w:color w:val="000000"/>
          <w:szCs w:val="28"/>
          <w:lang w:eastAsia="ru-RU"/>
        </w:rPr>
        <w:t>апитальный ремонт моста через реку</w:t>
      </w:r>
      <w:r w:rsidR="00272508" w:rsidRPr="00272508">
        <w:rPr>
          <w:rFonts w:eastAsia="Times New Roman" w:cs="Times New Roman"/>
          <w:color w:val="000000"/>
          <w:szCs w:val="28"/>
          <w:lang w:eastAsia="ru-RU"/>
        </w:rPr>
        <w:t xml:space="preserve"> Крынка. </w:t>
      </w:r>
      <w:r w:rsidR="00267BBE" w:rsidRPr="00267BBE">
        <w:rPr>
          <w:rFonts w:eastAsia="Times New Roman" w:cs="Times New Roman"/>
          <w:color w:val="000000"/>
          <w:szCs w:val="28"/>
          <w:lang w:eastAsia="ru-RU"/>
        </w:rPr>
        <w:t xml:space="preserve">Данный мост является единственным проездом, связывающим улицу </w:t>
      </w:r>
      <w:proofErr w:type="spellStart"/>
      <w:r w:rsidR="00267BBE" w:rsidRPr="00267BBE">
        <w:rPr>
          <w:rFonts w:eastAsia="Times New Roman" w:cs="Times New Roman"/>
          <w:color w:val="000000"/>
          <w:szCs w:val="28"/>
          <w:lang w:eastAsia="ru-RU"/>
        </w:rPr>
        <w:t>Топольковая</w:t>
      </w:r>
      <w:proofErr w:type="spellEnd"/>
      <w:r w:rsidR="00267BBE" w:rsidRPr="00267BBE">
        <w:rPr>
          <w:rFonts w:eastAsia="Times New Roman" w:cs="Times New Roman"/>
          <w:color w:val="000000"/>
          <w:szCs w:val="28"/>
          <w:lang w:eastAsia="ru-RU"/>
        </w:rPr>
        <w:t xml:space="preserve"> с центральной усадьбой поселка Крынка, где находятся магазин, автобусная остановка, школа, детский сад. Проблема усугублялась тем, что переход и тем более переезд по мосту, железные плиты которого пришли в негодность и в котором образовались трещины, стал возможен только с риском для жизни людей. Теперь совместными усилиями мост восстановлен. </w:t>
      </w:r>
    </w:p>
    <w:p w:rsidR="00306F3C" w:rsidRDefault="00272508" w:rsidP="00267BB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72508">
        <w:rPr>
          <w:rFonts w:eastAsia="Times New Roman" w:cs="Times New Roman"/>
          <w:color w:val="000000"/>
          <w:szCs w:val="28"/>
          <w:lang w:eastAsia="ru-RU"/>
        </w:rPr>
        <w:t xml:space="preserve">Обустроены по всем требованиям БДД пешеходные переходы,  расположенные на территории Алексеевского сельского поселения. </w:t>
      </w:r>
    </w:p>
    <w:p w:rsidR="0066146A" w:rsidRDefault="00272508" w:rsidP="00267BB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72508">
        <w:rPr>
          <w:rFonts w:eastAsia="Times New Roman" w:cs="Times New Roman"/>
          <w:color w:val="000000"/>
          <w:szCs w:val="28"/>
          <w:lang w:eastAsia="ru-RU"/>
        </w:rPr>
        <w:t>Активно развивается местное самоуправление, ТОС х</w:t>
      </w:r>
      <w:r w:rsidR="00267BBE">
        <w:rPr>
          <w:rFonts w:eastAsia="Times New Roman" w:cs="Times New Roman"/>
          <w:color w:val="000000"/>
          <w:szCs w:val="28"/>
          <w:lang w:eastAsia="ru-RU"/>
        </w:rPr>
        <w:t>утора Степанов улицы</w:t>
      </w:r>
      <w:r w:rsidR="00306F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272508">
        <w:rPr>
          <w:rFonts w:eastAsia="Times New Roman" w:cs="Times New Roman"/>
          <w:color w:val="000000"/>
          <w:szCs w:val="28"/>
          <w:lang w:eastAsia="ru-RU"/>
        </w:rPr>
        <w:t>Степная</w:t>
      </w:r>
      <w:proofErr w:type="gramEnd"/>
      <w:r w:rsidRPr="00272508">
        <w:rPr>
          <w:rFonts w:eastAsia="Times New Roman" w:cs="Times New Roman"/>
          <w:color w:val="000000"/>
          <w:szCs w:val="28"/>
          <w:lang w:eastAsia="ru-RU"/>
        </w:rPr>
        <w:t xml:space="preserve"> под председательством </w:t>
      </w:r>
      <w:proofErr w:type="spellStart"/>
      <w:r w:rsidRPr="00272508">
        <w:rPr>
          <w:rFonts w:eastAsia="Times New Roman" w:cs="Times New Roman"/>
          <w:color w:val="000000"/>
          <w:szCs w:val="28"/>
          <w:lang w:eastAsia="ru-RU"/>
        </w:rPr>
        <w:t>Родоманченко</w:t>
      </w:r>
      <w:proofErr w:type="spellEnd"/>
      <w:r w:rsidRPr="00272508">
        <w:rPr>
          <w:rFonts w:eastAsia="Times New Roman" w:cs="Times New Roman"/>
          <w:color w:val="000000"/>
          <w:szCs w:val="28"/>
          <w:lang w:eastAsia="ru-RU"/>
        </w:rPr>
        <w:t xml:space="preserve"> З.П., занял второе место в районном конкурсе. В 2020 году инициативный проект по устройству спортивной м</w:t>
      </w:r>
      <w:r w:rsidR="00267BBE">
        <w:rPr>
          <w:rFonts w:eastAsia="Times New Roman" w:cs="Times New Roman"/>
          <w:color w:val="000000"/>
          <w:szCs w:val="28"/>
          <w:lang w:eastAsia="ru-RU"/>
        </w:rPr>
        <w:t>ногофункциональной площадки в хуторе</w:t>
      </w:r>
      <w:r w:rsidRPr="00272508">
        <w:rPr>
          <w:rFonts w:eastAsia="Times New Roman" w:cs="Times New Roman"/>
          <w:color w:val="000000"/>
          <w:szCs w:val="28"/>
          <w:lang w:eastAsia="ru-RU"/>
        </w:rPr>
        <w:t xml:space="preserve"> победил в областном конкурсе</w:t>
      </w:r>
      <w:r w:rsidR="00267BBE">
        <w:rPr>
          <w:rFonts w:eastAsia="Times New Roman" w:cs="Times New Roman"/>
          <w:color w:val="000000"/>
          <w:szCs w:val="28"/>
          <w:lang w:eastAsia="ru-RU"/>
        </w:rPr>
        <w:t>,</w:t>
      </w:r>
      <w:r w:rsidRPr="00272508">
        <w:rPr>
          <w:rFonts w:eastAsia="Times New Roman" w:cs="Times New Roman"/>
          <w:color w:val="000000"/>
          <w:szCs w:val="28"/>
          <w:lang w:eastAsia="ru-RU"/>
        </w:rPr>
        <w:t xml:space="preserve"> и в 2021 году проект будет осуществлен. На территории поселения появится благоустроенная многофункциональная площадка с волейбольным и мини</w:t>
      </w:r>
      <w:r w:rsidR="004C3CC6">
        <w:rPr>
          <w:rFonts w:eastAsia="Times New Roman" w:cs="Times New Roman"/>
          <w:color w:val="000000"/>
          <w:szCs w:val="28"/>
          <w:lang w:eastAsia="ru-RU"/>
        </w:rPr>
        <w:t>-</w:t>
      </w:r>
      <w:r w:rsidRPr="00272508">
        <w:rPr>
          <w:rFonts w:eastAsia="Times New Roman" w:cs="Times New Roman"/>
          <w:color w:val="000000"/>
          <w:szCs w:val="28"/>
          <w:lang w:eastAsia="ru-RU"/>
        </w:rPr>
        <w:t xml:space="preserve">футбольным полем, тренажерами и детской площадкой. Благодаря </w:t>
      </w:r>
      <w:proofErr w:type="spellStart"/>
      <w:r w:rsidRPr="00272508">
        <w:rPr>
          <w:rFonts w:eastAsia="Times New Roman" w:cs="Times New Roman"/>
          <w:color w:val="000000"/>
          <w:szCs w:val="28"/>
          <w:lang w:eastAsia="ru-RU"/>
        </w:rPr>
        <w:t>Кучмиеву</w:t>
      </w:r>
      <w:proofErr w:type="spellEnd"/>
      <w:r w:rsidRPr="00272508">
        <w:rPr>
          <w:rFonts w:eastAsia="Times New Roman" w:cs="Times New Roman"/>
          <w:color w:val="000000"/>
          <w:szCs w:val="28"/>
          <w:lang w:eastAsia="ru-RU"/>
        </w:rPr>
        <w:t xml:space="preserve"> С.И. в центре поселка Надежда появилась  новая детская площадка. Отремонтированы </w:t>
      </w:r>
      <w:r w:rsidRPr="00272508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все детские площадки, расположенные на территории населенных пунктов поселения. </w:t>
      </w:r>
    </w:p>
    <w:p w:rsidR="0066146A" w:rsidRDefault="0066146A" w:rsidP="00267BB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Дома культуры поселка Крынка и поселка Надежда включены в программу по установке модульных комплексов, будут обеспечены современными модулями.</w:t>
      </w:r>
    </w:p>
    <w:p w:rsidR="00267BBE" w:rsidRDefault="00272508" w:rsidP="00267BBE">
      <w:pPr>
        <w:spacing w:line="360" w:lineRule="auto"/>
        <w:ind w:firstLine="709"/>
        <w:jc w:val="both"/>
      </w:pPr>
      <w:r w:rsidRPr="00272508">
        <w:rPr>
          <w:rFonts w:eastAsia="Times New Roman" w:cs="Times New Roman"/>
          <w:color w:val="000000"/>
          <w:szCs w:val="28"/>
          <w:lang w:eastAsia="ru-RU"/>
        </w:rPr>
        <w:t xml:space="preserve">В 2020 году установлено более 20 светодиодных фонарей уличного  освещения, проводится текущий ремонт и замена неэффективных ртутных ламп </w:t>
      </w:r>
      <w:proofErr w:type="gramStart"/>
      <w:r w:rsidRPr="00272508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272508">
        <w:rPr>
          <w:rFonts w:eastAsia="Times New Roman" w:cs="Times New Roman"/>
          <w:color w:val="000000"/>
          <w:szCs w:val="28"/>
          <w:lang w:eastAsia="ru-RU"/>
        </w:rPr>
        <w:t xml:space="preserve"> светодиодные.</w:t>
      </w:r>
    </w:p>
    <w:p w:rsidR="00272508" w:rsidRDefault="00267BBE" w:rsidP="00267BB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7BBE">
        <w:rPr>
          <w:rFonts w:eastAsia="Times New Roman" w:cs="Times New Roman"/>
          <w:color w:val="000000"/>
          <w:szCs w:val="28"/>
          <w:lang w:eastAsia="ru-RU"/>
        </w:rPr>
        <w:t>Хочется сказать большое спасибо руководителям всех организаций и нашим жителям, которые приняли активное участие в решении вопросов по благоустройству поселения в этом году, соблюдали при этом все меры профилактики вирусных инфекций.</w:t>
      </w:r>
    </w:p>
    <w:p w:rsidR="006D5DEA" w:rsidRPr="00067798" w:rsidRDefault="00D919E6" w:rsidP="00DD28FA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D919E6">
        <w:rPr>
          <w:rFonts w:eastAsia="Times New Roman" w:cs="Times New Roman"/>
          <w:color w:val="000000"/>
          <w:szCs w:val="28"/>
          <w:lang w:eastAsia="ru-RU"/>
        </w:rPr>
        <w:t xml:space="preserve">Благополучие человека имеет три составляющие — достойный доход, хорошее социальное обеспечение и высокое качество окружающей среды, жилья и инфраструктуры. Поэтому </w:t>
      </w:r>
      <w:r w:rsidRPr="00306F3C">
        <w:rPr>
          <w:rFonts w:eastAsia="Times New Roman" w:cs="Times New Roman"/>
          <w:color w:val="000000"/>
          <w:szCs w:val="28"/>
          <w:lang w:eastAsia="ru-RU"/>
        </w:rPr>
        <w:t>экологическая безопасность</w:t>
      </w:r>
      <w:r w:rsidRPr="00D919E6">
        <w:rPr>
          <w:rFonts w:eastAsia="Times New Roman" w:cs="Times New Roman"/>
          <w:color w:val="000000"/>
          <w:szCs w:val="28"/>
          <w:lang w:eastAsia="ru-RU"/>
        </w:rPr>
        <w:t xml:space="preserve"> и высокое качество окружающей сред</w:t>
      </w:r>
      <w:r>
        <w:rPr>
          <w:rFonts w:eastAsia="Times New Roman" w:cs="Times New Roman"/>
          <w:color w:val="000000"/>
          <w:szCs w:val="28"/>
          <w:lang w:eastAsia="ru-RU"/>
        </w:rPr>
        <w:t>ы — важная цель развития нашего поселения</w:t>
      </w:r>
      <w:r w:rsidRPr="00D919E6">
        <w:rPr>
          <w:rFonts w:eastAsia="Times New Roman" w:cs="Times New Roman"/>
          <w:color w:val="000000"/>
          <w:szCs w:val="28"/>
          <w:lang w:eastAsia="ru-RU"/>
        </w:rPr>
        <w:t>. Мы вп</w:t>
      </w:r>
      <w:r w:rsidR="00067798">
        <w:rPr>
          <w:rFonts w:eastAsia="Times New Roman" w:cs="Times New Roman"/>
          <w:color w:val="000000"/>
          <w:szCs w:val="28"/>
          <w:lang w:eastAsia="ru-RU"/>
        </w:rPr>
        <w:t xml:space="preserve">раве гордиться своей природой, хотелось бы гордиться и </w:t>
      </w:r>
      <w:r w:rsidR="00067798" w:rsidRPr="000B2D21">
        <w:rPr>
          <w:rFonts w:eastAsia="Times New Roman" w:cs="Times New Roman"/>
          <w:color w:val="000000"/>
          <w:szCs w:val="28"/>
          <w:lang w:eastAsia="ru-RU"/>
        </w:rPr>
        <w:t>экологией</w:t>
      </w:r>
      <w:r w:rsidRPr="000B2D21">
        <w:rPr>
          <w:rFonts w:eastAsia="Times New Roman" w:cs="Times New Roman"/>
          <w:color w:val="000000"/>
          <w:szCs w:val="28"/>
          <w:lang w:eastAsia="ru-RU"/>
        </w:rPr>
        <w:t>.</w:t>
      </w:r>
      <w:r w:rsidR="002B071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B2D21" w:rsidRPr="000B2D21">
        <w:t>В 2020 году ликвидированы все несанкционированные законсервированные свалки, продолжается работа по ликвидации очагов захламления - на эти цели израсходовано 47.6 т. рублей. Проводится ежедневный мониторинг территории сельского поселения и в случае выявления ТКО оперативно проводится ликв</w:t>
      </w:r>
      <w:r w:rsidR="000B2D21">
        <w:t>идация мусора.  В этом году в поселке</w:t>
      </w:r>
      <w:r w:rsidR="000B2D21" w:rsidRPr="000B2D21">
        <w:t xml:space="preserve"> Надежда по ул</w:t>
      </w:r>
      <w:r w:rsidR="000B2D21">
        <w:t>ице</w:t>
      </w:r>
      <w:r w:rsidR="000B2D21" w:rsidRPr="000B2D21">
        <w:t xml:space="preserve"> Молодежной ликвидирована многолетняя свалка</w:t>
      </w:r>
      <w:r w:rsidR="002B071F">
        <w:t>.</w:t>
      </w:r>
      <w:r w:rsidR="000B2D21" w:rsidRPr="000B2D21">
        <w:t xml:space="preserve">  В рамках </w:t>
      </w:r>
      <w:r w:rsidR="000B2D21">
        <w:t xml:space="preserve">мероприятий по реализации </w:t>
      </w:r>
      <w:r w:rsidR="000B2D21" w:rsidRPr="000B2D21">
        <w:t xml:space="preserve">федерального проекта «Сохранение уникальных водных объектов» национального проекта «Экология» </w:t>
      </w:r>
      <w:r w:rsidR="000B2D21">
        <w:t xml:space="preserve">силами работников Администрации и </w:t>
      </w:r>
      <w:r w:rsidR="000B2D21" w:rsidRPr="000B2D21">
        <w:t>неравнодушных местных жителей Ждановой Светланы Николаевны и Киреевой Валентины Ивановны</w:t>
      </w:r>
      <w:r w:rsidR="000B2D21">
        <w:t>,</w:t>
      </w:r>
      <w:r w:rsidR="000B2D21" w:rsidRPr="000B2D21">
        <w:t xml:space="preserve"> был ли</w:t>
      </w:r>
      <w:r w:rsidR="000B2D21">
        <w:t>квидирован  крупный очаг захламления на берегу реки Миус в поселке</w:t>
      </w:r>
      <w:r w:rsidR="000B2D21" w:rsidRPr="000B2D21">
        <w:t xml:space="preserve"> Крынка</w:t>
      </w:r>
      <w:r w:rsidR="00AD2003">
        <w:t>.</w:t>
      </w:r>
      <w:r w:rsidR="002B071F">
        <w:t xml:space="preserve"> </w:t>
      </w:r>
      <w:r w:rsidR="00067798" w:rsidRPr="00067798">
        <w:rPr>
          <w:rFonts w:eastAsia="Times New Roman" w:cs="Times New Roman"/>
          <w:color w:val="000000"/>
          <w:szCs w:val="28"/>
          <w:lang w:eastAsia="ru-RU"/>
        </w:rPr>
        <w:t xml:space="preserve">Продолжается работа по ликвидации несанкционированных очагов захламления, применяются меры административного воздействия, в 2020 году составлено 30 протоколов по нарушениям Правил благоустройства сельского поселения.  </w:t>
      </w:r>
      <w:r w:rsidR="000B2D21" w:rsidRPr="000B2D21">
        <w:rPr>
          <w:rFonts w:eastAsia="Times New Roman" w:cs="Times New Roman"/>
          <w:color w:val="000000"/>
          <w:szCs w:val="28"/>
          <w:lang w:eastAsia="ru-RU"/>
        </w:rPr>
        <w:t xml:space="preserve">Еще раз обращаюсь </w:t>
      </w:r>
      <w:r w:rsidR="000B2D21" w:rsidRPr="000B2D21">
        <w:rPr>
          <w:rFonts w:eastAsia="Times New Roman" w:cs="Times New Roman"/>
          <w:color w:val="000000"/>
          <w:szCs w:val="28"/>
          <w:lang w:eastAsia="ru-RU"/>
        </w:rPr>
        <w:lastRenderedPageBreak/>
        <w:t>ко всем неравнодушным гражданам нашего поселения: если вы стали свидетелями несанкционированного свала мусора, запишите номер транспортного средства или сделайте фотографию на мобильный телефон и сообщите в администрацию.</w:t>
      </w:r>
    </w:p>
    <w:p w:rsidR="00B94AD5" w:rsidRPr="00B94AD5" w:rsidRDefault="00B94AD5" w:rsidP="00B94AD5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94AD5">
        <w:rPr>
          <w:rFonts w:eastAsia="Times New Roman" w:cs="Times New Roman"/>
          <w:color w:val="000000"/>
          <w:szCs w:val="28"/>
          <w:lang w:eastAsia="ru-RU"/>
        </w:rPr>
        <w:t xml:space="preserve">Администрацией сельского поселения большое внимание уделялось мероприятиям, направленным на </w:t>
      </w:r>
      <w:r w:rsidRPr="002B071F">
        <w:rPr>
          <w:rFonts w:eastAsia="Times New Roman" w:cs="Times New Roman"/>
          <w:color w:val="000000"/>
          <w:szCs w:val="28"/>
          <w:lang w:eastAsia="ru-RU"/>
        </w:rPr>
        <w:t>противопожарную профилактику</w:t>
      </w:r>
      <w:r w:rsidRPr="00B94AD5">
        <w:rPr>
          <w:rFonts w:eastAsia="Times New Roman" w:cs="Times New Roman"/>
          <w:color w:val="000000"/>
          <w:szCs w:val="28"/>
          <w:lang w:eastAsia="ru-RU"/>
        </w:rPr>
        <w:t>. В этих целях был разработан план мероприятий, проводятся обходы многодетных семей с вручением памяток с отрывными корешками, проведена опашка по периметру населённых пунктов,  на сайте поселения размешены памятки и агитационные листовки. Применение современных технологий и использ</w:t>
      </w:r>
      <w:r w:rsidR="004C3CC6">
        <w:rPr>
          <w:rFonts w:eastAsia="Times New Roman" w:cs="Times New Roman"/>
          <w:color w:val="000000"/>
          <w:szCs w:val="28"/>
          <w:lang w:eastAsia="ru-RU"/>
        </w:rPr>
        <w:t>о</w:t>
      </w:r>
      <w:r w:rsidRPr="00B94AD5">
        <w:rPr>
          <w:rFonts w:eastAsia="Times New Roman" w:cs="Times New Roman"/>
          <w:color w:val="000000"/>
          <w:szCs w:val="28"/>
          <w:lang w:eastAsia="ru-RU"/>
        </w:rPr>
        <w:t>вание</w:t>
      </w:r>
      <w:r w:rsidR="002B071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B94AD5">
        <w:rPr>
          <w:rFonts w:eastAsia="Times New Roman" w:cs="Times New Roman"/>
          <w:color w:val="000000"/>
          <w:szCs w:val="28"/>
          <w:lang w:eastAsia="ru-RU"/>
        </w:rPr>
        <w:t>месенджеров</w:t>
      </w:r>
      <w:proofErr w:type="spellEnd"/>
      <w:r w:rsidRPr="00B94AD5">
        <w:rPr>
          <w:rFonts w:eastAsia="Times New Roman" w:cs="Times New Roman"/>
          <w:color w:val="000000"/>
          <w:szCs w:val="28"/>
          <w:lang w:eastAsia="ru-RU"/>
        </w:rPr>
        <w:t xml:space="preserve"> позволяет оп</w:t>
      </w:r>
      <w:r w:rsidR="002B071F">
        <w:rPr>
          <w:rFonts w:eastAsia="Times New Roman" w:cs="Times New Roman"/>
          <w:color w:val="000000"/>
          <w:szCs w:val="28"/>
          <w:lang w:eastAsia="ru-RU"/>
        </w:rPr>
        <w:t>ер</w:t>
      </w:r>
      <w:r w:rsidRPr="00B94AD5">
        <w:rPr>
          <w:rFonts w:eastAsia="Times New Roman" w:cs="Times New Roman"/>
          <w:color w:val="000000"/>
          <w:szCs w:val="28"/>
          <w:lang w:eastAsia="ru-RU"/>
        </w:rPr>
        <w:t xml:space="preserve">ативно реагировать на возникающие угрозы ландшафтных пожаров. Налаженная работа между пожарными старшинами, сотрудниками администрации и волонтерами благоприятно влияет на пожарную обстановку в сельском поселении.  Всего в первом полугодии произошло 6 возгорания сухой растительности. </w:t>
      </w:r>
    </w:p>
    <w:p w:rsidR="00B94AD5" w:rsidRPr="00B94AD5" w:rsidRDefault="00B94AD5" w:rsidP="00B94AD5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94AD5">
        <w:rPr>
          <w:rFonts w:eastAsia="Times New Roman" w:cs="Times New Roman"/>
          <w:color w:val="000000"/>
          <w:szCs w:val="28"/>
          <w:lang w:eastAsia="ru-RU"/>
        </w:rPr>
        <w:t>В случае возгорания администрация Алексеевского  сельского поселения может привлечь следующие собственные средства:  4 добровольных пожарных, 10 пожарных старшин, 5 ранцевых огнетушителей, 6 пожарных гидрантов. При нехватке сил и средств запрашивается помощь у отдельного поста 61 ПСЧ.</w:t>
      </w:r>
    </w:p>
    <w:p w:rsidR="006D5DEA" w:rsidRDefault="00B94AD5" w:rsidP="00B94AD5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94AD5">
        <w:rPr>
          <w:rFonts w:eastAsia="Times New Roman" w:cs="Times New Roman"/>
          <w:color w:val="000000"/>
          <w:szCs w:val="28"/>
          <w:lang w:eastAsia="ru-RU"/>
        </w:rPr>
        <w:t xml:space="preserve">    Уважаемые жители! Помните, что без вашей помощи администрация не сможет справиться с поставленной задачей в сфере пожарной безопасности. Убедительно просим вас  привести в исправное состояние газовое, печное, электрическое оборудование, проверить дымоходы, электропроводки, а также  во время действия особого противопожарного режима не выжигать сухую растительность.</w:t>
      </w:r>
    </w:p>
    <w:p w:rsidR="007131A5" w:rsidRPr="007131A5" w:rsidRDefault="007131A5" w:rsidP="007131A5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31A5">
        <w:rPr>
          <w:rFonts w:eastAsia="Times New Roman" w:cs="Times New Roman"/>
          <w:color w:val="000000"/>
          <w:szCs w:val="28"/>
          <w:lang w:eastAsia="ru-RU"/>
        </w:rPr>
        <w:t xml:space="preserve">Администрацией Алексеевского  сельского поселения в отчетный  период совместно с Собранием депутатов поселения обеспечивалась необходимая </w:t>
      </w:r>
      <w:r w:rsidRPr="002B071F">
        <w:rPr>
          <w:rFonts w:eastAsia="Times New Roman" w:cs="Times New Roman"/>
          <w:color w:val="000000"/>
          <w:szCs w:val="28"/>
          <w:lang w:eastAsia="ru-RU"/>
        </w:rPr>
        <w:t>законотворческая деятельность.</w:t>
      </w:r>
      <w:r w:rsidRPr="007131A5">
        <w:rPr>
          <w:rFonts w:eastAsia="Times New Roman" w:cs="Times New Roman"/>
          <w:color w:val="000000"/>
          <w:szCs w:val="28"/>
          <w:lang w:eastAsia="ru-RU"/>
        </w:rPr>
        <w:t xml:space="preserve">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</w:t>
      </w:r>
      <w:r w:rsidRPr="007131A5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рассмотрение и утверждение. За отчетный период специалистами администрации были подготовлены и внесены на рассмотрение 28 проектов решений, регламентирующих основные вопросы деятельности Администрации Алексеевского сельского поселения. </w:t>
      </w:r>
    </w:p>
    <w:p w:rsidR="007131A5" w:rsidRPr="007131A5" w:rsidRDefault="007131A5" w:rsidP="007131A5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31A5">
        <w:rPr>
          <w:rFonts w:eastAsia="Times New Roman" w:cs="Times New Roman"/>
          <w:color w:val="000000"/>
          <w:szCs w:val="28"/>
          <w:lang w:eastAsia="ru-RU"/>
        </w:rPr>
        <w:t xml:space="preserve">Депутатами поселения в отчетный период проведено 18 заседаний. Каждый нормативный правовой акт проходил </w:t>
      </w:r>
      <w:proofErr w:type="spellStart"/>
      <w:r w:rsidRPr="007131A5">
        <w:rPr>
          <w:rFonts w:eastAsia="Times New Roman" w:cs="Times New Roman"/>
          <w:color w:val="000000"/>
          <w:szCs w:val="28"/>
          <w:lang w:eastAsia="ru-RU"/>
        </w:rPr>
        <w:t>антикоррупционную</w:t>
      </w:r>
      <w:proofErr w:type="spellEnd"/>
      <w:r w:rsidRPr="007131A5">
        <w:rPr>
          <w:rFonts w:eastAsia="Times New Roman" w:cs="Times New Roman"/>
          <w:color w:val="000000"/>
          <w:szCs w:val="28"/>
          <w:lang w:eastAsia="ru-RU"/>
        </w:rPr>
        <w:t xml:space="preserve"> экспертизу.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регистр. Нормативные правовые акты, затрагивающие интересы граждан размещались на информационных стендах поселения, копии данных актов публиковались в информационных бюллетенях и передавались для обнародования в библиотеку поселения и размещались на интернет сайте поселения. </w:t>
      </w:r>
    </w:p>
    <w:p w:rsidR="007131A5" w:rsidRDefault="007131A5" w:rsidP="007131A5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131A5">
        <w:rPr>
          <w:rFonts w:eastAsia="Times New Roman" w:cs="Times New Roman"/>
          <w:color w:val="000000"/>
          <w:szCs w:val="28"/>
          <w:lang w:eastAsia="ru-RU"/>
        </w:rPr>
        <w:t>В рамках нормотворческой деятельности за отчетный период принято 113 постановлений, 205 распоряжений по основной деятельности, 71 распоряжений по личному составу, передано информации в вышестоящие органы по системе СЭД «Дело» – 596.</w:t>
      </w:r>
    </w:p>
    <w:p w:rsidR="00F96B32" w:rsidRPr="00F96B32" w:rsidRDefault="00F96B32" w:rsidP="00F96B32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6B32">
        <w:rPr>
          <w:rFonts w:eastAsia="Times New Roman" w:cs="Times New Roman"/>
          <w:color w:val="000000"/>
          <w:szCs w:val="28"/>
          <w:lang w:eastAsia="ru-RU"/>
        </w:rPr>
        <w:t xml:space="preserve">Администрацией также ведется исполнение отдельных государственных полномочий в части </w:t>
      </w:r>
      <w:r w:rsidRPr="00F96B32">
        <w:rPr>
          <w:rFonts w:eastAsia="Times New Roman" w:cs="Times New Roman"/>
          <w:b/>
          <w:color w:val="000000"/>
          <w:szCs w:val="28"/>
          <w:lang w:eastAsia="ru-RU"/>
        </w:rPr>
        <w:t>ведения воинского учета</w:t>
      </w:r>
      <w:r w:rsidRPr="00F96B32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требованиями закона РФ «О воинской обязанности и военной службе». Всего на первичном воинском учете в сельском поселении состоит 811 военнообязанных, из них призывников – 36, офицеров запаса – 12 человек. В весенне-летний призыв в ряды Российской армии призваны 9 человек. </w:t>
      </w:r>
    </w:p>
    <w:p w:rsidR="00F96B32" w:rsidRPr="00F96B32" w:rsidRDefault="00F96B32" w:rsidP="00F96B32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6B32">
        <w:rPr>
          <w:rFonts w:eastAsia="Times New Roman" w:cs="Times New Roman"/>
          <w:color w:val="000000"/>
          <w:szCs w:val="28"/>
          <w:lang w:eastAsia="ru-RU"/>
        </w:rPr>
        <w:t>За отчетный период поставлено на воинский учет 27 человек, снято с воинского учета – 40 человек, произведено 27 изменений учетных данных граждан, находящихся в запасе,  выдано 41 справки  о составе семьи и характеристик для предоставления в военный комиссариат Матвеево-Курганского и Куйбышевского  районов.</w:t>
      </w:r>
    </w:p>
    <w:p w:rsidR="00F96B32" w:rsidRPr="00F96B32" w:rsidRDefault="00F96B32" w:rsidP="00F96B32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6B32">
        <w:rPr>
          <w:rFonts w:eastAsia="Times New Roman" w:cs="Times New Roman"/>
          <w:color w:val="000000"/>
          <w:szCs w:val="28"/>
          <w:lang w:eastAsia="ru-RU"/>
        </w:rPr>
        <w:t xml:space="preserve">На территории Алексеевского сельского поселения  ведется постоянное взаимодействие с организациями по ведению воинского учета. В отчетный период проведено 3  проверки состояния воинского учета в организациях и 9 сверок документов первичного воинского учета организаций с документами </w:t>
      </w:r>
      <w:r w:rsidRPr="00F96B3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Администрации Алексеевского сельского поселения. Проведена сверка карточек первичного воинского учета поселения с карточками Военного комиссариата. </w:t>
      </w:r>
    </w:p>
    <w:p w:rsidR="00F96B32" w:rsidRPr="00F96B32" w:rsidRDefault="00F96B32" w:rsidP="00F96B32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6B32">
        <w:rPr>
          <w:rFonts w:eastAsia="Times New Roman" w:cs="Times New Roman"/>
          <w:color w:val="000000"/>
          <w:szCs w:val="28"/>
          <w:lang w:eastAsia="ru-RU"/>
        </w:rPr>
        <w:t xml:space="preserve">  В поселении постоянно ведется  агитационная работа по вопросу прохождения военной службы по контракту, обновляется соответствующая печатная информация на стенде.</w:t>
      </w:r>
    </w:p>
    <w:p w:rsidR="00F96B32" w:rsidRDefault="00F96B32" w:rsidP="00F96B32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6B32">
        <w:rPr>
          <w:rFonts w:eastAsia="Times New Roman" w:cs="Times New Roman"/>
          <w:color w:val="000000"/>
          <w:szCs w:val="28"/>
          <w:lang w:eastAsia="ru-RU"/>
        </w:rPr>
        <w:t>В настоящее время 5 жителя Алексеевского сельского поселения проходят  военную  службу по контракту.</w:t>
      </w:r>
    </w:p>
    <w:p w:rsidR="00B67958" w:rsidRDefault="00B67958" w:rsidP="00F96B32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67958">
        <w:rPr>
          <w:rFonts w:eastAsia="Times New Roman" w:cs="Times New Roman"/>
          <w:color w:val="000000"/>
          <w:szCs w:val="28"/>
          <w:lang w:eastAsia="ru-RU"/>
        </w:rPr>
        <w:t xml:space="preserve">Администрация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</w:t>
      </w:r>
      <w:proofErr w:type="gramStart"/>
      <w:r w:rsidRPr="00B67958">
        <w:rPr>
          <w:rFonts w:eastAsia="Times New Roman" w:cs="Times New Roman"/>
          <w:color w:val="000000"/>
          <w:szCs w:val="28"/>
          <w:lang w:eastAsia="ru-RU"/>
        </w:rPr>
        <w:t>на те</w:t>
      </w:r>
      <w:proofErr w:type="gramEnd"/>
      <w:r w:rsidRPr="00B67958">
        <w:rPr>
          <w:rFonts w:eastAsia="Times New Roman" w:cs="Times New Roman"/>
          <w:color w:val="000000"/>
          <w:szCs w:val="28"/>
          <w:lang w:eastAsia="ru-RU"/>
        </w:rPr>
        <w:t xml:space="preserve"> вопросы, которые существуют, и мы в поселении стремимся создать механизмы, которые способствовали бы максимальному стимулированию деятельности нашей исполнительной власти. Работники Администрации поселения  проход</w:t>
      </w:r>
      <w:r w:rsidR="004C3CC6">
        <w:rPr>
          <w:rFonts w:eastAsia="Times New Roman" w:cs="Times New Roman"/>
          <w:color w:val="000000"/>
          <w:szCs w:val="28"/>
          <w:lang w:eastAsia="ru-RU"/>
        </w:rPr>
        <w:t>я</w:t>
      </w:r>
      <w:r w:rsidRPr="00B67958">
        <w:rPr>
          <w:rFonts w:eastAsia="Times New Roman" w:cs="Times New Roman"/>
          <w:color w:val="000000"/>
          <w:szCs w:val="28"/>
          <w:lang w:eastAsia="ru-RU"/>
        </w:rPr>
        <w:t>т небывалый ранее стресс-тест на устойчивость и оперативность своей работы. Сложившиеся в начале года обстоятельства наделили нас всех огромной ответственностью за решения и действия, от которых напрямую зависит здоровье и качество жизни жителей поселения. Хочу сказать спасибо всем сотрудникам Администрации вверенного мне поселения за проделанную работу.</w:t>
      </w:r>
    </w:p>
    <w:p w:rsidR="000B2D21" w:rsidRPr="002B071F" w:rsidRDefault="009226F8" w:rsidP="000B2D2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Для  обеспечения  всего вышеперечисленного, </w:t>
      </w:r>
      <w:r w:rsidR="000B2D21" w:rsidRPr="000B2D21">
        <w:rPr>
          <w:rFonts w:eastAsia="Times New Roman" w:cs="Times New Roman"/>
          <w:color w:val="000000"/>
          <w:szCs w:val="28"/>
          <w:lang w:eastAsia="ru-RU"/>
        </w:rPr>
        <w:t xml:space="preserve">Администрацией поселения на постоянной основе исполняется ряд комплексных </w:t>
      </w:r>
      <w:r w:rsidR="007E3597" w:rsidRPr="002B071F">
        <w:rPr>
          <w:rFonts w:eastAsia="Times New Roman" w:cs="Times New Roman"/>
          <w:color w:val="000000"/>
          <w:szCs w:val="28"/>
          <w:lang w:eastAsia="ru-RU"/>
        </w:rPr>
        <w:t xml:space="preserve">экономических </w:t>
      </w:r>
      <w:r w:rsidR="000B2D21" w:rsidRPr="002B071F">
        <w:rPr>
          <w:rFonts w:eastAsia="Times New Roman" w:cs="Times New Roman"/>
          <w:color w:val="000000"/>
          <w:szCs w:val="28"/>
          <w:lang w:eastAsia="ru-RU"/>
        </w:rPr>
        <w:t>мер:</w:t>
      </w:r>
    </w:p>
    <w:p w:rsidR="000B2D21" w:rsidRPr="000B2D21" w:rsidRDefault="000B2D21" w:rsidP="000B2D2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B2D21">
        <w:rPr>
          <w:rFonts w:eastAsia="Times New Roman" w:cs="Times New Roman"/>
          <w:color w:val="000000"/>
          <w:szCs w:val="28"/>
          <w:lang w:eastAsia="ru-RU"/>
        </w:rPr>
        <w:t>осуществляется деятельность, направленная на увеличение доходной части бюджета и усиление контроля над эффективным расходованием бюджетных средств;</w:t>
      </w:r>
    </w:p>
    <w:p w:rsidR="000B2D21" w:rsidRPr="000B2D21" w:rsidRDefault="000B2D21" w:rsidP="000B2D2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B2D21">
        <w:rPr>
          <w:rFonts w:eastAsia="Times New Roman" w:cs="Times New Roman"/>
          <w:color w:val="000000"/>
          <w:szCs w:val="28"/>
          <w:lang w:eastAsia="ru-RU"/>
        </w:rPr>
        <w:t>проводятся заседания по погашению недоимки по налоговым и неналоговым платежам;</w:t>
      </w:r>
    </w:p>
    <w:p w:rsidR="000B2D21" w:rsidRPr="000B2D21" w:rsidRDefault="000B2D21" w:rsidP="000B2D2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B2D21">
        <w:rPr>
          <w:rFonts w:eastAsia="Times New Roman" w:cs="Times New Roman"/>
          <w:color w:val="000000"/>
          <w:szCs w:val="28"/>
          <w:lang w:eastAsia="ru-RU"/>
        </w:rPr>
        <w:t>ведется   работа с хозяйствующими субъектами поселения для обеспечения полноты поступлений в бюджет поселения от налоговых перечислений; проводится анализ и контроль над своевременностью платежей.</w:t>
      </w:r>
    </w:p>
    <w:p w:rsidR="000B2D21" w:rsidRPr="000B2D21" w:rsidRDefault="002604FC" w:rsidP="000B2D2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04FC">
        <w:rPr>
          <w:rFonts w:eastAsia="Times New Roman" w:cs="Times New Roman"/>
          <w:color w:val="000000"/>
          <w:szCs w:val="28"/>
          <w:lang w:eastAsia="ru-RU"/>
        </w:rPr>
        <w:t>Формирование, утверждение, исполнение и контроль бюджета осуществляется администрацией поселения с соблюдением требований, установленных бюджетным кодексом РФ.</w:t>
      </w:r>
      <w:r w:rsidR="004C3C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B2D21" w:rsidRPr="000B2D21">
        <w:rPr>
          <w:rFonts w:eastAsia="Times New Roman" w:cs="Times New Roman"/>
          <w:color w:val="000000"/>
          <w:szCs w:val="28"/>
          <w:lang w:eastAsia="ru-RU"/>
        </w:rPr>
        <w:t xml:space="preserve">Говоря о бюджете нашего поселения, </w:t>
      </w:r>
      <w:r w:rsidR="000B2D21" w:rsidRPr="000B2D2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отмечу, что он является целевым.  На реализацию 10 муниципальных программ за 2020 год направлено 12 516,6 тыс. рублей, что составляет 99,5 % к годовым плановым значениям и 97,5% к общему объему расходов бюджета поселения. </w:t>
      </w:r>
    </w:p>
    <w:p w:rsidR="000B2D21" w:rsidRPr="000B2D21" w:rsidRDefault="000B2D21" w:rsidP="000B2D2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2D21">
        <w:rPr>
          <w:rFonts w:eastAsia="Times New Roman" w:cs="Times New Roman"/>
          <w:color w:val="000000"/>
          <w:szCs w:val="28"/>
          <w:lang w:eastAsia="ru-RU"/>
        </w:rPr>
        <w:t>Исполнение  бюджета сельского поселения  за 2020  год составило по доходам в сумме 12 966,4 тыс. рублей и по расходам  в сумме 12 773,8 тыс. рублей. Дефицит по итогам 2020 года составил 215,7 тыс. рублей. Налоговые и неналоговые доходы  бюджета сельского  поселения  исполнены в сумме 3 597,4 тыс. рублей. Безвозмездные поступления за 2020 год поступили в объеме 9369,0 тыс. рублей. По сравнению с аналогичным периодом 2019 года поступление доходов в 2020 году увеличилось  на сумму 645,1 тыс. рублей. Объём расходов бюджета сельского поселения в сравнении с аналогичным периодом 2019 года увеличилось  на ¬</w:t>
      </w:r>
      <w:r w:rsidR="002B071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B2D21">
        <w:rPr>
          <w:rFonts w:eastAsia="Times New Roman" w:cs="Times New Roman"/>
          <w:color w:val="000000"/>
          <w:szCs w:val="28"/>
          <w:lang w:eastAsia="ru-RU"/>
        </w:rPr>
        <w:t>404,7 тыс. рублей.</w:t>
      </w:r>
    </w:p>
    <w:p w:rsidR="000B2D21" w:rsidRPr="000B2D21" w:rsidRDefault="000B2D21" w:rsidP="000B2D2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2D21">
        <w:rPr>
          <w:rFonts w:eastAsia="Times New Roman" w:cs="Times New Roman"/>
          <w:color w:val="000000"/>
          <w:szCs w:val="28"/>
          <w:lang w:eastAsia="ru-RU"/>
        </w:rPr>
        <w:t xml:space="preserve">По-прежнему, приоритетными для нас направлениями остаются жилищно-коммунальное хозяйство и благоустройство. Согласно программе «Обеспечение качественными жилищно-коммунальными услугами населения Алексеевского сельского поселения» расходы на благоустройство составили 2503700 руб. </w:t>
      </w:r>
    </w:p>
    <w:p w:rsidR="000B2D21" w:rsidRPr="000B2D21" w:rsidRDefault="000B2D21" w:rsidP="000B2D2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2D21">
        <w:rPr>
          <w:rFonts w:eastAsia="Times New Roman" w:cs="Times New Roman"/>
          <w:color w:val="000000"/>
          <w:szCs w:val="28"/>
          <w:lang w:eastAsia="ru-RU"/>
        </w:rPr>
        <w:t>В части расходов на финансирование отраслей социальной сферы, включая финансовое обеспечение муниципального задания подведомственными учреждениями (культура), за 2020 год направлено 4785,5 руб. или 37,5% объема всех расходов. Указ Президента РФ от 07.05.2012 №597 по доведению средней заработной платы работников бюджетных учреждений культуры в 2020 году до 28658,20 рублей исполнены.</w:t>
      </w:r>
    </w:p>
    <w:p w:rsidR="000B2D21" w:rsidRPr="000B2D21" w:rsidRDefault="000B2D21" w:rsidP="000B2D2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2D21">
        <w:rPr>
          <w:rFonts w:eastAsia="Times New Roman" w:cs="Times New Roman"/>
          <w:color w:val="000000"/>
          <w:szCs w:val="28"/>
          <w:lang w:eastAsia="ru-RU"/>
        </w:rPr>
        <w:t>На финансирование жилищно-коммунального хозяйства направлено 118 800 руб. или 0,9 % к общему объёму расходов.</w:t>
      </w:r>
    </w:p>
    <w:p w:rsidR="000B2D21" w:rsidRPr="000B2D21" w:rsidRDefault="000B2D21" w:rsidP="000B2D2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2D21">
        <w:rPr>
          <w:rFonts w:eastAsia="Times New Roman" w:cs="Times New Roman"/>
          <w:color w:val="000000"/>
          <w:szCs w:val="28"/>
          <w:lang w:eastAsia="ru-RU"/>
        </w:rPr>
        <w:t>Из Фонда компенсаций областного бюджета бюджету Алексеевского сельского поселения выделены субвенции на осуществление первичного воинского учета на территориях, где отсутствуют военные комиссариаты, в объеме 231,1 тыс</w:t>
      </w:r>
      <w:proofErr w:type="gramStart"/>
      <w:r w:rsidRPr="000B2D21">
        <w:rPr>
          <w:rFonts w:eastAsia="Times New Roman" w:cs="Times New Roman"/>
          <w:color w:val="000000"/>
          <w:szCs w:val="28"/>
          <w:lang w:eastAsia="ru-RU"/>
        </w:rPr>
        <w:t>.р</w:t>
      </w:r>
      <w:proofErr w:type="gramEnd"/>
      <w:r w:rsidRPr="000B2D21">
        <w:rPr>
          <w:rFonts w:eastAsia="Times New Roman" w:cs="Times New Roman"/>
          <w:color w:val="000000"/>
          <w:szCs w:val="28"/>
          <w:lang w:eastAsia="ru-RU"/>
        </w:rPr>
        <w:t>уб. и исполнено 100%.</w:t>
      </w:r>
    </w:p>
    <w:p w:rsidR="000B2D21" w:rsidRPr="000B2D21" w:rsidRDefault="000B2D21" w:rsidP="000B2D21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2D21">
        <w:rPr>
          <w:rFonts w:eastAsia="Times New Roman" w:cs="Times New Roman"/>
          <w:color w:val="000000"/>
          <w:szCs w:val="28"/>
          <w:lang w:eastAsia="ru-RU"/>
        </w:rPr>
        <w:t>По итогам 20</w:t>
      </w:r>
      <w:r w:rsidR="002B071F">
        <w:rPr>
          <w:rFonts w:eastAsia="Times New Roman" w:cs="Times New Roman"/>
          <w:color w:val="000000"/>
          <w:szCs w:val="28"/>
          <w:lang w:eastAsia="ru-RU"/>
        </w:rPr>
        <w:t>20</w:t>
      </w:r>
      <w:r w:rsidRPr="000B2D21">
        <w:rPr>
          <w:rFonts w:eastAsia="Times New Roman" w:cs="Times New Roman"/>
          <w:color w:val="000000"/>
          <w:szCs w:val="28"/>
          <w:lang w:eastAsia="ru-RU"/>
        </w:rPr>
        <w:t xml:space="preserve"> года муниципальный долг Алексеевского сельского поселения отсутствует. Просроченная кредиторская задолженность бюджета Алексеевского сельского поселения за 2020 год также отсутствует.</w:t>
      </w:r>
    </w:p>
    <w:p w:rsidR="006D5DEA" w:rsidRPr="006D5DEA" w:rsidRDefault="000B2D21" w:rsidP="006D5DEA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Администрация поселения активно ведет работу</w:t>
      </w:r>
      <w:r w:rsidR="002B071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по снижению недоимки по налогам. </w:t>
      </w:r>
      <w:r w:rsidR="006D5DEA" w:rsidRPr="006D5DEA">
        <w:rPr>
          <w:rFonts w:eastAsia="Times New Roman" w:cs="Times New Roman"/>
          <w:color w:val="000000"/>
          <w:szCs w:val="28"/>
          <w:lang w:eastAsia="ru-RU"/>
        </w:rPr>
        <w:t>Всего за  2020 год проведено 8  координационных советов по вопросам собираемости налогов и других обязательных  платежей  в бюджет поселения,  на которых присутствовали  40 человек,  в результате  было собрано 34 тыс. рублей.</w:t>
      </w:r>
    </w:p>
    <w:p w:rsidR="006D5DEA" w:rsidRDefault="006D5DEA" w:rsidP="006D5DEA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5DEA">
        <w:rPr>
          <w:rFonts w:eastAsia="Times New Roman" w:cs="Times New Roman"/>
          <w:color w:val="000000"/>
          <w:szCs w:val="28"/>
          <w:lang w:eastAsia="ru-RU"/>
        </w:rPr>
        <w:t>Вопрос сокращения  недоимки находится на постоянном контроле, но не всегда удается найти задолжников, чем объясняются низкие темпы уменьшения задолженности.</w:t>
      </w:r>
    </w:p>
    <w:p w:rsidR="009463AF" w:rsidRDefault="0075666F" w:rsidP="006D5DEA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9463AF" w:rsidRPr="009463AF">
        <w:rPr>
          <w:rFonts w:eastAsia="Times New Roman" w:cs="Times New Roman"/>
          <w:color w:val="000000"/>
          <w:szCs w:val="28"/>
          <w:lang w:eastAsia="ru-RU"/>
        </w:rPr>
        <w:t>ысшей национальной целью</w:t>
      </w:r>
      <w:r>
        <w:rPr>
          <w:rFonts w:eastAsia="Times New Roman" w:cs="Times New Roman"/>
          <w:color w:val="000000"/>
          <w:szCs w:val="28"/>
          <w:lang w:eastAsia="ru-RU"/>
        </w:rPr>
        <w:t>, поставленной Президентом, является воспитание</w:t>
      </w:r>
      <w:r w:rsidR="007447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463AF" w:rsidRPr="00744769">
        <w:rPr>
          <w:rFonts w:eastAsia="Times New Roman" w:cs="Times New Roman"/>
          <w:color w:val="000000"/>
          <w:szCs w:val="28"/>
          <w:lang w:eastAsia="ru-RU"/>
        </w:rPr>
        <w:t>духовно-нравственной</w:t>
      </w:r>
      <w:r w:rsidR="009463AF" w:rsidRPr="009463AF">
        <w:rPr>
          <w:rFonts w:eastAsia="Times New Roman" w:cs="Times New Roman"/>
          <w:color w:val="000000"/>
          <w:szCs w:val="28"/>
          <w:lang w:eastAsia="ru-RU"/>
        </w:rPr>
        <w:t xml:space="preserve"> и гармонично развитой личности. Поэ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тому образование и воспитание - </w:t>
      </w:r>
      <w:r w:rsidR="009463AF" w:rsidRPr="009463AF">
        <w:rPr>
          <w:rFonts w:eastAsia="Times New Roman" w:cs="Times New Roman"/>
          <w:color w:val="000000"/>
          <w:szCs w:val="28"/>
          <w:lang w:eastAsia="ru-RU"/>
        </w:rPr>
        <w:t xml:space="preserve">наш </w:t>
      </w:r>
      <w:r w:rsidRPr="009463AF">
        <w:rPr>
          <w:rFonts w:eastAsia="Times New Roman" w:cs="Times New Roman"/>
          <w:color w:val="000000"/>
          <w:szCs w:val="28"/>
          <w:lang w:eastAsia="ru-RU"/>
        </w:rPr>
        <w:t>стратегический</w:t>
      </w:r>
      <w:r w:rsidR="009463AF" w:rsidRPr="009463AF">
        <w:rPr>
          <w:rFonts w:eastAsia="Times New Roman" w:cs="Times New Roman"/>
          <w:color w:val="000000"/>
          <w:szCs w:val="28"/>
          <w:lang w:eastAsia="ru-RU"/>
        </w:rPr>
        <w:t xml:space="preserve"> приоритет.</w:t>
      </w:r>
      <w:r w:rsidR="007447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A58A3" w:rsidRPr="000A58A3">
        <w:rPr>
          <w:rFonts w:eastAsia="Times New Roman" w:cs="Times New Roman"/>
          <w:color w:val="000000"/>
          <w:szCs w:val="28"/>
          <w:lang w:eastAsia="ru-RU"/>
        </w:rPr>
        <w:t xml:space="preserve">Администрация Алексеевского сельского поселения приняла участие и была награждена дипломом за 1 место в районном конкурсе среди муниципальных образований Матвеево-Курганского района за лучшую организацию </w:t>
      </w:r>
      <w:proofErr w:type="spellStart"/>
      <w:r w:rsidR="000A58A3" w:rsidRPr="000A58A3">
        <w:rPr>
          <w:rFonts w:eastAsia="Times New Roman" w:cs="Times New Roman"/>
          <w:color w:val="000000"/>
          <w:szCs w:val="28"/>
          <w:lang w:eastAsia="ru-RU"/>
        </w:rPr>
        <w:t>антинаркотической</w:t>
      </w:r>
      <w:proofErr w:type="spellEnd"/>
      <w:r w:rsidR="000A58A3" w:rsidRPr="000A58A3">
        <w:rPr>
          <w:rFonts w:eastAsia="Times New Roman" w:cs="Times New Roman"/>
          <w:color w:val="000000"/>
          <w:szCs w:val="28"/>
          <w:lang w:eastAsia="ru-RU"/>
        </w:rPr>
        <w:t xml:space="preserve"> работы в </w:t>
      </w:r>
      <w:proofErr w:type="spellStart"/>
      <w:r w:rsidR="000A58A3" w:rsidRPr="000A58A3">
        <w:rPr>
          <w:rFonts w:eastAsia="Times New Roman" w:cs="Times New Roman"/>
          <w:color w:val="000000"/>
          <w:szCs w:val="28"/>
          <w:lang w:eastAsia="ru-RU"/>
        </w:rPr>
        <w:t>подростково-молодежной</w:t>
      </w:r>
      <w:proofErr w:type="spellEnd"/>
      <w:r w:rsidR="000A58A3" w:rsidRPr="000A58A3">
        <w:rPr>
          <w:rFonts w:eastAsia="Times New Roman" w:cs="Times New Roman"/>
          <w:color w:val="000000"/>
          <w:szCs w:val="28"/>
          <w:lang w:eastAsia="ru-RU"/>
        </w:rPr>
        <w:t xml:space="preserve"> среде за 2020 год.</w:t>
      </w:r>
    </w:p>
    <w:p w:rsidR="00A458C8" w:rsidRDefault="00FE214A" w:rsidP="006D5DEA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E214A">
        <w:rPr>
          <w:rFonts w:eastAsia="Times New Roman" w:cs="Times New Roman"/>
          <w:color w:val="000000"/>
          <w:szCs w:val="28"/>
          <w:lang w:eastAsia="ru-RU"/>
        </w:rPr>
        <w:t>2020 год – год 75-летия Великой Победы в Великой Отечественной войне,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объявленный Президентом Годом Памяти и С</w:t>
      </w:r>
      <w:r w:rsidRPr="00FE214A">
        <w:rPr>
          <w:rFonts w:eastAsia="Times New Roman" w:cs="Times New Roman"/>
          <w:color w:val="000000"/>
          <w:szCs w:val="28"/>
          <w:lang w:eastAsia="ru-RU"/>
        </w:rPr>
        <w:t>лавы.</w:t>
      </w:r>
      <w:r w:rsidR="004C3C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E214A">
        <w:rPr>
          <w:rFonts w:eastAsia="Times New Roman" w:cs="Times New Roman"/>
          <w:color w:val="000000"/>
          <w:szCs w:val="28"/>
          <w:lang w:eastAsia="ru-RU"/>
        </w:rPr>
        <w:t>Несмотря на сложившуюся в связи с пандемией ситуацию, на территории поселения проведен текущий ремонт всех памятников воинам, погибшим в Великой Отечественной войне, высажена рассада петуньи. На памятнике «Прорыв» заложена аллея Памяти,  на которой посажены саженцы: берез, рябины и сирени. Благодаря помощи Главы Администрации Матвеево-Курганского района и заведующей отделом культур</w:t>
      </w:r>
      <w:r w:rsidR="00B67958">
        <w:rPr>
          <w:rFonts w:eastAsia="Times New Roman" w:cs="Times New Roman"/>
          <w:color w:val="000000"/>
          <w:szCs w:val="28"/>
          <w:lang w:eastAsia="ru-RU"/>
        </w:rPr>
        <w:t>ы Пономаренко И.И. памятник в поселке</w:t>
      </w:r>
      <w:r w:rsidRPr="00FE214A">
        <w:rPr>
          <w:rFonts w:eastAsia="Times New Roman" w:cs="Times New Roman"/>
          <w:color w:val="000000"/>
          <w:szCs w:val="28"/>
          <w:lang w:eastAsia="ru-RU"/>
        </w:rPr>
        <w:t xml:space="preserve"> Крынка был включен в Федеральную целевую программу «Увековечивание памяти погибших при защите отечества на 2019-2024 годы» и к 9 Мая был осуществлен капитальный ремонт памятника.</w:t>
      </w:r>
    </w:p>
    <w:p w:rsidR="00A458C8" w:rsidRDefault="00256448" w:rsidP="00A458C8">
      <w:pPr>
        <w:spacing w:line="360" w:lineRule="auto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_x0000_s1028" type="#_x0000_t202" style="position:absolute;left:0;text-align:left;margin-left:-1.2pt;margin-top:6.4pt;width:305.25pt;height:194.7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" stroked="f">
            <v:textbox style="mso-fit-shape-to-text:t">
              <w:txbxContent>
                <w:p w:rsidR="00A458C8" w:rsidRDefault="00A458C8" w:rsidP="00A458C8">
                  <w:pPr>
                    <w:spacing w:line="360" w:lineRule="auto"/>
                    <w:ind w:firstLine="709"/>
                    <w:jc w:val="both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FE214A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Всего было израсходовано 391.3 т. рублей, из них федеральный бюджет – 335.7 т.р., областной - 50. 2 т. рублей и средства местного бюджета 5.5. т. рублей. В день Великой Победы был дан салют, который жители поселения смотрели с территории своих усадеб.</w:t>
                  </w:r>
                </w:p>
                <w:p w:rsidR="00A458C8" w:rsidRDefault="00A458C8"/>
              </w:txbxContent>
            </v:textbox>
          </v:shape>
        </w:pict>
      </w:r>
      <w:r w:rsidR="00A458C8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833619" cy="2228850"/>
            <wp:effectExtent l="0" t="0" r="0" b="0"/>
            <wp:docPr id="2" name="Рисунок 2" descr="C:\Users\user\Desktop\рабочий стол\депутатство\отчет Главы\2020\фото для отчёта Главы за 2020г\победа\памятник крынка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депутатство\отчет Главы\2020\фото для отчёта Главы за 2020г\победа\памятник крынка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659" t="13081"/>
                    <a:stretch/>
                  </pic:blipFill>
                  <pic:spPr bwMode="auto">
                    <a:xfrm>
                      <a:off x="0" y="0"/>
                      <a:ext cx="1839065" cy="22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DCE" w:rsidRPr="00260DCE" w:rsidRDefault="00260DCE" w:rsidP="00260DC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0DCE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  В связи с пандемией коронавирусной инфекции и связанными с этим введёнными ограничениями, </w:t>
      </w:r>
      <w:r w:rsidR="00B67958">
        <w:rPr>
          <w:rFonts w:eastAsia="Times New Roman" w:cs="Times New Roman"/>
          <w:color w:val="000000"/>
          <w:szCs w:val="28"/>
          <w:lang w:eastAsia="ru-RU"/>
        </w:rPr>
        <w:t>большинство  культурно-массовых мероприятий, посвящённых</w:t>
      </w:r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 празднованию 75-летия Победы в Великой Отечественной войне и Году памяти и славы, были проведены дистанционно.</w:t>
      </w:r>
    </w:p>
    <w:p w:rsidR="00260DCE" w:rsidRPr="00260DCE" w:rsidRDefault="00260DCE" w:rsidP="00260DC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 Традиционная акция «Георгиевская ленточка» в Алексеевском сельском поселении прошла в необычном формате. С 7</w:t>
      </w:r>
      <w:r w:rsidR="004C3C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60DCE">
        <w:rPr>
          <w:rFonts w:eastAsia="Times New Roman" w:cs="Times New Roman"/>
          <w:color w:val="000000"/>
          <w:szCs w:val="28"/>
          <w:lang w:eastAsia="ru-RU"/>
        </w:rPr>
        <w:t>по 9 мая в магазинах были размещены  Георгиевские ленточки и информация о правилах их ношения. Все желающие могли взять и прикрепить себе символ Победы.</w:t>
      </w:r>
    </w:p>
    <w:p w:rsidR="00260DCE" w:rsidRPr="00260DCE" w:rsidRDefault="00260DCE" w:rsidP="00FE214A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 Акция «Бессмертный полк 2020» проходила в </w:t>
      </w:r>
      <w:r w:rsidR="00FE214A">
        <w:rPr>
          <w:rFonts w:eastAsia="Times New Roman" w:cs="Times New Roman"/>
          <w:color w:val="000000"/>
          <w:szCs w:val="28"/>
          <w:lang w:eastAsia="ru-RU"/>
        </w:rPr>
        <w:t xml:space="preserve">формате </w:t>
      </w:r>
      <w:proofErr w:type="spellStart"/>
      <w:r w:rsidR="00FE214A">
        <w:rPr>
          <w:rFonts w:eastAsia="Times New Roman" w:cs="Times New Roman"/>
          <w:color w:val="000000"/>
          <w:szCs w:val="28"/>
          <w:lang w:eastAsia="ru-RU"/>
        </w:rPr>
        <w:t>онлайн</w:t>
      </w:r>
      <w:proofErr w:type="spellEnd"/>
      <w:r w:rsidR="00FE214A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260DCE">
        <w:rPr>
          <w:rFonts w:eastAsia="Times New Roman" w:cs="Times New Roman"/>
          <w:color w:val="000000"/>
          <w:szCs w:val="28"/>
          <w:lang w:eastAsia="ru-RU"/>
        </w:rPr>
        <w:t>На странице учреждения кул</w:t>
      </w:r>
      <w:r w:rsidR="00FE214A">
        <w:rPr>
          <w:rFonts w:eastAsia="Times New Roman" w:cs="Times New Roman"/>
          <w:color w:val="000000"/>
          <w:szCs w:val="28"/>
          <w:lang w:eastAsia="ru-RU"/>
        </w:rPr>
        <w:t xml:space="preserve">ьтуры, на сайте «Одноклассники» </w:t>
      </w:r>
      <w:r w:rsidRPr="00260DCE">
        <w:rPr>
          <w:rFonts w:eastAsia="Times New Roman" w:cs="Times New Roman"/>
          <w:color w:val="000000"/>
          <w:szCs w:val="28"/>
          <w:lang w:eastAsia="ru-RU"/>
        </w:rPr>
        <w:t>был  размещён видеоролик</w:t>
      </w:r>
      <w:r w:rsidR="00FE214A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260DCE">
        <w:rPr>
          <w:rFonts w:eastAsia="Times New Roman" w:cs="Times New Roman"/>
          <w:color w:val="000000"/>
          <w:szCs w:val="28"/>
          <w:lang w:eastAsia="ru-RU"/>
        </w:rPr>
        <w:t>фотографии стендов офо</w:t>
      </w:r>
      <w:r w:rsidR="00FE214A">
        <w:rPr>
          <w:rFonts w:eastAsia="Times New Roman" w:cs="Times New Roman"/>
          <w:color w:val="000000"/>
          <w:szCs w:val="28"/>
          <w:lang w:eastAsia="ru-RU"/>
        </w:rPr>
        <w:t>рмленных в учреждениях культуры и школах</w:t>
      </w:r>
      <w:r w:rsidRPr="00260DC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260DCE" w:rsidRPr="00260DCE" w:rsidRDefault="00260DCE" w:rsidP="00260DC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  В рамках Акции «Окна Победы», были украшены окна </w:t>
      </w:r>
      <w:r w:rsidR="00FE214A">
        <w:rPr>
          <w:rFonts w:eastAsia="Times New Roman" w:cs="Times New Roman"/>
          <w:color w:val="000000"/>
          <w:szCs w:val="28"/>
          <w:lang w:eastAsia="ru-RU"/>
        </w:rPr>
        <w:t xml:space="preserve">школ, </w:t>
      </w:r>
      <w:r w:rsidRPr="00260DCE">
        <w:rPr>
          <w:rFonts w:eastAsia="Times New Roman" w:cs="Times New Roman"/>
          <w:color w:val="000000"/>
          <w:szCs w:val="28"/>
          <w:lang w:eastAsia="ru-RU"/>
        </w:rPr>
        <w:t>домов культуры и жителей поселения вырезанными из бумаги силуэтами Вечного огня, звёздами, надписью «9мая», шарами, флажками и цветами, что способствовало поддерживанию праздничного настроения жителей.</w:t>
      </w:r>
    </w:p>
    <w:p w:rsidR="00260DCE" w:rsidRDefault="00260DCE" w:rsidP="00260DC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    В «Акции «Песни Победы» приняла участие художественная самодеятельн</w:t>
      </w:r>
      <w:r w:rsidR="00FE214A">
        <w:rPr>
          <w:rFonts w:eastAsia="Times New Roman" w:cs="Times New Roman"/>
          <w:color w:val="000000"/>
          <w:szCs w:val="28"/>
          <w:lang w:eastAsia="ru-RU"/>
        </w:rPr>
        <w:t>ость учреждений культуры</w:t>
      </w:r>
      <w:r w:rsidRPr="00260DCE">
        <w:rPr>
          <w:rFonts w:eastAsia="Times New Roman" w:cs="Times New Roman"/>
          <w:color w:val="000000"/>
          <w:szCs w:val="28"/>
          <w:lang w:eastAsia="ru-RU"/>
        </w:rPr>
        <w:t>, исполнив песни военных лет дома, записав их видео и прислав в учреждения культуры по электронной почте, за тем куплеты были соединены в одну песню и полученный ролик размещён в социальных сетях.</w:t>
      </w:r>
    </w:p>
    <w:p w:rsidR="00260DCE" w:rsidRDefault="00260DCE" w:rsidP="00260DC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 Акция «Голубь мира, голубь Победы», так же прошла в режиме </w:t>
      </w:r>
      <w:proofErr w:type="spellStart"/>
      <w:r w:rsidRPr="00260DCE">
        <w:rPr>
          <w:rFonts w:eastAsia="Times New Roman" w:cs="Times New Roman"/>
          <w:color w:val="000000"/>
          <w:szCs w:val="28"/>
          <w:lang w:eastAsia="ru-RU"/>
        </w:rPr>
        <w:t>онлайн</w:t>
      </w:r>
      <w:proofErr w:type="spellEnd"/>
      <w:r w:rsidRPr="00260DCE">
        <w:rPr>
          <w:rFonts w:eastAsia="Times New Roman" w:cs="Times New Roman"/>
          <w:color w:val="000000"/>
          <w:szCs w:val="28"/>
          <w:lang w:eastAsia="ru-RU"/>
        </w:rPr>
        <w:t>. Жители виртуально передавали друг другу бумажного голубя с пожеланиями мира и добра. В конце ролика голубь прилетел к Главе Администрации Алексеевского сельского поселения, которая отправила его всем жителям с прекрасными пожеланиями.</w:t>
      </w:r>
    </w:p>
    <w:p w:rsidR="00A458C8" w:rsidRPr="00260DCE" w:rsidRDefault="00256448" w:rsidP="00A458C8">
      <w:pPr>
        <w:spacing w:line="360" w:lineRule="auto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_x0000_s1029" type="#_x0000_t202" style="position:absolute;left:0;text-align:left;margin-left:-11.7pt;margin-top:.25pt;width:301.5pt;height:194.7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" stroked="f">
            <v:textbox style="mso-fit-shape-to-text:t">
              <w:txbxContent>
                <w:p w:rsidR="00A458C8" w:rsidRPr="00260DCE" w:rsidRDefault="00A458C8" w:rsidP="00A458C8">
                  <w:pPr>
                    <w:spacing w:line="360" w:lineRule="auto"/>
                    <w:ind w:firstLine="709"/>
                    <w:jc w:val="both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260DC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21 июня возле памятников Воинам Великой Отечественной войны сёл Алексеевка, Александровка, посёлка Крынка и хутора </w:t>
                  </w:r>
                  <w:proofErr w:type="spellStart"/>
                  <w:r w:rsidRPr="00260DC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Авило-Федоровка</w:t>
                  </w:r>
                  <w:proofErr w:type="spellEnd"/>
                  <w:r w:rsidRPr="00260DC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была проведена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ежегодная </w:t>
                  </w:r>
                  <w:r w:rsidRPr="00260DC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Акция «Свеча памяти»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, 24 и</w:t>
                  </w:r>
                  <w:r w:rsidRPr="00260DC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юня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- </w:t>
                  </w:r>
                  <w:r w:rsidRPr="00260DC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«Парад Победы», «Радость Победы», «Голубь мира», «Рисую мелом».</w:t>
                  </w:r>
                </w:p>
                <w:p w:rsidR="00A458C8" w:rsidRDefault="00A458C8"/>
              </w:txbxContent>
            </v:textbox>
          </v:shape>
        </w:pict>
      </w:r>
      <w:r w:rsidR="00A458C8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2524125" cy="1892206"/>
            <wp:effectExtent l="0" t="0" r="0" b="0"/>
            <wp:docPr id="4" name="Рисунок 4" descr="C:\Users\user\Desktop\рабочий стол\депутатство\отчет Главы\2020\фото для отчёта Главы за 2020г\победа\день освобожден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чий стол\депутатство\отчет Главы\2020\фото для отчёта Главы за 2020г\победа\день освобождения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50" cy="189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CE" w:rsidRPr="00260DCE" w:rsidRDefault="00260DCE" w:rsidP="00260DC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0DCE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Поздравления к 1 июня, «Дню России» и «Дню молодёжи»  так же прошли в </w:t>
      </w:r>
      <w:proofErr w:type="spellStart"/>
      <w:r w:rsidRPr="00260DCE">
        <w:rPr>
          <w:rFonts w:eastAsia="Times New Roman" w:cs="Times New Roman"/>
          <w:color w:val="000000"/>
          <w:szCs w:val="28"/>
          <w:lang w:eastAsia="ru-RU"/>
        </w:rPr>
        <w:t>онлайн</w:t>
      </w:r>
      <w:proofErr w:type="spellEnd"/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 формате.</w:t>
      </w:r>
    </w:p>
    <w:p w:rsidR="00260DCE" w:rsidRDefault="00260DCE" w:rsidP="00260DC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    В тёплые месяцы года появилась возможность проводить уличные концерты. С июля по сентябрь проведены праздничные мероприятия посвящённые дню сёл Алексеевка, Александровка, </w:t>
      </w:r>
      <w:proofErr w:type="spellStart"/>
      <w:r w:rsidRPr="00260DCE">
        <w:rPr>
          <w:rFonts w:eastAsia="Times New Roman" w:cs="Times New Roman"/>
          <w:color w:val="000000"/>
          <w:szCs w:val="28"/>
          <w:lang w:eastAsia="ru-RU"/>
        </w:rPr>
        <w:t>Шапошниково</w:t>
      </w:r>
      <w:proofErr w:type="spellEnd"/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A458C8" w:rsidRPr="00A458C8">
        <w:rPr>
          <w:rFonts w:eastAsia="Times New Roman" w:cs="Times New Roman"/>
          <w:color w:val="000000"/>
          <w:szCs w:val="28"/>
          <w:lang w:eastAsia="ru-RU"/>
        </w:rPr>
        <w:t xml:space="preserve">Посёлкам Надежда, Крынка, хуторам Степаново и </w:t>
      </w:r>
      <w:proofErr w:type="spellStart"/>
      <w:r w:rsidR="00A458C8" w:rsidRPr="00A458C8">
        <w:rPr>
          <w:rFonts w:eastAsia="Times New Roman" w:cs="Times New Roman"/>
          <w:color w:val="000000"/>
          <w:szCs w:val="28"/>
          <w:lang w:eastAsia="ru-RU"/>
        </w:rPr>
        <w:t>Авил</w:t>
      </w:r>
      <w:proofErr w:type="gramStart"/>
      <w:r w:rsidR="00A458C8" w:rsidRPr="00A458C8">
        <w:rPr>
          <w:rFonts w:eastAsia="Times New Roman" w:cs="Times New Roman"/>
          <w:color w:val="000000"/>
          <w:szCs w:val="28"/>
          <w:lang w:eastAsia="ru-RU"/>
        </w:rPr>
        <w:t>о</w:t>
      </w:r>
      <w:proofErr w:type="spellEnd"/>
      <w:r w:rsidR="00A458C8" w:rsidRPr="00A458C8">
        <w:rPr>
          <w:rFonts w:eastAsia="Times New Roman" w:cs="Times New Roman"/>
          <w:color w:val="000000"/>
          <w:szCs w:val="28"/>
          <w:lang w:eastAsia="ru-RU"/>
        </w:rPr>
        <w:t>-</w:t>
      </w:r>
      <w:proofErr w:type="gramEnd"/>
      <w:r w:rsidR="00A458C8" w:rsidRPr="00A458C8">
        <w:rPr>
          <w:rFonts w:eastAsia="Times New Roman" w:cs="Times New Roman"/>
          <w:color w:val="000000"/>
          <w:szCs w:val="28"/>
          <w:lang w:eastAsia="ru-RU"/>
        </w:rPr>
        <w:t xml:space="preserve"> Федоровка под</w:t>
      </w:r>
    </w:p>
    <w:p w:rsidR="00A458C8" w:rsidRPr="00260DCE" w:rsidRDefault="00256448" w:rsidP="00A458C8">
      <w:pPr>
        <w:spacing w:line="360" w:lineRule="auto"/>
        <w:ind w:firstLine="709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_x0000_s1030" type="#_x0000_t202" style="position:absolute;left:0;text-align:left;margin-left:-5.7pt;margin-top:1.55pt;width:274.5pt;height:151.3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" stroked="f">
            <v:textbox>
              <w:txbxContent>
                <w:p w:rsidR="00A458C8" w:rsidRDefault="00A458C8" w:rsidP="00A458C8">
                  <w:pPr>
                    <w:spacing w:line="360" w:lineRule="auto"/>
                    <w:jc w:val="both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260DC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названием  «Отмечаем день села, вся округа весела». Программа праздников была обширна и разнообразна. Звучали душевные песни, исполнялись зажигательные танцы и юмористические сценки.</w:t>
                  </w:r>
                </w:p>
                <w:p w:rsidR="00A458C8" w:rsidRDefault="00A458C8"/>
              </w:txbxContent>
            </v:textbox>
          </v:shape>
        </w:pict>
      </w:r>
      <w:r w:rsidR="00A458C8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2695575" cy="1841269"/>
            <wp:effectExtent l="0" t="0" r="0" b="6985"/>
            <wp:docPr id="6" name="Рисунок 6" descr="C:\Users\user\Desktop\рабочий стол\депутатство\отчет Главы\2020\фото для отчёта Главы за 2020г\дни села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абочий стол\депутатство\отчет Главы\2020\фото для отчёта Главы за 2020г\дни села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68" t="3982" r="15546" b="19248"/>
                    <a:stretch/>
                  </pic:blipFill>
                  <pic:spPr bwMode="auto">
                    <a:xfrm>
                      <a:off x="0" y="0"/>
                      <a:ext cx="2698646" cy="184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DCE" w:rsidRDefault="005065EE" w:rsidP="00260DC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В Д</w:t>
      </w:r>
      <w:r w:rsidR="00260DCE" w:rsidRPr="00260DCE">
        <w:rPr>
          <w:rFonts w:eastAsia="Times New Roman" w:cs="Times New Roman"/>
          <w:color w:val="000000"/>
          <w:szCs w:val="28"/>
          <w:lang w:eastAsia="ru-RU"/>
        </w:rPr>
        <w:t>ень пожилого человека участники художественной самодеятельности ходили по улицам, останавливаясь возле домов, где на лавочках отдыхали люди старшего поколения. Говорили тёплые слова, исполняли песни прошлых лет, а так же пели по заявкам зрителей вместе с ними.</w:t>
      </w:r>
    </w:p>
    <w:p w:rsidR="00C41C4A" w:rsidRDefault="00C41C4A" w:rsidP="00260DC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Проводился районный конкурс «Наш весёлый тарантас», в котором семья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Нечипко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стала победителями и заняла первое место.</w:t>
      </w:r>
    </w:p>
    <w:p w:rsidR="00C41C4A" w:rsidRPr="00260DCE" w:rsidRDefault="00C41C4A" w:rsidP="00260DC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Так же семья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Нечипко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заняла в районном конкурсе «Папа, мама, я – спортивная семья!» заняли четвёртое место. </w:t>
      </w:r>
    </w:p>
    <w:p w:rsidR="00260DCE" w:rsidRPr="00260DCE" w:rsidRDefault="00260DCE" w:rsidP="00260DC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     Праздничные мероприятия, посвящённые Дню матери, прошли в виртуальном пространстве. В социальных сетях на странице МУК «Алексеевский СДК»  29 ноября были размещены </w:t>
      </w:r>
      <w:proofErr w:type="gramStart"/>
      <w:r w:rsidRPr="00260DCE">
        <w:rPr>
          <w:rFonts w:eastAsia="Times New Roman" w:cs="Times New Roman"/>
          <w:color w:val="000000"/>
          <w:szCs w:val="28"/>
          <w:lang w:eastAsia="ru-RU"/>
        </w:rPr>
        <w:t>видеоролики</w:t>
      </w:r>
      <w:proofErr w:type="gramEnd"/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 в которых юные участники     </w:t>
      </w:r>
      <w:proofErr w:type="spellStart"/>
      <w:r w:rsidRPr="00260DCE">
        <w:rPr>
          <w:rFonts w:eastAsia="Times New Roman" w:cs="Times New Roman"/>
          <w:color w:val="000000"/>
          <w:szCs w:val="28"/>
          <w:lang w:eastAsia="ru-RU"/>
        </w:rPr>
        <w:t>онлайн</w:t>
      </w:r>
      <w:proofErr w:type="spellEnd"/>
      <w:r w:rsidR="007447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60DCE">
        <w:rPr>
          <w:rFonts w:eastAsia="Times New Roman" w:cs="Times New Roman"/>
          <w:color w:val="000000"/>
          <w:szCs w:val="28"/>
          <w:lang w:eastAsia="ru-RU"/>
        </w:rPr>
        <w:t>- концертов пели, танцевали, разыгрывали сценки, и всё это посвящалось любимым мамам.</w:t>
      </w:r>
    </w:p>
    <w:p w:rsidR="00260DCE" w:rsidRPr="00260DCE" w:rsidRDefault="00260DCE" w:rsidP="00FE214A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 Так же в этот день на странице учрежден</w:t>
      </w:r>
      <w:r w:rsidR="00FE214A">
        <w:rPr>
          <w:rFonts w:eastAsia="Times New Roman" w:cs="Times New Roman"/>
          <w:color w:val="000000"/>
          <w:szCs w:val="28"/>
          <w:lang w:eastAsia="ru-RU"/>
        </w:rPr>
        <w:t xml:space="preserve">ия были опубликованы фотографии </w:t>
      </w:r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участников </w:t>
      </w:r>
      <w:proofErr w:type="spellStart"/>
      <w:r w:rsidRPr="00260DCE">
        <w:rPr>
          <w:rFonts w:eastAsia="Times New Roman" w:cs="Times New Roman"/>
          <w:color w:val="000000"/>
          <w:szCs w:val="28"/>
          <w:lang w:eastAsia="ru-RU"/>
        </w:rPr>
        <w:t>онлайн</w:t>
      </w:r>
      <w:proofErr w:type="spellEnd"/>
      <w:r w:rsidR="007447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60DCE">
        <w:rPr>
          <w:rFonts w:eastAsia="Times New Roman" w:cs="Times New Roman"/>
          <w:color w:val="000000"/>
          <w:szCs w:val="28"/>
          <w:lang w:eastAsia="ru-RU"/>
        </w:rPr>
        <w:t>- конкурса детского рисунка «Это мамочка моя». Жюри конкурса не смогли определить победителя, поэтому победила дружба.</w:t>
      </w:r>
    </w:p>
    <w:p w:rsidR="00260DCE" w:rsidRDefault="00260DCE" w:rsidP="00FE214A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 Накануне праздника  руководители творческих кружков  домов культуры с детьми изготавливали красочные открытки, которые были подарены мамам на улицах сёл нашего поселения.</w:t>
      </w:r>
      <w:r w:rsidR="00FE214A">
        <w:rPr>
          <w:rFonts w:eastAsia="Times New Roman" w:cs="Times New Roman"/>
          <w:color w:val="000000"/>
          <w:szCs w:val="28"/>
          <w:lang w:eastAsia="ru-RU"/>
        </w:rPr>
        <w:t xml:space="preserve"> У</w:t>
      </w:r>
      <w:r w:rsidRPr="00260DCE">
        <w:rPr>
          <w:rFonts w:eastAsia="Times New Roman" w:cs="Times New Roman"/>
          <w:color w:val="000000"/>
          <w:szCs w:val="28"/>
          <w:lang w:eastAsia="ru-RU"/>
        </w:rPr>
        <w:t>частники кружка «</w:t>
      </w:r>
      <w:proofErr w:type="spellStart"/>
      <w:r w:rsidRPr="00260DCE">
        <w:rPr>
          <w:rFonts w:eastAsia="Times New Roman" w:cs="Times New Roman"/>
          <w:color w:val="000000"/>
          <w:szCs w:val="28"/>
          <w:lang w:eastAsia="ru-RU"/>
        </w:rPr>
        <w:t>Креативное</w:t>
      </w:r>
      <w:proofErr w:type="spellEnd"/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 рукоделие» </w:t>
      </w:r>
      <w:r w:rsidRPr="00260DCE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Алексеевского СДК под руководством </w:t>
      </w:r>
      <w:proofErr w:type="spellStart"/>
      <w:r w:rsidRPr="00260DCE">
        <w:rPr>
          <w:rFonts w:eastAsia="Times New Roman" w:cs="Times New Roman"/>
          <w:color w:val="000000"/>
          <w:szCs w:val="28"/>
          <w:lang w:eastAsia="ru-RU"/>
        </w:rPr>
        <w:t>Казимировой</w:t>
      </w:r>
      <w:proofErr w:type="spellEnd"/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 Галины Васильевны изготовили фото рамки для своих мам.</w:t>
      </w:r>
    </w:p>
    <w:p w:rsidR="00C41C4A" w:rsidRPr="00C41C4A" w:rsidRDefault="00C41C4A" w:rsidP="00C41C4A">
      <w:pPr>
        <w:jc w:val="both"/>
        <w:rPr>
          <w:rFonts w:cs="Times New Roman"/>
          <w:color w:val="262626"/>
          <w:szCs w:val="28"/>
          <w:shd w:val="clear" w:color="auto" w:fill="FFFFFF"/>
        </w:rPr>
      </w:pPr>
      <w:r w:rsidRPr="00C41C4A">
        <w:rPr>
          <w:rFonts w:cs="Times New Roman"/>
          <w:color w:val="000000"/>
          <w:szCs w:val="28"/>
          <w:shd w:val="clear" w:color="auto" w:fill="FFFFFF"/>
        </w:rPr>
        <w:t>В последние дни уходящего  года были подведены итоги конкурса на лучшее новогоднее оформление придомовой территории жителей Алексеевского сельского поселения.</w:t>
      </w:r>
      <w:r w:rsidRPr="00C41C4A">
        <w:rPr>
          <w:rFonts w:cs="Times New Roman"/>
          <w:color w:val="000000"/>
          <w:szCs w:val="28"/>
        </w:rPr>
        <w:br/>
      </w:r>
      <w:r w:rsidRPr="00C41C4A">
        <w:rPr>
          <w:rFonts w:cs="Times New Roman"/>
          <w:color w:val="000000"/>
          <w:szCs w:val="28"/>
          <w:shd w:val="clear" w:color="auto" w:fill="FFFFFF"/>
        </w:rPr>
        <w:t xml:space="preserve">Конкурс проводился в целях создания праздничной атмосферы в поселении  </w:t>
      </w:r>
      <w:r w:rsidRPr="00C41C4A">
        <w:rPr>
          <w:rFonts w:cs="Times New Roman"/>
          <w:color w:val="262626"/>
          <w:szCs w:val="28"/>
          <w:shd w:val="clear" w:color="auto" w:fill="FFFFFF"/>
        </w:rPr>
        <w:t>и праздничного настроения у жителей в период проведения новогодних праздников.</w:t>
      </w:r>
    </w:p>
    <w:p w:rsidR="00C41C4A" w:rsidRPr="00C41C4A" w:rsidRDefault="00C41C4A" w:rsidP="00C41C4A">
      <w:pPr>
        <w:jc w:val="both"/>
        <w:rPr>
          <w:rFonts w:cs="Times New Roman"/>
          <w:color w:val="262626"/>
          <w:szCs w:val="28"/>
          <w:shd w:val="clear" w:color="auto" w:fill="FFFFFF"/>
        </w:rPr>
      </w:pPr>
      <w:r w:rsidRPr="00C41C4A">
        <w:rPr>
          <w:rFonts w:cs="Times New Roman"/>
          <w:color w:val="262626"/>
          <w:szCs w:val="28"/>
          <w:shd w:val="clear" w:color="auto" w:fill="FFFFFF"/>
        </w:rPr>
        <w:t>Победителям  конкурса были вручены от Администрации сельского поселения благодарственные письма и призы.</w:t>
      </w:r>
    </w:p>
    <w:p w:rsidR="00260DCE" w:rsidRPr="00260DCE" w:rsidRDefault="00260DCE" w:rsidP="00260DCE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60DCE">
        <w:rPr>
          <w:rFonts w:eastAsia="Times New Roman" w:cs="Times New Roman"/>
          <w:color w:val="000000"/>
          <w:szCs w:val="28"/>
          <w:lang w:eastAsia="ru-RU"/>
        </w:rPr>
        <w:t xml:space="preserve">   В новогодние праздники была организована акция «Новогодние окна»,</w:t>
      </w:r>
    </w:p>
    <w:p w:rsidR="00A458C8" w:rsidRDefault="00256448" w:rsidP="00260DCE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pict>
          <v:shape id="_x0000_s1031" type="#_x0000_t202" style="position:absolute;left:0;text-align:left;margin-left:-4.2pt;margin-top:142.7pt;width:355.5pt;height:149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" stroked="f">
            <v:textbox>
              <w:txbxContent>
                <w:p w:rsidR="00224F92" w:rsidRDefault="00224F92" w:rsidP="00224F92">
                  <w:pPr>
                    <w:spacing w:line="360" w:lineRule="auto"/>
                    <w:jc w:val="both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260DC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А сказочные персонажи «Дед Мороз» и «Снегурочка» поздравляли детей на дому, даря сладкие подарки предоставленные Администрацией Алексеевского сельского поселения.</w:t>
                  </w:r>
                </w:p>
                <w:p w:rsidR="00224F92" w:rsidRPr="00260DCE" w:rsidRDefault="00224F92" w:rsidP="00224F92">
                  <w:pPr>
                    <w:spacing w:line="360" w:lineRule="auto"/>
                    <w:jc w:val="both"/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</w:pPr>
                  <w:r w:rsidRPr="00260DC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   Учреждения культуры </w:t>
                  </w:r>
                  <w:r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и школы </w:t>
                  </w:r>
                  <w:r w:rsidR="005065E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поселения принимают участие в </w:t>
                  </w:r>
                  <w:proofErr w:type="gramStart"/>
                  <w:r w:rsidR="005065E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р</w:t>
                  </w:r>
                  <w:r w:rsidRPr="00260DC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>айонных</w:t>
                  </w:r>
                  <w:proofErr w:type="gramEnd"/>
                  <w:r w:rsidRPr="00260DCE">
                    <w:rPr>
                      <w:rFonts w:eastAsia="Times New Roman" w:cs="Times New Roman"/>
                      <w:color w:val="000000"/>
                      <w:szCs w:val="28"/>
                      <w:lang w:eastAsia="ru-RU"/>
                    </w:rPr>
                    <w:t xml:space="preserve">, областных, всероссийских и </w:t>
                  </w:r>
                </w:p>
                <w:p w:rsidR="00224F92" w:rsidRDefault="00224F92"/>
              </w:txbxContent>
            </v:textbox>
          </v:shape>
        </w:pict>
      </w:r>
      <w:proofErr w:type="gramStart"/>
      <w:r w:rsidR="00260DCE" w:rsidRPr="00260DCE">
        <w:rPr>
          <w:rFonts w:eastAsia="Times New Roman" w:cs="Times New Roman"/>
          <w:color w:val="000000"/>
          <w:szCs w:val="28"/>
          <w:lang w:eastAsia="ru-RU"/>
        </w:rPr>
        <w:t>которая</w:t>
      </w:r>
      <w:proofErr w:type="gramEnd"/>
      <w:r w:rsidR="00260DCE" w:rsidRPr="00260DCE">
        <w:rPr>
          <w:rFonts w:eastAsia="Times New Roman" w:cs="Times New Roman"/>
          <w:color w:val="000000"/>
          <w:szCs w:val="28"/>
          <w:lang w:eastAsia="ru-RU"/>
        </w:rPr>
        <w:t xml:space="preserve"> проводилась в форме </w:t>
      </w:r>
      <w:proofErr w:type="spellStart"/>
      <w:r w:rsidR="00260DCE" w:rsidRPr="00260DCE">
        <w:rPr>
          <w:rFonts w:eastAsia="Times New Roman" w:cs="Times New Roman"/>
          <w:color w:val="000000"/>
          <w:szCs w:val="28"/>
          <w:lang w:eastAsia="ru-RU"/>
        </w:rPr>
        <w:t>онлайн-флешмоба</w:t>
      </w:r>
      <w:proofErr w:type="spellEnd"/>
      <w:r w:rsidR="00260DCE" w:rsidRPr="00260DCE">
        <w:rPr>
          <w:rFonts w:eastAsia="Times New Roman" w:cs="Times New Roman"/>
          <w:color w:val="000000"/>
          <w:szCs w:val="28"/>
          <w:lang w:eastAsia="ru-RU"/>
        </w:rPr>
        <w:t>, представляющего собой оформление окон квартир и домов  с использованием рисунков, картинок, надписей, новогодних украшений связанных с празднованием Нового года, и последующим размещением фотографий оформленных окон в социальных сетях на странице МУК «Алексеевский СДК»</w:t>
      </w:r>
      <w:r w:rsidR="00260DCE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260DCE" w:rsidRPr="00260DCE">
        <w:rPr>
          <w:rFonts w:eastAsia="Times New Roman" w:cs="Times New Roman"/>
          <w:color w:val="000000"/>
          <w:szCs w:val="28"/>
          <w:lang w:eastAsia="ru-RU"/>
        </w:rPr>
        <w:t xml:space="preserve">  Так же на странице учреждения были размещены записи новогодних театрализованных представлений для детей. </w:t>
      </w:r>
    </w:p>
    <w:p w:rsidR="00A458C8" w:rsidRDefault="00A458C8" w:rsidP="00A458C8">
      <w:pPr>
        <w:spacing w:line="36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539945" cy="1847850"/>
            <wp:effectExtent l="0" t="0" r="3175" b="0"/>
            <wp:docPr id="8" name="Рисунок 8" descr="C:\Users\user\Desktop\рабочий стол\депутатство\отчет Главы\2020\фото для отчёта Главы за 2020г\новогодние праздники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бочий стол\депутатство\отчет Главы\2020\фото для отчёта Главы за 2020г\новогодние праздники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1165" t="4490" r="9834"/>
                    <a:stretch/>
                  </pic:blipFill>
                  <pic:spPr bwMode="auto">
                    <a:xfrm>
                      <a:off x="0" y="0"/>
                      <a:ext cx="1541032" cy="184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DCE" w:rsidRDefault="00224F92" w:rsidP="00224F92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4F92">
        <w:rPr>
          <w:rFonts w:eastAsia="Times New Roman" w:cs="Times New Roman"/>
          <w:color w:val="000000"/>
          <w:szCs w:val="28"/>
          <w:lang w:eastAsia="ru-RU"/>
        </w:rPr>
        <w:t xml:space="preserve">международных  </w:t>
      </w:r>
      <w:proofErr w:type="gramStart"/>
      <w:r w:rsidRPr="00224F92">
        <w:rPr>
          <w:rFonts w:eastAsia="Times New Roman" w:cs="Times New Roman"/>
          <w:color w:val="000000"/>
          <w:szCs w:val="28"/>
          <w:lang w:eastAsia="ru-RU"/>
        </w:rPr>
        <w:t>фестивалях</w:t>
      </w:r>
      <w:proofErr w:type="gramEnd"/>
      <w:r w:rsidRPr="00224F92">
        <w:rPr>
          <w:rFonts w:eastAsia="Times New Roman" w:cs="Times New Roman"/>
          <w:color w:val="000000"/>
          <w:szCs w:val="28"/>
          <w:lang w:eastAsia="ru-RU"/>
        </w:rPr>
        <w:t xml:space="preserve"> и конкурсах, имеют грамоты и благодарственные письма.  Отдельное спасибо хочется сказать</w:t>
      </w:r>
      <w:r w:rsidR="007447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E214A" w:rsidRPr="00FE214A">
        <w:rPr>
          <w:rFonts w:eastAsia="Times New Roman" w:cs="Times New Roman"/>
          <w:color w:val="000000"/>
          <w:szCs w:val="28"/>
          <w:lang w:eastAsia="ru-RU"/>
        </w:rPr>
        <w:t xml:space="preserve">директорам </w:t>
      </w:r>
      <w:proofErr w:type="spellStart"/>
      <w:r w:rsidR="00FE214A" w:rsidRPr="00FE214A">
        <w:rPr>
          <w:rFonts w:eastAsia="Times New Roman" w:cs="Times New Roman"/>
          <w:color w:val="000000"/>
          <w:szCs w:val="28"/>
          <w:lang w:eastAsia="ru-RU"/>
        </w:rPr>
        <w:t>Сад-Базовской</w:t>
      </w:r>
      <w:proofErr w:type="spellEnd"/>
      <w:r w:rsidR="00FE214A" w:rsidRPr="00FE214A">
        <w:rPr>
          <w:rFonts w:eastAsia="Times New Roman" w:cs="Times New Roman"/>
          <w:color w:val="000000"/>
          <w:szCs w:val="28"/>
          <w:lang w:eastAsia="ru-RU"/>
        </w:rPr>
        <w:t xml:space="preserve"> и Алексеевской школ </w:t>
      </w:r>
      <w:proofErr w:type="spellStart"/>
      <w:r w:rsidR="00FE214A" w:rsidRPr="00FE214A">
        <w:rPr>
          <w:rFonts w:eastAsia="Times New Roman" w:cs="Times New Roman"/>
          <w:color w:val="000000"/>
          <w:szCs w:val="28"/>
          <w:lang w:eastAsia="ru-RU"/>
        </w:rPr>
        <w:t>Сукач</w:t>
      </w:r>
      <w:proofErr w:type="spellEnd"/>
      <w:r w:rsidR="00FE214A" w:rsidRPr="00FE214A">
        <w:rPr>
          <w:rFonts w:eastAsia="Times New Roman" w:cs="Times New Roman"/>
          <w:color w:val="000000"/>
          <w:szCs w:val="28"/>
          <w:lang w:eastAsia="ru-RU"/>
        </w:rPr>
        <w:t xml:space="preserve"> Ольге Викторовне и Сидорову Константину Сергеевичу, заместителям директоров по воспитательной работе </w:t>
      </w:r>
      <w:proofErr w:type="spellStart"/>
      <w:r w:rsidR="00FE214A" w:rsidRPr="00FE214A">
        <w:rPr>
          <w:rFonts w:eastAsia="Times New Roman" w:cs="Times New Roman"/>
          <w:color w:val="000000"/>
          <w:szCs w:val="28"/>
          <w:lang w:eastAsia="ru-RU"/>
        </w:rPr>
        <w:t>Гулевской</w:t>
      </w:r>
      <w:proofErr w:type="spellEnd"/>
      <w:r w:rsidR="00FE214A" w:rsidRPr="00FE214A">
        <w:rPr>
          <w:rFonts w:eastAsia="Times New Roman" w:cs="Times New Roman"/>
          <w:color w:val="000000"/>
          <w:szCs w:val="28"/>
          <w:lang w:eastAsia="ru-RU"/>
        </w:rPr>
        <w:t xml:space="preserve"> Юлии Владимировне и Щербак Людмиле Валентиновне, всем педагогам поселения, работникам СДК, которые организовали активное дистанционное участие школьников в патриотических мероприятиях. Сегодня мы вместе продемонстрировали, что достойно несём память наших великих предков и способны передать эту память следующим поколениям! </w:t>
      </w:r>
    </w:p>
    <w:p w:rsidR="00211CF1" w:rsidRDefault="00744769" w:rsidP="00211CF1">
      <w:pPr>
        <w:spacing w:line="240" w:lineRule="auto"/>
        <w:jc w:val="both"/>
        <w:rPr>
          <w:rFonts w:eastAsia="Times New Roman"/>
          <w:color w:val="222222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2020 год  ознаменован</w:t>
      </w:r>
      <w:r w:rsidR="009047BC" w:rsidRPr="009047BC">
        <w:rPr>
          <w:rFonts w:eastAsia="Times New Roman" w:cs="Times New Roman"/>
          <w:color w:val="000000"/>
          <w:szCs w:val="28"/>
          <w:lang w:eastAsia="ru-RU"/>
        </w:rPr>
        <w:t xml:space="preserve"> еще одним важным политическим событием. Это - Общероссийское голосование по вопросу одобрения изменений в Конституцию РФ</w:t>
      </w:r>
      <w:r w:rsidR="00211C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11CF1" w:rsidRPr="00211CF1">
        <w:rPr>
          <w:rFonts w:eastAsia="Times New Roman"/>
          <w:color w:val="222222"/>
          <w:szCs w:val="28"/>
          <w:shd w:val="clear" w:color="auto" w:fill="FFFFFF"/>
          <w:lang w:eastAsia="ru-RU"/>
        </w:rPr>
        <w:t>и 13 сентября 2020 года выборы Губернатора Ростовской области.</w:t>
      </w:r>
    </w:p>
    <w:p w:rsidR="00211CF1" w:rsidRPr="00211CF1" w:rsidRDefault="00211CF1" w:rsidP="00211CF1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9047BC" w:rsidRPr="00211CF1" w:rsidRDefault="009047BC" w:rsidP="00211CF1">
      <w:pPr>
        <w:spacing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11CF1">
        <w:rPr>
          <w:rFonts w:eastAsia="Times New Roman" w:cs="Times New Roman"/>
          <w:color w:val="000000"/>
          <w:szCs w:val="28"/>
          <w:lang w:eastAsia="ru-RU"/>
        </w:rPr>
        <w:t>В целях повышения гражданской грамотности и обеспечения высокой явки на избирательные участки проводилась разъяснительная работа об особенностях процедуры голосования, таких, как недельный срок голосования,  возможность подать заявление и проголосовать на дому, если по каким-то причинам нет возможности выйти из дома, возможность проголосовать в электронном виде на портале «</w:t>
      </w:r>
      <w:proofErr w:type="spellStart"/>
      <w:r w:rsidRPr="00211CF1">
        <w:rPr>
          <w:rFonts w:eastAsia="Times New Roman" w:cs="Times New Roman"/>
          <w:color w:val="000000"/>
          <w:szCs w:val="28"/>
          <w:lang w:eastAsia="ru-RU"/>
        </w:rPr>
        <w:t>Госуслуги</w:t>
      </w:r>
      <w:proofErr w:type="spellEnd"/>
      <w:r w:rsidRPr="00211CF1">
        <w:rPr>
          <w:rFonts w:eastAsia="Times New Roman" w:cs="Times New Roman"/>
          <w:color w:val="000000"/>
          <w:szCs w:val="28"/>
          <w:lang w:eastAsia="ru-RU"/>
        </w:rPr>
        <w:t>».</w:t>
      </w:r>
      <w:r w:rsidR="00B67958" w:rsidRPr="00211CF1">
        <w:rPr>
          <w:rFonts w:eastAsia="Times New Roman" w:cs="Times New Roman"/>
          <w:color w:val="000000"/>
          <w:szCs w:val="28"/>
          <w:lang w:eastAsia="ru-RU"/>
        </w:rPr>
        <w:t xml:space="preserve"> Большинство жителей поселения проявили гражданскую ответственность и приняли участие в голосовании.</w:t>
      </w:r>
    </w:p>
    <w:p w:rsidR="00211CF1" w:rsidRDefault="00224F92" w:rsidP="001B5677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Дорогие жители поселения! 2021 год – год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Выборов</w:t>
      </w:r>
      <w:r w:rsidRPr="00224F92">
        <w:rPr>
          <w:rFonts w:eastAsia="Times New Roman" w:cs="Times New Roman"/>
          <w:color w:val="000000"/>
          <w:szCs w:val="28"/>
          <w:lang w:eastAsia="ru-RU"/>
        </w:rPr>
        <w:t xml:space="preserve"> депутатов Государственной Думы Федерального Собрания Российской Федерации</w:t>
      </w:r>
      <w:proofErr w:type="gramEnd"/>
      <w:r w:rsidRPr="00224F92">
        <w:rPr>
          <w:rFonts w:eastAsia="Times New Roman" w:cs="Times New Roman"/>
          <w:color w:val="000000"/>
          <w:szCs w:val="28"/>
          <w:lang w:eastAsia="ru-RU"/>
        </w:rPr>
        <w:t xml:space="preserve"> VIII созыва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выборов депутатов Совета депутатов местных поселений. Я прошу всех вас  обязательно поучаствовать в голосовании.</w:t>
      </w:r>
      <w:r w:rsidR="00063EBA">
        <w:rPr>
          <w:rFonts w:eastAsia="Times New Roman" w:cs="Times New Roman"/>
          <w:color w:val="000000"/>
          <w:szCs w:val="28"/>
          <w:lang w:eastAsia="ru-RU"/>
        </w:rPr>
        <w:t xml:space="preserve"> Ведь от того, кого мы выберем, будет зависеть наша жизнь, возможность реализовать цели и</w:t>
      </w:r>
      <w:r w:rsidR="004A1F67">
        <w:rPr>
          <w:rFonts w:eastAsia="Times New Roman" w:cs="Times New Roman"/>
          <w:color w:val="000000"/>
          <w:szCs w:val="28"/>
          <w:lang w:eastAsia="ru-RU"/>
        </w:rPr>
        <w:t xml:space="preserve"> задачи, определяющие деятельность </w:t>
      </w:r>
      <w:r w:rsidR="00211CF1">
        <w:rPr>
          <w:rFonts w:eastAsia="Times New Roman" w:cs="Times New Roman"/>
          <w:color w:val="000000"/>
          <w:szCs w:val="28"/>
          <w:lang w:eastAsia="ru-RU"/>
        </w:rPr>
        <w:t>сельского поселения.</w:t>
      </w:r>
    </w:p>
    <w:p w:rsidR="001B5677" w:rsidRPr="001B5677" w:rsidRDefault="00211CF1" w:rsidP="001B5677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B5677">
        <w:rPr>
          <w:rFonts w:eastAsia="Times New Roman" w:cs="Times New Roman"/>
          <w:color w:val="000000"/>
          <w:szCs w:val="28"/>
          <w:lang w:eastAsia="ru-RU"/>
        </w:rPr>
        <w:t>А</w:t>
      </w:r>
      <w:r w:rsidR="001B5677" w:rsidRPr="001B5677">
        <w:rPr>
          <w:rFonts w:eastAsia="Times New Roman" w:cs="Times New Roman"/>
          <w:color w:val="000000"/>
          <w:szCs w:val="28"/>
          <w:lang w:eastAsia="ru-RU"/>
        </w:rPr>
        <w:t>дминистрацией поселения на 2021 год поставлены следующие задачи:</w:t>
      </w:r>
    </w:p>
    <w:p w:rsidR="001B5677" w:rsidRPr="001B5677" w:rsidRDefault="001B5677" w:rsidP="001B5677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677">
        <w:rPr>
          <w:rFonts w:eastAsia="Times New Roman" w:cs="Times New Roman"/>
          <w:color w:val="000000"/>
          <w:szCs w:val="28"/>
          <w:lang w:eastAsia="ru-RU"/>
        </w:rPr>
        <w:t xml:space="preserve">1. Усилить работу по благоустройству, озеленению, уличному освещению и поддержанию порядка на территории поселения в целом.  </w:t>
      </w:r>
    </w:p>
    <w:p w:rsidR="001B5677" w:rsidRPr="001B5677" w:rsidRDefault="001B5677" w:rsidP="001B5677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677">
        <w:rPr>
          <w:rFonts w:eastAsia="Times New Roman" w:cs="Times New Roman"/>
          <w:color w:val="000000"/>
          <w:szCs w:val="28"/>
          <w:lang w:eastAsia="ru-RU"/>
        </w:rPr>
        <w:t>2. Продолжить работу, направленную на увеличение налоговых поступлений в бюджет сельского поселения.</w:t>
      </w:r>
    </w:p>
    <w:p w:rsidR="001B5677" w:rsidRPr="001B5677" w:rsidRDefault="001B5677" w:rsidP="001B5677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3. Особое внимание уделить содержанию</w:t>
      </w:r>
      <w:r w:rsidRPr="001B5677">
        <w:rPr>
          <w:rFonts w:eastAsia="Times New Roman" w:cs="Times New Roman"/>
          <w:color w:val="000000"/>
          <w:szCs w:val="28"/>
          <w:lang w:eastAsia="ru-RU"/>
        </w:rPr>
        <w:t xml:space="preserve"> детских площадок.</w:t>
      </w:r>
    </w:p>
    <w:p w:rsidR="001B5677" w:rsidRPr="001B5677" w:rsidRDefault="001B5677" w:rsidP="001B5677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677">
        <w:rPr>
          <w:rFonts w:eastAsia="Times New Roman" w:cs="Times New Roman"/>
          <w:color w:val="000000"/>
          <w:szCs w:val="28"/>
          <w:lang w:eastAsia="ru-RU"/>
        </w:rPr>
        <w:t xml:space="preserve">4. Благоустройство </w:t>
      </w:r>
      <w:proofErr w:type="spellStart"/>
      <w:r w:rsidRPr="001B5677">
        <w:rPr>
          <w:rFonts w:eastAsia="Times New Roman" w:cs="Times New Roman"/>
          <w:color w:val="000000"/>
          <w:szCs w:val="28"/>
          <w:lang w:eastAsia="ru-RU"/>
        </w:rPr>
        <w:t>внутрипоселковой</w:t>
      </w:r>
      <w:proofErr w:type="spellEnd"/>
      <w:r w:rsidRPr="001B5677">
        <w:rPr>
          <w:rFonts w:eastAsia="Times New Roman" w:cs="Times New Roman"/>
          <w:color w:val="000000"/>
          <w:szCs w:val="28"/>
          <w:lang w:eastAsia="ru-RU"/>
        </w:rPr>
        <w:t xml:space="preserve"> дороги </w:t>
      </w:r>
      <w:proofErr w:type="gramStart"/>
      <w:r w:rsidRPr="001B5677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1B5677">
        <w:rPr>
          <w:rFonts w:eastAsia="Times New Roman" w:cs="Times New Roman"/>
          <w:color w:val="000000"/>
          <w:szCs w:val="28"/>
          <w:lang w:eastAsia="ru-RU"/>
        </w:rPr>
        <w:t xml:space="preserve"> с. Александровка ул. Московская.</w:t>
      </w:r>
    </w:p>
    <w:p w:rsidR="001B5677" w:rsidRPr="001B5677" w:rsidRDefault="001B5677" w:rsidP="001B5677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677">
        <w:rPr>
          <w:rFonts w:eastAsia="Times New Roman" w:cs="Times New Roman"/>
          <w:color w:val="000000"/>
          <w:szCs w:val="28"/>
          <w:lang w:eastAsia="ru-RU"/>
        </w:rPr>
        <w:t>5. Реализация проекта инициативного бюджетирования «Устройство спортивной многофункциональной площадки по адресу: Ростовская область, Матвеево-Курганский район, 3 м на юг от х. Степанов, ул. Речная, 22».</w:t>
      </w:r>
    </w:p>
    <w:p w:rsidR="001B5677" w:rsidRPr="001B5677" w:rsidRDefault="001B5677" w:rsidP="001B5677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677">
        <w:rPr>
          <w:rFonts w:eastAsia="Times New Roman" w:cs="Times New Roman"/>
          <w:color w:val="000000"/>
          <w:szCs w:val="28"/>
          <w:lang w:eastAsia="ru-RU"/>
        </w:rPr>
        <w:t>6. Текущий ремонт памятников, расположенных на территории сельского поселения.</w:t>
      </w:r>
    </w:p>
    <w:p w:rsidR="001B5677" w:rsidRPr="001B5677" w:rsidRDefault="001B5677" w:rsidP="001B5677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677">
        <w:rPr>
          <w:rFonts w:eastAsia="Times New Roman" w:cs="Times New Roman"/>
          <w:color w:val="000000"/>
          <w:szCs w:val="28"/>
          <w:lang w:eastAsia="ru-RU"/>
        </w:rPr>
        <w:t>7. Приведение в порядок гражданских кладбищ поселения</w:t>
      </w:r>
    </w:p>
    <w:p w:rsidR="006D5DEA" w:rsidRDefault="001B5677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B5677">
        <w:rPr>
          <w:rFonts w:eastAsia="Times New Roman" w:cs="Times New Roman"/>
          <w:color w:val="000000"/>
          <w:szCs w:val="28"/>
          <w:lang w:eastAsia="ru-RU"/>
        </w:rPr>
        <w:t xml:space="preserve">В заключение  хочу выразить слова благодарности Правительству Ростовской области, в лице губернатора В.Ю. Голубева,  Администрации  </w:t>
      </w:r>
      <w:r w:rsidRPr="001B567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Матвеево-Курганского района,    депутатам   Собрания депутатов Алексеевского </w:t>
      </w: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Pr="001B5677">
        <w:rPr>
          <w:rFonts w:eastAsia="Times New Roman" w:cs="Times New Roman"/>
          <w:color w:val="000000"/>
          <w:szCs w:val="28"/>
          <w:lang w:eastAsia="ru-RU"/>
        </w:rPr>
        <w:t>ельского поселения,  специалистам Администрации  Алексеевского  сельского поселения, руководителям предприятий и организаций за помощь и поддержку в выполнении намеченных планов, направленных на улучшение качества жизни.</w:t>
      </w:r>
      <w:r w:rsidR="004C3C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606BD">
        <w:rPr>
          <w:rFonts w:eastAsia="Times New Roman" w:cs="Times New Roman"/>
          <w:color w:val="000000"/>
          <w:szCs w:val="28"/>
          <w:lang w:eastAsia="ru-RU"/>
        </w:rPr>
        <w:t xml:space="preserve">Подводя итог, </w:t>
      </w:r>
      <w:r w:rsidR="00DF6556">
        <w:rPr>
          <w:rFonts w:eastAsia="Times New Roman" w:cs="Times New Roman"/>
          <w:color w:val="000000"/>
          <w:szCs w:val="28"/>
          <w:lang w:eastAsia="ru-RU"/>
        </w:rPr>
        <w:t xml:space="preserve"> х</w:t>
      </w:r>
      <w:r w:rsidR="0040371D">
        <w:rPr>
          <w:rFonts w:eastAsia="Times New Roman" w:cs="Times New Roman"/>
          <w:color w:val="000000"/>
          <w:szCs w:val="28"/>
          <w:lang w:eastAsia="ru-RU"/>
        </w:rPr>
        <w:t>отелось бы</w:t>
      </w:r>
      <w:r w:rsidR="00DF6556">
        <w:rPr>
          <w:rFonts w:eastAsia="Times New Roman" w:cs="Times New Roman"/>
          <w:color w:val="000000"/>
          <w:szCs w:val="28"/>
          <w:lang w:eastAsia="ru-RU"/>
        </w:rPr>
        <w:t xml:space="preserve"> сказать,  чтобы вы,</w:t>
      </w:r>
      <w:r w:rsidR="0040371D">
        <w:rPr>
          <w:rFonts w:eastAsia="Times New Roman" w:cs="Times New Roman"/>
          <w:color w:val="000000"/>
          <w:szCs w:val="28"/>
          <w:lang w:eastAsia="ru-RU"/>
        </w:rPr>
        <w:t xml:space="preserve"> жители поселения</w:t>
      </w:r>
      <w:r w:rsidR="004C3CC6">
        <w:rPr>
          <w:rFonts w:eastAsia="Times New Roman" w:cs="Times New Roman"/>
          <w:color w:val="000000"/>
          <w:szCs w:val="28"/>
          <w:lang w:eastAsia="ru-RU"/>
        </w:rPr>
        <w:t>,</w:t>
      </w:r>
      <w:r w:rsidR="0040371D">
        <w:rPr>
          <w:rFonts w:eastAsia="Times New Roman" w:cs="Times New Roman"/>
          <w:color w:val="000000"/>
          <w:szCs w:val="28"/>
          <w:lang w:eastAsia="ru-RU"/>
        </w:rPr>
        <w:t xml:space="preserve"> понимали, что </w:t>
      </w:r>
      <w:r w:rsidR="0040371D" w:rsidRPr="0040371D">
        <w:rPr>
          <w:rFonts w:eastAsia="Times New Roman" w:cs="Times New Roman"/>
          <w:color w:val="000000"/>
          <w:szCs w:val="28"/>
          <w:lang w:eastAsia="ru-RU"/>
        </w:rPr>
        <w:t>успех преобразований, происходящих в поселении, во многом зависит от нашей совместной ра</w:t>
      </w:r>
      <w:r w:rsidR="003606BD">
        <w:rPr>
          <w:rFonts w:eastAsia="Times New Roman" w:cs="Times New Roman"/>
          <w:color w:val="000000"/>
          <w:szCs w:val="28"/>
          <w:lang w:eastAsia="ru-RU"/>
        </w:rPr>
        <w:t>боты и от доверия друг к другу  -</w:t>
      </w:r>
      <w:r w:rsidR="0040371D" w:rsidRPr="0040371D">
        <w:rPr>
          <w:rFonts w:eastAsia="Times New Roman" w:cs="Times New Roman"/>
          <w:color w:val="000000"/>
          <w:szCs w:val="28"/>
          <w:lang w:eastAsia="ru-RU"/>
        </w:rPr>
        <w:t xml:space="preserve"> доверия людей к власти и наоборот власти к людям.</w:t>
      </w:r>
      <w:r w:rsidR="00AA22E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46517">
        <w:rPr>
          <w:rFonts w:eastAsia="Times New Roman" w:cs="Times New Roman"/>
          <w:color w:val="000000"/>
          <w:szCs w:val="28"/>
          <w:lang w:eastAsia="ru-RU"/>
        </w:rPr>
        <w:t>Хочется</w:t>
      </w:r>
      <w:r w:rsidR="00C46517" w:rsidRPr="00C46517">
        <w:rPr>
          <w:rFonts w:eastAsia="Times New Roman" w:cs="Times New Roman"/>
          <w:color w:val="000000"/>
          <w:szCs w:val="28"/>
          <w:lang w:eastAsia="ru-RU"/>
        </w:rPr>
        <w:t>,</w:t>
      </w:r>
      <w:r w:rsidR="00C46517">
        <w:rPr>
          <w:rFonts w:eastAsia="Times New Roman" w:cs="Times New Roman"/>
          <w:color w:val="000000"/>
          <w:szCs w:val="28"/>
          <w:lang w:eastAsia="ru-RU"/>
        </w:rPr>
        <w:t xml:space="preserve"> чтобы вы понимали,</w:t>
      </w:r>
      <w:r w:rsidR="00C46517" w:rsidRPr="00C46517">
        <w:rPr>
          <w:rFonts w:eastAsia="Times New Roman" w:cs="Times New Roman"/>
          <w:color w:val="000000"/>
          <w:szCs w:val="28"/>
          <w:lang w:eastAsia="ru-RU"/>
        </w:rPr>
        <w:t xml:space="preserve"> что </w:t>
      </w:r>
      <w:r w:rsidR="00C46517">
        <w:rPr>
          <w:rFonts w:eastAsia="Times New Roman" w:cs="Times New Roman"/>
          <w:color w:val="000000"/>
          <w:szCs w:val="28"/>
          <w:lang w:eastAsia="ru-RU"/>
        </w:rPr>
        <w:t xml:space="preserve">проблемы </w:t>
      </w:r>
      <w:r w:rsidR="00C46517" w:rsidRPr="00C46517">
        <w:rPr>
          <w:rFonts w:eastAsia="Times New Roman" w:cs="Times New Roman"/>
          <w:color w:val="000000"/>
          <w:szCs w:val="28"/>
          <w:lang w:eastAsia="ru-RU"/>
        </w:rPr>
        <w:t xml:space="preserve">решаются не в один день, </w:t>
      </w:r>
      <w:r w:rsidR="00C46517">
        <w:rPr>
          <w:rFonts w:eastAsia="Times New Roman" w:cs="Times New Roman"/>
          <w:color w:val="000000"/>
          <w:szCs w:val="28"/>
          <w:lang w:eastAsia="ru-RU"/>
        </w:rPr>
        <w:t>большинство требуе</w:t>
      </w:r>
      <w:r w:rsidR="00C46517" w:rsidRPr="00C46517">
        <w:rPr>
          <w:rFonts w:eastAsia="Times New Roman" w:cs="Times New Roman"/>
          <w:color w:val="000000"/>
          <w:szCs w:val="28"/>
          <w:lang w:eastAsia="ru-RU"/>
        </w:rPr>
        <w:t>т п</w:t>
      </w:r>
      <w:r w:rsidR="003606BD">
        <w:rPr>
          <w:rFonts w:eastAsia="Times New Roman" w:cs="Times New Roman"/>
          <w:color w:val="000000"/>
          <w:szCs w:val="28"/>
          <w:lang w:eastAsia="ru-RU"/>
        </w:rPr>
        <w:t>остоянного внимания, а главное -</w:t>
      </w:r>
      <w:r w:rsidR="00C46517" w:rsidRPr="00C46517">
        <w:rPr>
          <w:rFonts w:eastAsia="Times New Roman" w:cs="Times New Roman"/>
          <w:color w:val="000000"/>
          <w:szCs w:val="28"/>
          <w:lang w:eastAsia="ru-RU"/>
        </w:rPr>
        <w:t xml:space="preserve"> планомерного и достаточного финансирования.</w:t>
      </w:r>
      <w:r w:rsidR="004C3CC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46517">
        <w:rPr>
          <w:rFonts w:eastAsia="Times New Roman" w:cs="Times New Roman"/>
          <w:color w:val="000000"/>
          <w:szCs w:val="28"/>
          <w:lang w:eastAsia="ru-RU"/>
        </w:rPr>
        <w:t>Д</w:t>
      </w:r>
      <w:r w:rsidR="00C46517" w:rsidRPr="00C46517">
        <w:rPr>
          <w:rFonts w:eastAsia="Times New Roman" w:cs="Times New Roman"/>
          <w:color w:val="000000"/>
          <w:szCs w:val="28"/>
          <w:lang w:eastAsia="ru-RU"/>
        </w:rPr>
        <w:t xml:space="preserve">ополнительных источников финансирования, кроме бюджета, </w:t>
      </w:r>
      <w:r w:rsidR="00C46517">
        <w:rPr>
          <w:rFonts w:eastAsia="Times New Roman" w:cs="Times New Roman"/>
          <w:color w:val="000000"/>
          <w:szCs w:val="28"/>
          <w:lang w:eastAsia="ru-RU"/>
        </w:rPr>
        <w:t xml:space="preserve">в поселении </w:t>
      </w:r>
      <w:r w:rsidR="00C46517" w:rsidRPr="00C46517">
        <w:rPr>
          <w:rFonts w:eastAsia="Times New Roman" w:cs="Times New Roman"/>
          <w:color w:val="000000"/>
          <w:szCs w:val="28"/>
          <w:lang w:eastAsia="ru-RU"/>
        </w:rPr>
        <w:t xml:space="preserve">нет, а он открытый, прозрачный. </w:t>
      </w:r>
      <w:r w:rsidR="00C46517">
        <w:rPr>
          <w:rFonts w:eastAsia="Times New Roman" w:cs="Times New Roman"/>
          <w:color w:val="000000"/>
          <w:szCs w:val="28"/>
          <w:lang w:eastAsia="ru-RU"/>
        </w:rPr>
        <w:t>Поэтому невыполнимых обещаний  давать не буду, а то, что обещала, выполню со всей ответственностью.</w:t>
      </w:r>
    </w:p>
    <w:p w:rsidR="002A1B3B" w:rsidRDefault="003606BD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Глава Администрации </w:t>
      </w:r>
    </w:p>
    <w:p w:rsidR="003606BD" w:rsidRDefault="003606BD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Алексеевского сельского поселения </w:t>
      </w:r>
      <w:r w:rsidR="002A1B3B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Немашкалова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Е.В.</w:t>
      </w:r>
    </w:p>
    <w:p w:rsidR="006D5DEA" w:rsidRDefault="006D5DE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D5DEA" w:rsidRDefault="006D5DE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D5DEA" w:rsidRDefault="006D5DE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D5DEA" w:rsidRDefault="006D5DE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D5DEA" w:rsidRDefault="006D5DE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D5DEA" w:rsidRDefault="006D5DE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D5DEA" w:rsidRPr="009C6A3B" w:rsidRDefault="006D5DEA" w:rsidP="00964B1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C309F1" w:rsidRDefault="00C309F1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Default="006D5DEA" w:rsidP="00F11509">
      <w:pPr>
        <w:spacing w:line="240" w:lineRule="auto"/>
        <w:rPr>
          <w:sz w:val="24"/>
          <w:szCs w:val="24"/>
        </w:rPr>
      </w:pPr>
    </w:p>
    <w:p w:rsidR="006D5DEA" w:rsidRPr="00F11509" w:rsidRDefault="006D5DEA" w:rsidP="00F11509">
      <w:pPr>
        <w:spacing w:line="240" w:lineRule="auto"/>
        <w:rPr>
          <w:sz w:val="24"/>
          <w:szCs w:val="24"/>
        </w:rPr>
      </w:pPr>
    </w:p>
    <w:sectPr w:rsidR="006D5DEA" w:rsidRPr="00F11509" w:rsidSect="00C309F1">
      <w:pgSz w:w="11906" w:h="16838" w:code="9"/>
      <w:pgMar w:top="851" w:right="850" w:bottom="851" w:left="1134" w:header="510" w:footer="51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Tex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9" style="width:4.7pt;height:0" o:hrpct="0" o:bullet="t" o:hrstd="t" o:hrnoshade="t" o:hr="t" fillcolor="#222" stroked="f"/>
    </w:pict>
  </w:numPicBullet>
  <w:abstractNum w:abstractNumId="0">
    <w:nsid w:val="04293CFB"/>
    <w:multiLevelType w:val="hybridMultilevel"/>
    <w:tmpl w:val="5B38DB3E"/>
    <w:lvl w:ilvl="0" w:tplc="5C5A80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86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560F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38E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84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06E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0D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62B3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22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A60A5"/>
    <w:rsid w:val="000536B2"/>
    <w:rsid w:val="00063EBA"/>
    <w:rsid w:val="00067798"/>
    <w:rsid w:val="000A58A3"/>
    <w:rsid w:val="000A60A5"/>
    <w:rsid w:val="000B2D21"/>
    <w:rsid w:val="000D4A03"/>
    <w:rsid w:val="00104FB9"/>
    <w:rsid w:val="001241F7"/>
    <w:rsid w:val="001B5677"/>
    <w:rsid w:val="001D5072"/>
    <w:rsid w:val="0020730E"/>
    <w:rsid w:val="00211CF1"/>
    <w:rsid w:val="00224F92"/>
    <w:rsid w:val="002332E2"/>
    <w:rsid w:val="00256448"/>
    <w:rsid w:val="002604FC"/>
    <w:rsid w:val="00260DCE"/>
    <w:rsid w:val="00267BBE"/>
    <w:rsid w:val="00272508"/>
    <w:rsid w:val="00275D78"/>
    <w:rsid w:val="002937BC"/>
    <w:rsid w:val="002A1B3B"/>
    <w:rsid w:val="002B071F"/>
    <w:rsid w:val="002C4588"/>
    <w:rsid w:val="002F2E21"/>
    <w:rsid w:val="002F7320"/>
    <w:rsid w:val="00306F3C"/>
    <w:rsid w:val="00321BCB"/>
    <w:rsid w:val="00332D9B"/>
    <w:rsid w:val="00335CC8"/>
    <w:rsid w:val="003536F7"/>
    <w:rsid w:val="003606BD"/>
    <w:rsid w:val="003A3678"/>
    <w:rsid w:val="003D78DE"/>
    <w:rsid w:val="0040371D"/>
    <w:rsid w:val="00421212"/>
    <w:rsid w:val="00454EEF"/>
    <w:rsid w:val="004849F0"/>
    <w:rsid w:val="004A1F67"/>
    <w:rsid w:val="004B7F1C"/>
    <w:rsid w:val="004C094A"/>
    <w:rsid w:val="004C3CC6"/>
    <w:rsid w:val="004D2065"/>
    <w:rsid w:val="005065EE"/>
    <w:rsid w:val="00524D6E"/>
    <w:rsid w:val="00563658"/>
    <w:rsid w:val="00583737"/>
    <w:rsid w:val="00592608"/>
    <w:rsid w:val="005A40C3"/>
    <w:rsid w:val="005C7789"/>
    <w:rsid w:val="0061745B"/>
    <w:rsid w:val="0066146A"/>
    <w:rsid w:val="0068081C"/>
    <w:rsid w:val="006C0974"/>
    <w:rsid w:val="006D5DEA"/>
    <w:rsid w:val="006F101C"/>
    <w:rsid w:val="006F29D7"/>
    <w:rsid w:val="007131A5"/>
    <w:rsid w:val="00744769"/>
    <w:rsid w:val="0075666F"/>
    <w:rsid w:val="00770431"/>
    <w:rsid w:val="007E3597"/>
    <w:rsid w:val="00800C15"/>
    <w:rsid w:val="008063DD"/>
    <w:rsid w:val="008328A6"/>
    <w:rsid w:val="00870951"/>
    <w:rsid w:val="008C488A"/>
    <w:rsid w:val="008D62E1"/>
    <w:rsid w:val="009047BC"/>
    <w:rsid w:val="009226F8"/>
    <w:rsid w:val="009463AF"/>
    <w:rsid w:val="00947789"/>
    <w:rsid w:val="00964B10"/>
    <w:rsid w:val="009B26BC"/>
    <w:rsid w:val="009D13C4"/>
    <w:rsid w:val="00A009D7"/>
    <w:rsid w:val="00A458C8"/>
    <w:rsid w:val="00AA22E9"/>
    <w:rsid w:val="00AD2003"/>
    <w:rsid w:val="00B633E1"/>
    <w:rsid w:val="00B648E1"/>
    <w:rsid w:val="00B67958"/>
    <w:rsid w:val="00B77DA0"/>
    <w:rsid w:val="00B81960"/>
    <w:rsid w:val="00B94AD5"/>
    <w:rsid w:val="00BB0F80"/>
    <w:rsid w:val="00BC4C91"/>
    <w:rsid w:val="00C02DEE"/>
    <w:rsid w:val="00C04406"/>
    <w:rsid w:val="00C309F1"/>
    <w:rsid w:val="00C41C4A"/>
    <w:rsid w:val="00C46517"/>
    <w:rsid w:val="00C81156"/>
    <w:rsid w:val="00CC7169"/>
    <w:rsid w:val="00CE09B2"/>
    <w:rsid w:val="00CF07DD"/>
    <w:rsid w:val="00D461ED"/>
    <w:rsid w:val="00D7083E"/>
    <w:rsid w:val="00D919E6"/>
    <w:rsid w:val="00DD28FA"/>
    <w:rsid w:val="00DF6556"/>
    <w:rsid w:val="00E32219"/>
    <w:rsid w:val="00F11509"/>
    <w:rsid w:val="00F329FA"/>
    <w:rsid w:val="00F46881"/>
    <w:rsid w:val="00F662AD"/>
    <w:rsid w:val="00F96B32"/>
    <w:rsid w:val="00FE214A"/>
    <w:rsid w:val="00FE72FE"/>
    <w:rsid w:val="00FF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9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9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2021-02-17T07:42:00Z</cp:lastPrinted>
  <dcterms:created xsi:type="dcterms:W3CDTF">2021-02-17T07:44:00Z</dcterms:created>
  <dcterms:modified xsi:type="dcterms:W3CDTF">2021-02-17T11:04:00Z</dcterms:modified>
</cp:coreProperties>
</file>