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A8" w:rsidRPr="006B1FA8" w:rsidRDefault="006B1FA8" w:rsidP="006B1F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1FA8">
        <w:rPr>
          <w:rFonts w:ascii="Times New Roman" w:hAnsi="Times New Roman"/>
          <w:sz w:val="28"/>
          <w:szCs w:val="28"/>
        </w:rPr>
        <w:t>РОССИЙСКАЯ ФЕДЕРАЦИЯ</w:t>
      </w:r>
    </w:p>
    <w:p w:rsidR="006B1FA8" w:rsidRPr="006B1FA8" w:rsidRDefault="006B1FA8" w:rsidP="006B1F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1FA8">
        <w:rPr>
          <w:rFonts w:ascii="Times New Roman" w:hAnsi="Times New Roman"/>
          <w:sz w:val="28"/>
          <w:szCs w:val="28"/>
        </w:rPr>
        <w:t>РОСТОВСКАЯ ОБЛАСТЬ</w:t>
      </w:r>
    </w:p>
    <w:p w:rsidR="006B1FA8" w:rsidRPr="006B1FA8" w:rsidRDefault="006B1FA8" w:rsidP="006B1F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1FA8">
        <w:rPr>
          <w:rFonts w:ascii="Times New Roman" w:hAnsi="Times New Roman"/>
          <w:sz w:val="28"/>
          <w:szCs w:val="28"/>
        </w:rPr>
        <w:t>МАТВЕЕВО-КУРГАНСКИЙ РАЙОН</w:t>
      </w:r>
    </w:p>
    <w:p w:rsidR="006B1FA8" w:rsidRPr="006B1FA8" w:rsidRDefault="006B1FA8" w:rsidP="006B1F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1FA8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B1FA8" w:rsidRPr="006B1FA8" w:rsidRDefault="006B1FA8" w:rsidP="006B1F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1FA8">
        <w:rPr>
          <w:rFonts w:ascii="Times New Roman" w:hAnsi="Times New Roman"/>
          <w:sz w:val="28"/>
          <w:szCs w:val="28"/>
        </w:rPr>
        <w:t>«АЛЕКСЕЕВСКОЕ СЕЛЬСКОЕ ПОСЕЛЕНИЕ»</w:t>
      </w:r>
    </w:p>
    <w:p w:rsidR="006B1FA8" w:rsidRPr="006B1FA8" w:rsidRDefault="006B1FA8" w:rsidP="006B1F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1FA8" w:rsidRPr="006B1FA8" w:rsidRDefault="006B1FA8" w:rsidP="006B1F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1FA8"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gramStart"/>
      <w:r w:rsidRPr="006B1FA8">
        <w:rPr>
          <w:rFonts w:ascii="Times New Roman" w:hAnsi="Times New Roman"/>
          <w:sz w:val="28"/>
          <w:szCs w:val="28"/>
        </w:rPr>
        <w:t>АЛЕКСЕЕВСКОГО</w:t>
      </w:r>
      <w:proofErr w:type="gramEnd"/>
      <w:r w:rsidRPr="006B1FA8">
        <w:rPr>
          <w:rFonts w:ascii="Times New Roman" w:hAnsi="Times New Roman"/>
          <w:sz w:val="28"/>
          <w:szCs w:val="28"/>
        </w:rPr>
        <w:t xml:space="preserve"> </w:t>
      </w:r>
    </w:p>
    <w:p w:rsidR="006B1FA8" w:rsidRPr="006B1FA8" w:rsidRDefault="006B1FA8" w:rsidP="006B1F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1FA8">
        <w:rPr>
          <w:rFonts w:ascii="Times New Roman" w:hAnsi="Times New Roman"/>
          <w:sz w:val="28"/>
          <w:szCs w:val="28"/>
        </w:rPr>
        <w:t>СЕЛЬСКОГО ПОСЕЛЕНИЯ</w:t>
      </w:r>
    </w:p>
    <w:p w:rsidR="006B1FA8" w:rsidRPr="006B1FA8" w:rsidRDefault="006B1FA8" w:rsidP="006B1FA8">
      <w:pPr>
        <w:pStyle w:val="1"/>
        <w:tabs>
          <w:tab w:val="left" w:pos="6521"/>
        </w:tabs>
        <w:rPr>
          <w:b w:val="0"/>
          <w:szCs w:val="28"/>
        </w:rPr>
      </w:pPr>
    </w:p>
    <w:p w:rsidR="006B1FA8" w:rsidRPr="006B1FA8" w:rsidRDefault="006B1FA8" w:rsidP="006B1FA8">
      <w:pPr>
        <w:pStyle w:val="1"/>
        <w:tabs>
          <w:tab w:val="left" w:pos="6521"/>
        </w:tabs>
        <w:rPr>
          <w:b w:val="0"/>
          <w:szCs w:val="28"/>
        </w:rPr>
      </w:pPr>
      <w:proofErr w:type="gramStart"/>
      <w:r w:rsidRPr="006B1FA8">
        <w:rPr>
          <w:b w:val="0"/>
          <w:szCs w:val="28"/>
        </w:rPr>
        <w:t>Р</w:t>
      </w:r>
      <w:proofErr w:type="gramEnd"/>
      <w:r w:rsidRPr="006B1FA8">
        <w:rPr>
          <w:b w:val="0"/>
          <w:szCs w:val="28"/>
        </w:rPr>
        <w:t xml:space="preserve"> Е Ш Е Н И Е</w:t>
      </w:r>
    </w:p>
    <w:p w:rsidR="006B1FA8" w:rsidRPr="006B1FA8" w:rsidRDefault="006B1FA8" w:rsidP="006B1FA8">
      <w:pPr>
        <w:rPr>
          <w:rFonts w:ascii="Times New Roman" w:hAnsi="Times New Roman"/>
          <w:sz w:val="28"/>
          <w:szCs w:val="28"/>
        </w:rPr>
      </w:pPr>
    </w:p>
    <w:p w:rsidR="006B1FA8" w:rsidRPr="006B1FA8" w:rsidRDefault="006B1FA8" w:rsidP="006B1FA8">
      <w:pPr>
        <w:rPr>
          <w:rFonts w:ascii="Times New Roman" w:hAnsi="Times New Roman"/>
          <w:sz w:val="28"/>
          <w:szCs w:val="28"/>
        </w:rPr>
      </w:pPr>
      <w:r w:rsidRPr="006B1FA8">
        <w:rPr>
          <w:rFonts w:ascii="Times New Roman" w:hAnsi="Times New Roman"/>
          <w:color w:val="000000"/>
          <w:sz w:val="28"/>
          <w:szCs w:val="28"/>
        </w:rPr>
        <w:t xml:space="preserve">26 декабря   2019 г.                               № </w:t>
      </w:r>
      <w:r w:rsidRPr="006B1FA8">
        <w:rPr>
          <w:rFonts w:ascii="Times New Roman" w:hAnsi="Times New Roman"/>
          <w:sz w:val="28"/>
          <w:szCs w:val="28"/>
        </w:rPr>
        <w:t xml:space="preserve"> 119                        с. Алексеевка</w:t>
      </w:r>
    </w:p>
    <w:p w:rsidR="006B1FA8" w:rsidRPr="006B1FA8" w:rsidRDefault="006B1FA8" w:rsidP="006B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1FA8">
        <w:rPr>
          <w:rFonts w:ascii="Times New Roman" w:hAnsi="Times New Roman"/>
          <w:sz w:val="28"/>
          <w:szCs w:val="28"/>
        </w:rPr>
        <w:t>О проекте  устава муниципального образования</w:t>
      </w:r>
    </w:p>
    <w:p w:rsidR="006B1FA8" w:rsidRPr="006B1FA8" w:rsidRDefault="006B1FA8" w:rsidP="006B1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1FA8">
        <w:rPr>
          <w:rFonts w:ascii="Times New Roman" w:hAnsi="Times New Roman"/>
          <w:sz w:val="28"/>
          <w:szCs w:val="28"/>
        </w:rPr>
        <w:t xml:space="preserve"> «Алексеевское сельское поселение»</w:t>
      </w:r>
    </w:p>
    <w:p w:rsidR="006B1FA8" w:rsidRPr="006B1FA8" w:rsidRDefault="006B1FA8" w:rsidP="006B1FA8">
      <w:pPr>
        <w:rPr>
          <w:rFonts w:ascii="Times New Roman" w:hAnsi="Times New Roman"/>
          <w:color w:val="FF0000"/>
          <w:sz w:val="28"/>
          <w:szCs w:val="28"/>
        </w:rPr>
      </w:pPr>
    </w:p>
    <w:p w:rsidR="006B1FA8" w:rsidRPr="006B1FA8" w:rsidRDefault="006B1FA8" w:rsidP="006B1FA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1FA8">
        <w:rPr>
          <w:rFonts w:ascii="Times New Roman" w:hAnsi="Times New Roman"/>
          <w:sz w:val="28"/>
          <w:szCs w:val="28"/>
        </w:rPr>
        <w:t xml:space="preserve">В соответствии со статьей 44 Федерального закона от 6 октября 2003 года  № 131-ФЗ «Об общих принципах организации местного самоуправления в Российской Федерации», статьей 25 Устава муниципального образования «Алексеевское сельское поселение» Собрание депутатов Алексеевское сельского поселения, </w:t>
      </w:r>
    </w:p>
    <w:p w:rsidR="006B1FA8" w:rsidRPr="006B1FA8" w:rsidRDefault="006B1FA8" w:rsidP="006B1FA8">
      <w:pPr>
        <w:widowControl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6B1FA8">
        <w:rPr>
          <w:rFonts w:ascii="Times New Roman" w:hAnsi="Times New Roman"/>
          <w:color w:val="000000"/>
          <w:sz w:val="28"/>
          <w:szCs w:val="28"/>
        </w:rPr>
        <w:t>РЕШИЛО:</w:t>
      </w:r>
    </w:p>
    <w:p w:rsidR="006B1FA8" w:rsidRPr="006B1FA8" w:rsidRDefault="006B1FA8" w:rsidP="006B1FA8">
      <w:pPr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6B1FA8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6B1FA8">
        <w:rPr>
          <w:rFonts w:ascii="Times New Roman" w:hAnsi="Times New Roman"/>
          <w:sz w:val="28"/>
          <w:szCs w:val="28"/>
        </w:rPr>
        <w:t xml:space="preserve">Принять за основу проект Устава муниципального образования «Алексеевское сельское поселение» </w:t>
      </w:r>
      <w:r w:rsidRPr="006B1FA8">
        <w:rPr>
          <w:rFonts w:ascii="Times New Roman" w:hAnsi="Times New Roman"/>
          <w:color w:val="000000"/>
          <w:sz w:val="28"/>
          <w:szCs w:val="28"/>
        </w:rPr>
        <w:t>(приложение 1).</w:t>
      </w:r>
    </w:p>
    <w:p w:rsidR="006B1FA8" w:rsidRPr="006B1FA8" w:rsidRDefault="006B1FA8" w:rsidP="006B1FA8">
      <w:pPr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6B1FA8">
        <w:rPr>
          <w:rFonts w:ascii="Times New Roman" w:hAnsi="Times New Roman"/>
          <w:color w:val="000000"/>
          <w:sz w:val="28"/>
          <w:szCs w:val="28"/>
        </w:rPr>
        <w:t>2. Установить порядок учета предложений по проекту решения  «О принятии  Устава муниципального образования «</w:t>
      </w:r>
      <w:r w:rsidRPr="006B1FA8">
        <w:rPr>
          <w:rFonts w:ascii="Times New Roman" w:hAnsi="Times New Roman"/>
          <w:sz w:val="28"/>
          <w:szCs w:val="28"/>
        </w:rPr>
        <w:t>Алексеевское</w:t>
      </w:r>
      <w:r w:rsidRPr="006B1FA8">
        <w:rPr>
          <w:rFonts w:ascii="Times New Roman" w:hAnsi="Times New Roman"/>
          <w:color w:val="000000"/>
          <w:sz w:val="28"/>
          <w:szCs w:val="28"/>
        </w:rPr>
        <w:t xml:space="preserve"> сельское поселение» и участия граждан в его обсуждении (приложение 2).</w:t>
      </w:r>
    </w:p>
    <w:p w:rsidR="006B1FA8" w:rsidRPr="006B1FA8" w:rsidRDefault="006B1FA8" w:rsidP="006B1FA8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1FA8">
        <w:rPr>
          <w:rFonts w:ascii="Times New Roman" w:hAnsi="Times New Roman"/>
          <w:color w:val="000000"/>
          <w:sz w:val="28"/>
          <w:szCs w:val="28"/>
        </w:rPr>
        <w:t>3. Назначить публичные слушания по проекту решения  «О принятии Устава муниципального образования «</w:t>
      </w:r>
      <w:r w:rsidRPr="006B1FA8">
        <w:rPr>
          <w:rFonts w:ascii="Times New Roman" w:hAnsi="Times New Roman"/>
          <w:sz w:val="28"/>
          <w:szCs w:val="28"/>
        </w:rPr>
        <w:t>Алексеевское</w:t>
      </w:r>
      <w:r w:rsidRPr="006B1FA8">
        <w:rPr>
          <w:rFonts w:ascii="Times New Roman" w:hAnsi="Times New Roman"/>
          <w:color w:val="000000"/>
          <w:sz w:val="28"/>
          <w:szCs w:val="28"/>
        </w:rPr>
        <w:t xml:space="preserve"> сельское поселение» на 15 часов 29.01.2020 года. Провести публичные слушания в актовом зале дома культуры Алексеевского  сельского поселения по адресу: ул. Гагарина, 34, с. Алексеевка.</w:t>
      </w:r>
    </w:p>
    <w:p w:rsidR="006B1FA8" w:rsidRPr="006B1FA8" w:rsidRDefault="006B1FA8" w:rsidP="006B1FA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B1FA8">
        <w:rPr>
          <w:rFonts w:ascii="Times New Roman" w:hAnsi="Times New Roman"/>
          <w:color w:val="000000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6B1FA8" w:rsidRPr="006B1FA8" w:rsidRDefault="006B1FA8" w:rsidP="006B1FA8">
      <w:pPr>
        <w:pStyle w:val="a3"/>
        <w:spacing w:after="0"/>
        <w:ind w:left="0" w:firstLine="1134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B1FA8" w:rsidRPr="006B1FA8" w:rsidRDefault="006B1FA8" w:rsidP="006B1F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1FA8">
        <w:rPr>
          <w:rFonts w:ascii="Times New Roman" w:hAnsi="Times New Roman"/>
          <w:color w:val="000000"/>
          <w:sz w:val="28"/>
          <w:szCs w:val="28"/>
        </w:rPr>
        <w:t>Председатель Собрания депутатов-</w:t>
      </w:r>
    </w:p>
    <w:p w:rsidR="006B1FA8" w:rsidRPr="006B1FA8" w:rsidRDefault="006B1FA8" w:rsidP="006B1F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1FA8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gramStart"/>
      <w:r w:rsidRPr="006B1FA8">
        <w:rPr>
          <w:rFonts w:ascii="Times New Roman" w:hAnsi="Times New Roman"/>
          <w:color w:val="000000"/>
          <w:sz w:val="28"/>
          <w:szCs w:val="28"/>
        </w:rPr>
        <w:t>Алексеевского</w:t>
      </w:r>
      <w:proofErr w:type="gramEnd"/>
    </w:p>
    <w:p w:rsidR="00763FC3" w:rsidRPr="006B1FA8" w:rsidRDefault="006B1FA8" w:rsidP="006B1FA8">
      <w:pPr>
        <w:rPr>
          <w:rFonts w:ascii="Times New Roman" w:hAnsi="Times New Roman"/>
          <w:sz w:val="28"/>
          <w:szCs w:val="28"/>
        </w:rPr>
      </w:pPr>
      <w:r w:rsidRPr="006B1FA8">
        <w:rPr>
          <w:rFonts w:ascii="Times New Roman" w:hAnsi="Times New Roman"/>
          <w:color w:val="000000"/>
          <w:sz w:val="28"/>
          <w:szCs w:val="28"/>
        </w:rPr>
        <w:t>сельского поселения                                                             Л.А.Антоненко</w:t>
      </w:r>
    </w:p>
    <w:sectPr w:rsidR="00763FC3" w:rsidRPr="006B1FA8" w:rsidSect="0076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B1FA8"/>
    <w:rsid w:val="001C28B2"/>
    <w:rsid w:val="006B1FA8"/>
    <w:rsid w:val="0076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A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B1FA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F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6B1F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B1FA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Company>2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2019-12-27T10:56:00Z</dcterms:created>
  <dcterms:modified xsi:type="dcterms:W3CDTF">2019-12-27T10:58:00Z</dcterms:modified>
</cp:coreProperties>
</file>